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4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461A88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232FDA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2026-06-04T03:07:28Z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