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B31BF">
      <w:pPr>
        <w:widowControl/>
        <w:jc w:val="left"/>
        <w:rPr>
          <w:rFonts w:ascii="宋体" w:hAnsi="宋体" w:eastAsia="宋体"/>
          <w:sz w:val="30"/>
        </w:rPr>
      </w:pPr>
      <w:bookmarkStart w:id="229" w:name="_GoBack"/>
      <w:bookmarkEnd w:id="229"/>
    </w:p>
    <w:p w14:paraId="287B03EC">
      <w:pPr>
        <w:widowControl/>
        <w:jc w:val="left"/>
        <w:rPr>
          <w:rFonts w:ascii="宋体" w:hAnsi="宋体" w:eastAsia="宋体"/>
          <w:sz w:val="30"/>
        </w:rPr>
      </w:pPr>
    </w:p>
    <w:p w14:paraId="6DD8EBA9">
      <w:pPr>
        <w:widowControl/>
        <w:jc w:val="left"/>
        <w:rPr>
          <w:rFonts w:ascii="宋体" w:hAnsi="宋体" w:eastAsia="宋体"/>
          <w:sz w:val="30"/>
        </w:rPr>
      </w:pPr>
    </w:p>
    <w:p w14:paraId="1A5AFEA3">
      <w:pPr>
        <w:widowControl/>
        <w:jc w:val="left"/>
        <w:rPr>
          <w:rFonts w:ascii="宋体" w:hAnsi="宋体" w:eastAsia="宋体"/>
          <w:sz w:val="30"/>
        </w:rPr>
      </w:pPr>
    </w:p>
    <w:p w14:paraId="2CC3713F">
      <w:pPr>
        <w:widowControl/>
        <w:spacing w:line="800" w:lineRule="exact"/>
        <w:jc w:val="center"/>
        <w:rPr>
          <w:rFonts w:ascii="宋体" w:hAnsi="宋体" w:eastAsia="宋体"/>
          <w:b/>
          <w:sz w:val="52"/>
        </w:rPr>
      </w:pPr>
      <w:r>
        <w:rPr>
          <w:rFonts w:hint="eastAsia" w:ascii="宋体" w:hAnsi="宋体" w:eastAsia="宋体"/>
          <w:b/>
          <w:sz w:val="52"/>
        </w:rPr>
        <w:t>博时成长优势混合型证券投资基金</w:t>
      </w:r>
    </w:p>
    <w:p w14:paraId="29B68134">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6FA1D56C">
      <w:pPr>
        <w:widowControl/>
        <w:spacing w:line="800" w:lineRule="exact"/>
        <w:jc w:val="center"/>
        <w:rPr>
          <w:rFonts w:ascii="宋体" w:hAnsi="宋体" w:eastAsia="宋体"/>
          <w:b/>
          <w:sz w:val="52"/>
        </w:rPr>
      </w:pPr>
    </w:p>
    <w:p w14:paraId="385D9800">
      <w:pPr>
        <w:widowControl/>
        <w:spacing w:line="800" w:lineRule="exact"/>
        <w:jc w:val="center"/>
        <w:rPr>
          <w:rFonts w:ascii="宋体" w:hAnsi="宋体" w:eastAsia="宋体"/>
          <w:b/>
          <w:sz w:val="52"/>
        </w:rPr>
      </w:pPr>
    </w:p>
    <w:p w14:paraId="11331AF3">
      <w:pPr>
        <w:widowControl/>
        <w:spacing w:line="800" w:lineRule="exact"/>
        <w:jc w:val="center"/>
        <w:rPr>
          <w:rFonts w:ascii="宋体" w:hAnsi="宋体" w:eastAsia="宋体"/>
          <w:b/>
          <w:sz w:val="52"/>
        </w:rPr>
      </w:pPr>
    </w:p>
    <w:p w14:paraId="6ECED8B8">
      <w:pPr>
        <w:widowControl/>
        <w:spacing w:line="800" w:lineRule="exact"/>
        <w:jc w:val="center"/>
        <w:rPr>
          <w:rFonts w:ascii="宋体" w:hAnsi="宋体" w:eastAsia="宋体"/>
          <w:b/>
          <w:sz w:val="52"/>
        </w:rPr>
      </w:pPr>
    </w:p>
    <w:p w14:paraId="4C2DC2E2">
      <w:pPr>
        <w:widowControl/>
        <w:spacing w:line="800" w:lineRule="exact"/>
        <w:jc w:val="center"/>
        <w:rPr>
          <w:rFonts w:ascii="宋体" w:hAnsi="宋体" w:eastAsia="宋体"/>
          <w:b/>
          <w:sz w:val="52"/>
        </w:rPr>
      </w:pPr>
    </w:p>
    <w:p w14:paraId="0F459561">
      <w:pPr>
        <w:widowControl/>
        <w:spacing w:line="800" w:lineRule="exact"/>
        <w:jc w:val="center"/>
        <w:rPr>
          <w:rFonts w:ascii="宋体" w:hAnsi="宋体" w:eastAsia="宋体"/>
          <w:b/>
          <w:sz w:val="52"/>
        </w:rPr>
      </w:pPr>
    </w:p>
    <w:p w14:paraId="400F6450">
      <w:pPr>
        <w:widowControl/>
        <w:spacing w:line="800" w:lineRule="exact"/>
        <w:jc w:val="center"/>
        <w:rPr>
          <w:rFonts w:ascii="宋体" w:hAnsi="宋体" w:eastAsia="宋体"/>
          <w:b/>
          <w:sz w:val="52"/>
        </w:rPr>
      </w:pPr>
    </w:p>
    <w:p w14:paraId="74E8CA7B">
      <w:pPr>
        <w:widowControl/>
        <w:spacing w:line="800" w:lineRule="exact"/>
        <w:jc w:val="center"/>
        <w:rPr>
          <w:rFonts w:ascii="宋体" w:hAnsi="宋体" w:eastAsia="宋体"/>
          <w:b/>
          <w:sz w:val="52"/>
        </w:rPr>
      </w:pPr>
    </w:p>
    <w:p w14:paraId="5327AF07">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27ACA18D">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宁波银行股份有限公司</w:t>
      </w:r>
      <w:r>
        <w:rPr>
          <w:rFonts w:ascii="宋体" w:hAnsi="宋体" w:eastAsia="宋体"/>
          <w:b/>
          <w:sz w:val="30"/>
        </w:rPr>
        <w:br w:type="page"/>
      </w:r>
    </w:p>
    <w:p w14:paraId="63C31414">
      <w:pPr>
        <w:pStyle w:val="2"/>
        <w:jc w:val="center"/>
        <w:rPr>
          <w:rFonts w:ascii="宋体" w:hAnsi="宋体" w:eastAsia="宋体"/>
          <w:sz w:val="30"/>
        </w:rPr>
      </w:pPr>
      <w:bookmarkStart w:id="0" w:name="_Toc207979691"/>
      <w:r>
        <w:rPr>
          <w:rFonts w:hint="eastAsia" w:ascii="宋体" w:hAnsi="宋体" w:eastAsia="宋体"/>
          <w:sz w:val="30"/>
        </w:rPr>
        <w:t>【重要提示】</w:t>
      </w:r>
      <w:bookmarkEnd w:id="0"/>
    </w:p>
    <w:p w14:paraId="2EB4873E">
      <w:pPr>
        <w:pStyle w:val="7"/>
        <w:spacing w:before="0" w:beforeAutospacing="0" w:after="0" w:afterAutospacing="0" w:line="360" w:lineRule="auto"/>
        <w:ind w:firstLine="420"/>
        <w:rPr>
          <w:sz w:val="21"/>
          <w:szCs w:val="21"/>
        </w:rPr>
      </w:pPr>
      <w:r>
        <w:rPr>
          <w:rFonts w:hint="eastAsia"/>
          <w:sz w:val="21"/>
          <w:szCs w:val="21"/>
        </w:rPr>
        <w:t>1、本基金经中国证监会</w:t>
      </w:r>
      <w:bookmarkStart w:id="1" w:name="field_2343_approveddate_1"/>
      <w:r>
        <w:rPr>
          <w:sz w:val="21"/>
          <w:szCs w:val="21"/>
        </w:rPr>
        <w:t>2020年11月26日</w:t>
      </w:r>
      <w:bookmarkEnd w:id="1"/>
      <w:r>
        <w:rPr>
          <w:rFonts w:hint="eastAsia"/>
          <w:sz w:val="21"/>
          <w:szCs w:val="21"/>
        </w:rPr>
        <w:t>证监许可</w:t>
      </w:r>
      <w:bookmarkStart w:id="2" w:name="field_2343_lotnumber_1"/>
      <w:r>
        <w:rPr>
          <w:sz w:val="21"/>
          <w:szCs w:val="21"/>
        </w:rPr>
        <w:t>[2020]3187</w:t>
      </w:r>
      <w:bookmarkEnd w:id="2"/>
      <w:r>
        <w:rPr>
          <w:rFonts w:hint="eastAsia"/>
          <w:sz w:val="21"/>
          <w:szCs w:val="21"/>
        </w:rPr>
        <w:t xml:space="preserve">号文准予注册募集。  </w:t>
      </w:r>
    </w:p>
    <w:p w14:paraId="341ED1AC">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4E3BCFC9">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55B3FFBA">
      <w:pPr>
        <w:pStyle w:val="7"/>
        <w:spacing w:before="0" w:beforeAutospacing="0" w:after="0" w:afterAutospacing="0" w:line="360" w:lineRule="auto"/>
        <w:ind w:firstLine="420"/>
        <w:rPr>
          <w:sz w:val="21"/>
          <w:szCs w:val="21"/>
        </w:rPr>
      </w:pPr>
      <w:r>
        <w:rPr>
          <w:rFonts w:hint="eastAsia"/>
          <w:sz w:val="21"/>
          <w:szCs w:val="21"/>
        </w:rPr>
        <w:t xml:space="preserve">4、本基金是混合型证券投资基金，其预期收益和预期风险水平高于债券型基金和货币市场基金，低于股票型基金。本基金如果投资港股通标的股票，需承担汇率风险以及境外市场的风险。 </w:t>
      </w:r>
    </w:p>
    <w:p w14:paraId="4F5E7738">
      <w:pPr>
        <w:pStyle w:val="7"/>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79B30C16">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金融工具，包括国内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本基金可根据相关法律法规和基金合同的约定参与融资业务。 </w:t>
      </w:r>
    </w:p>
    <w:p w14:paraId="1F6C900B">
      <w:pPr>
        <w:pStyle w:val="7"/>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55539884">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DCCBCE8">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55E9B7EF">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21E2FB69">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78976002">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2DF82181">
      <w:pPr>
        <w:pStyle w:val="7"/>
        <w:spacing w:before="0" w:beforeAutospacing="0" w:after="0" w:afterAutospacing="0" w:line="360" w:lineRule="auto"/>
        <w:ind w:firstLine="420"/>
        <w:rPr>
          <w:sz w:val="21"/>
          <w:szCs w:val="21"/>
        </w:rPr>
      </w:pPr>
      <w:r>
        <w:rPr>
          <w:rFonts w:hint="eastAsia"/>
          <w:sz w:val="21"/>
          <w:szCs w:val="21"/>
        </w:rPr>
        <w:t xml:space="preserve">7、本基金的投资组合比例为：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w:t>
      </w:r>
    </w:p>
    <w:p w14:paraId="6DD0C978">
      <w:pPr>
        <w:pStyle w:val="7"/>
        <w:spacing w:before="0" w:beforeAutospacing="0" w:after="0" w:afterAutospacing="0" w:line="360" w:lineRule="auto"/>
        <w:ind w:firstLine="420"/>
        <w:rPr>
          <w:sz w:val="21"/>
          <w:szCs w:val="21"/>
        </w:rPr>
      </w:pPr>
      <w:r>
        <w:rPr>
          <w:rFonts w:hint="eastAsia"/>
          <w:sz w:val="21"/>
          <w:szCs w:val="21"/>
        </w:rPr>
        <w:t xml:space="preserve">8、基金存续期内，连续五十个工作日出现基金份额持有人数量不满二百人或者基金资产净值低于五千万元情形的，本基金将根据基金合同的约定进行基金财产清算并终止，且无需召开基金份额持有人大会。因此本基金有面临自动清算的风险。 </w:t>
      </w:r>
    </w:p>
    <w:p w14:paraId="63B8C234">
      <w:pPr>
        <w:pStyle w:val="7"/>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3E5D1DB8">
      <w:pPr>
        <w:pStyle w:val="7"/>
        <w:spacing w:before="0" w:beforeAutospacing="0" w:after="0" w:afterAutospacing="0" w:line="360" w:lineRule="auto"/>
        <w:ind w:firstLine="420"/>
        <w:rPr>
          <w:sz w:val="21"/>
          <w:szCs w:val="21"/>
        </w:rPr>
      </w:pPr>
      <w:r>
        <w:rPr>
          <w:rFonts w:hint="eastAsia"/>
          <w:sz w:val="21"/>
          <w:szCs w:val="21"/>
        </w:rPr>
        <w:t xml:space="preserve">10、本基金发售面值为人民币1.00元。在市场波动因素影响下，本基金净值可能低于初始面值，本基金投资者有可能出现亏损。 </w:t>
      </w:r>
    </w:p>
    <w:p w14:paraId="6468C0A8">
      <w:pPr>
        <w:pStyle w:val="7"/>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44F7860A">
      <w:pPr>
        <w:pStyle w:val="7"/>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74B9ADC5">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1D300D73">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A3F7D2A">
      <w:pPr>
        <w:pStyle w:val="6"/>
        <w:tabs>
          <w:tab w:val="right" w:leader="dot" w:pos="8290"/>
        </w:tabs>
        <w:spacing w:line="360" w:lineRule="auto"/>
        <w:rPr>
          <w:rFonts w:ascii="宋体" w:hAnsi="宋体" w:eastAsia="宋体"/>
        </w:rPr>
      </w:pPr>
      <w:r>
        <w:fldChar w:fldCharType="begin"/>
      </w:r>
      <w:r>
        <w:instrText xml:space="preserve"> HYPERLINK \l "_Toc207979691"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_Toc207979691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36859DC0">
      <w:pPr>
        <w:pStyle w:val="6"/>
        <w:tabs>
          <w:tab w:val="right" w:leader="dot" w:pos="8290"/>
        </w:tabs>
        <w:spacing w:line="360" w:lineRule="auto"/>
        <w:rPr>
          <w:rFonts w:ascii="宋体" w:hAnsi="宋体" w:eastAsia="宋体"/>
        </w:rPr>
      </w:pPr>
      <w:r>
        <w:fldChar w:fldCharType="begin"/>
      </w:r>
      <w:r>
        <w:instrText xml:space="preserve"> HYPERLINK \l "_Toc207979692"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_Toc207979692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201930D7">
      <w:pPr>
        <w:pStyle w:val="6"/>
        <w:tabs>
          <w:tab w:val="right" w:leader="dot" w:pos="8290"/>
        </w:tabs>
        <w:spacing w:line="360" w:lineRule="auto"/>
        <w:rPr>
          <w:rFonts w:ascii="宋体" w:hAnsi="宋体" w:eastAsia="宋体"/>
        </w:rPr>
      </w:pPr>
      <w:r>
        <w:fldChar w:fldCharType="begin"/>
      </w:r>
      <w:r>
        <w:instrText xml:space="preserve"> HYPERLINK \l "_Toc207979693"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_Toc207979693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5AFB7BF6">
      <w:pPr>
        <w:pStyle w:val="6"/>
        <w:tabs>
          <w:tab w:val="right" w:leader="dot" w:pos="8290"/>
        </w:tabs>
        <w:spacing w:line="360" w:lineRule="auto"/>
        <w:rPr>
          <w:rFonts w:ascii="宋体" w:hAnsi="宋体" w:eastAsia="宋体"/>
        </w:rPr>
      </w:pPr>
      <w:r>
        <w:fldChar w:fldCharType="begin"/>
      </w:r>
      <w:r>
        <w:instrText xml:space="preserve"> HYPERLINK \l "_Toc207979694"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_Toc207979694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7C0604C2">
      <w:pPr>
        <w:pStyle w:val="6"/>
        <w:tabs>
          <w:tab w:val="right" w:leader="dot" w:pos="8290"/>
        </w:tabs>
        <w:spacing w:line="360" w:lineRule="auto"/>
        <w:rPr>
          <w:rFonts w:ascii="宋体" w:hAnsi="宋体" w:eastAsia="宋体"/>
        </w:rPr>
      </w:pPr>
      <w:r>
        <w:fldChar w:fldCharType="begin"/>
      </w:r>
      <w:r>
        <w:instrText xml:space="preserve"> HYPERLINK \l "_Toc207979695"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_Toc207979695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7C2B83BD">
      <w:pPr>
        <w:pStyle w:val="6"/>
        <w:tabs>
          <w:tab w:val="right" w:leader="dot" w:pos="8290"/>
        </w:tabs>
        <w:spacing w:line="360" w:lineRule="auto"/>
        <w:rPr>
          <w:rFonts w:ascii="宋体" w:hAnsi="宋体" w:eastAsia="宋体"/>
        </w:rPr>
      </w:pPr>
      <w:r>
        <w:fldChar w:fldCharType="begin"/>
      </w:r>
      <w:r>
        <w:instrText xml:space="preserve"> HYPERLINK \l "_Toc207979696"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_Toc207979696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31FF0F73">
      <w:pPr>
        <w:pStyle w:val="6"/>
        <w:tabs>
          <w:tab w:val="right" w:leader="dot" w:pos="8290"/>
        </w:tabs>
        <w:spacing w:line="360" w:lineRule="auto"/>
        <w:rPr>
          <w:rFonts w:ascii="宋体" w:hAnsi="宋体" w:eastAsia="宋体"/>
        </w:rPr>
      </w:pPr>
      <w:r>
        <w:fldChar w:fldCharType="begin"/>
      </w:r>
      <w:r>
        <w:instrText xml:space="preserve"> HYPERLINK \l "_Toc207979697"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_Toc207979697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568A872D">
      <w:pPr>
        <w:pStyle w:val="6"/>
        <w:tabs>
          <w:tab w:val="right" w:leader="dot" w:pos="8290"/>
        </w:tabs>
        <w:spacing w:line="360" w:lineRule="auto"/>
        <w:rPr>
          <w:rFonts w:ascii="宋体" w:hAnsi="宋体" w:eastAsia="宋体"/>
        </w:rPr>
      </w:pPr>
      <w:r>
        <w:fldChar w:fldCharType="begin"/>
      </w:r>
      <w:r>
        <w:instrText xml:space="preserve"> HYPERLINK \l "_Toc207979698"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_Toc207979698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3020DAC5">
      <w:pPr>
        <w:pStyle w:val="6"/>
        <w:tabs>
          <w:tab w:val="right" w:leader="dot" w:pos="8290"/>
        </w:tabs>
        <w:spacing w:line="360" w:lineRule="auto"/>
        <w:rPr>
          <w:rFonts w:ascii="宋体" w:hAnsi="宋体" w:eastAsia="宋体"/>
        </w:rPr>
      </w:pPr>
      <w:r>
        <w:fldChar w:fldCharType="begin"/>
      </w:r>
      <w:r>
        <w:instrText xml:space="preserve"> HYPERLINK \l "_Toc207979699"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_Toc207979699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14:paraId="2AABD611">
      <w:pPr>
        <w:pStyle w:val="6"/>
        <w:tabs>
          <w:tab w:val="right" w:leader="dot" w:pos="8290"/>
        </w:tabs>
        <w:spacing w:line="360" w:lineRule="auto"/>
        <w:rPr>
          <w:rFonts w:ascii="宋体" w:hAnsi="宋体" w:eastAsia="宋体"/>
        </w:rPr>
      </w:pPr>
      <w:r>
        <w:fldChar w:fldCharType="begin"/>
      </w:r>
      <w:r>
        <w:instrText xml:space="preserve"> HYPERLINK \l "_Toc207979700"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_Toc207979700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3CAE6696">
      <w:pPr>
        <w:pStyle w:val="6"/>
        <w:tabs>
          <w:tab w:val="right" w:leader="dot" w:pos="8290"/>
        </w:tabs>
        <w:spacing w:line="360" w:lineRule="auto"/>
        <w:rPr>
          <w:rFonts w:ascii="宋体" w:hAnsi="宋体" w:eastAsia="宋体"/>
        </w:rPr>
      </w:pPr>
      <w:r>
        <w:fldChar w:fldCharType="begin"/>
      </w:r>
      <w:r>
        <w:instrText xml:space="preserve"> HYPERLINK \l "_Toc207979701"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_Toc207979701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502B1C87">
      <w:pPr>
        <w:pStyle w:val="6"/>
        <w:tabs>
          <w:tab w:val="right" w:leader="dot" w:pos="8290"/>
        </w:tabs>
        <w:spacing w:line="360" w:lineRule="auto"/>
        <w:rPr>
          <w:rFonts w:ascii="宋体" w:hAnsi="宋体" w:eastAsia="宋体"/>
        </w:rPr>
      </w:pPr>
      <w:r>
        <w:fldChar w:fldCharType="begin"/>
      </w:r>
      <w:r>
        <w:instrText xml:space="preserve"> HYPERLINK \l "_Toc207979702"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_Toc207979702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183E5FB9">
      <w:pPr>
        <w:pStyle w:val="6"/>
        <w:tabs>
          <w:tab w:val="right" w:leader="dot" w:pos="8290"/>
        </w:tabs>
        <w:spacing w:line="360" w:lineRule="auto"/>
        <w:rPr>
          <w:rFonts w:ascii="宋体" w:hAnsi="宋体" w:eastAsia="宋体"/>
        </w:rPr>
      </w:pPr>
      <w:r>
        <w:fldChar w:fldCharType="begin"/>
      </w:r>
      <w:r>
        <w:instrText xml:space="preserve"> HYPERLINK \l "_Toc207979703"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_Toc207979703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703BE7AB">
      <w:pPr>
        <w:pStyle w:val="6"/>
        <w:tabs>
          <w:tab w:val="right" w:leader="dot" w:pos="8290"/>
        </w:tabs>
        <w:spacing w:line="360" w:lineRule="auto"/>
        <w:rPr>
          <w:rFonts w:ascii="宋体" w:hAnsi="宋体" w:eastAsia="宋体"/>
        </w:rPr>
      </w:pPr>
      <w:r>
        <w:fldChar w:fldCharType="begin"/>
      </w:r>
      <w:r>
        <w:instrText xml:space="preserve"> HYPERLINK \l "_Toc207979704"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_Toc207979704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136BDCD3">
      <w:pPr>
        <w:pStyle w:val="6"/>
        <w:tabs>
          <w:tab w:val="right" w:leader="dot" w:pos="8290"/>
        </w:tabs>
        <w:spacing w:line="360" w:lineRule="auto"/>
        <w:rPr>
          <w:rFonts w:ascii="宋体" w:hAnsi="宋体" w:eastAsia="宋体"/>
        </w:rPr>
      </w:pPr>
      <w:r>
        <w:fldChar w:fldCharType="begin"/>
      </w:r>
      <w:r>
        <w:instrText xml:space="preserve"> HYPERLINK \l "_Toc207979705"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_Toc207979705 \h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fldChar w:fldCharType="end"/>
      </w:r>
    </w:p>
    <w:p w14:paraId="3ED38EF7">
      <w:pPr>
        <w:pStyle w:val="6"/>
        <w:tabs>
          <w:tab w:val="right" w:leader="dot" w:pos="8290"/>
        </w:tabs>
        <w:spacing w:line="360" w:lineRule="auto"/>
        <w:rPr>
          <w:rFonts w:ascii="宋体" w:hAnsi="宋体" w:eastAsia="宋体"/>
        </w:rPr>
      </w:pPr>
      <w:r>
        <w:fldChar w:fldCharType="begin"/>
      </w:r>
      <w:r>
        <w:instrText xml:space="preserve"> HYPERLINK \l "_Toc207979706"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_Toc207979706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75F0C8CF">
      <w:pPr>
        <w:pStyle w:val="6"/>
        <w:tabs>
          <w:tab w:val="right" w:leader="dot" w:pos="8290"/>
        </w:tabs>
        <w:spacing w:line="360" w:lineRule="auto"/>
        <w:rPr>
          <w:rFonts w:ascii="宋体" w:hAnsi="宋体" w:eastAsia="宋体"/>
        </w:rPr>
      </w:pPr>
      <w:r>
        <w:fldChar w:fldCharType="begin"/>
      </w:r>
      <w:r>
        <w:instrText xml:space="preserve"> HYPERLINK \l "_Toc207979707"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_Toc207979707 \h </w:instrText>
      </w:r>
      <w:r>
        <w:rPr>
          <w:rFonts w:ascii="宋体" w:hAnsi="宋体" w:eastAsia="宋体"/>
        </w:rPr>
        <w:fldChar w:fldCharType="separate"/>
      </w:r>
      <w:r>
        <w:rPr>
          <w:rFonts w:ascii="宋体" w:hAnsi="宋体" w:eastAsia="宋体"/>
        </w:rPr>
        <w:t>103</w:t>
      </w:r>
      <w:r>
        <w:rPr>
          <w:rFonts w:ascii="宋体" w:hAnsi="宋体" w:eastAsia="宋体"/>
        </w:rPr>
        <w:fldChar w:fldCharType="end"/>
      </w:r>
      <w:r>
        <w:rPr>
          <w:rFonts w:ascii="宋体" w:hAnsi="宋体" w:eastAsia="宋体"/>
        </w:rPr>
        <w:fldChar w:fldCharType="end"/>
      </w:r>
    </w:p>
    <w:p w14:paraId="3FCCF7CE">
      <w:pPr>
        <w:pStyle w:val="6"/>
        <w:tabs>
          <w:tab w:val="right" w:leader="dot" w:pos="8290"/>
        </w:tabs>
        <w:spacing w:line="360" w:lineRule="auto"/>
        <w:rPr>
          <w:rFonts w:ascii="宋体" w:hAnsi="宋体" w:eastAsia="宋体"/>
        </w:rPr>
      </w:pPr>
      <w:r>
        <w:fldChar w:fldCharType="begin"/>
      </w:r>
      <w:r>
        <w:instrText xml:space="preserve"> HYPERLINK \l "_Toc207979708"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_Toc207979708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14:paraId="066692E1">
      <w:pPr>
        <w:pStyle w:val="6"/>
        <w:tabs>
          <w:tab w:val="right" w:leader="dot" w:pos="8290"/>
        </w:tabs>
        <w:spacing w:line="360" w:lineRule="auto"/>
        <w:rPr>
          <w:rFonts w:ascii="宋体" w:hAnsi="宋体" w:eastAsia="宋体"/>
        </w:rPr>
      </w:pPr>
      <w:r>
        <w:fldChar w:fldCharType="begin"/>
      </w:r>
      <w:r>
        <w:instrText xml:space="preserve"> HYPERLINK \l "_Toc207979709"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_Toc207979709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14:paraId="0E062FAB">
      <w:pPr>
        <w:pStyle w:val="6"/>
        <w:tabs>
          <w:tab w:val="right" w:leader="dot" w:pos="8290"/>
        </w:tabs>
        <w:spacing w:line="360" w:lineRule="auto"/>
        <w:rPr>
          <w:rFonts w:ascii="宋体" w:hAnsi="宋体" w:eastAsia="宋体"/>
        </w:rPr>
      </w:pPr>
      <w:r>
        <w:fldChar w:fldCharType="begin"/>
      </w:r>
      <w:r>
        <w:instrText xml:space="preserve"> HYPERLINK \l "_Toc207979710"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_Toc207979710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3F96B3C6">
      <w:pPr>
        <w:pStyle w:val="6"/>
        <w:tabs>
          <w:tab w:val="right" w:leader="dot" w:pos="8290"/>
        </w:tabs>
        <w:spacing w:line="360" w:lineRule="auto"/>
        <w:rPr>
          <w:rFonts w:ascii="宋体" w:hAnsi="宋体" w:eastAsia="宋体"/>
        </w:rPr>
      </w:pPr>
      <w:r>
        <w:fldChar w:fldCharType="begin"/>
      </w:r>
      <w:r>
        <w:instrText xml:space="preserve"> HYPERLINK \l "_Toc207979711"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_Toc207979711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0ECC247E">
      <w:pPr>
        <w:pStyle w:val="6"/>
        <w:tabs>
          <w:tab w:val="right" w:leader="dot" w:pos="8290"/>
        </w:tabs>
        <w:spacing w:line="360" w:lineRule="auto"/>
        <w:rPr>
          <w:rFonts w:ascii="宋体" w:hAnsi="宋体" w:eastAsia="宋体"/>
        </w:rPr>
      </w:pPr>
      <w:r>
        <w:fldChar w:fldCharType="begin"/>
      </w:r>
      <w:r>
        <w:instrText xml:space="preserve"> HYPERLINK \l "_Toc207979712"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_Toc207979712 \h </w:instrText>
      </w:r>
      <w:r>
        <w:rPr>
          <w:rFonts w:ascii="宋体" w:hAnsi="宋体" w:eastAsia="宋体"/>
        </w:rPr>
        <w:fldChar w:fldCharType="separate"/>
      </w:r>
      <w:r>
        <w:rPr>
          <w:rFonts w:ascii="宋体" w:hAnsi="宋体" w:eastAsia="宋体"/>
        </w:rPr>
        <w:t>152</w:t>
      </w:r>
      <w:r>
        <w:rPr>
          <w:rFonts w:ascii="宋体" w:hAnsi="宋体" w:eastAsia="宋体"/>
        </w:rPr>
        <w:fldChar w:fldCharType="end"/>
      </w:r>
      <w:r>
        <w:rPr>
          <w:rFonts w:ascii="宋体" w:hAnsi="宋体" w:eastAsia="宋体"/>
        </w:rPr>
        <w:fldChar w:fldCharType="end"/>
      </w:r>
    </w:p>
    <w:p w14:paraId="0A2B3C7C">
      <w:pPr>
        <w:pStyle w:val="6"/>
        <w:tabs>
          <w:tab w:val="right" w:leader="dot" w:pos="8290"/>
        </w:tabs>
        <w:spacing w:line="360" w:lineRule="auto"/>
        <w:rPr>
          <w:rFonts w:ascii="宋体" w:hAnsi="宋体" w:eastAsia="宋体"/>
        </w:rPr>
      </w:pPr>
      <w:r>
        <w:fldChar w:fldCharType="begin"/>
      </w:r>
      <w:r>
        <w:instrText xml:space="preserve"> HYPERLINK \l "_Toc207979713"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_Toc207979713 \h </w:instrText>
      </w:r>
      <w:r>
        <w:rPr>
          <w:rFonts w:ascii="宋体" w:hAnsi="宋体" w:eastAsia="宋体"/>
        </w:rPr>
        <w:fldChar w:fldCharType="separate"/>
      </w:r>
      <w:r>
        <w:rPr>
          <w:rFonts w:ascii="宋体" w:hAnsi="宋体" w:eastAsia="宋体"/>
        </w:rPr>
        <w:t>155</w:t>
      </w:r>
      <w:r>
        <w:rPr>
          <w:rFonts w:ascii="宋体" w:hAnsi="宋体" w:eastAsia="宋体"/>
        </w:rPr>
        <w:fldChar w:fldCharType="end"/>
      </w:r>
      <w:r>
        <w:rPr>
          <w:rFonts w:ascii="宋体" w:hAnsi="宋体" w:eastAsia="宋体"/>
        </w:rPr>
        <w:fldChar w:fldCharType="end"/>
      </w:r>
    </w:p>
    <w:p w14:paraId="0B9272E3">
      <w:pPr>
        <w:pStyle w:val="6"/>
        <w:tabs>
          <w:tab w:val="right" w:leader="dot" w:pos="8290"/>
        </w:tabs>
        <w:spacing w:line="360" w:lineRule="auto"/>
        <w:rPr>
          <w:rFonts w:ascii="宋体" w:hAnsi="宋体" w:eastAsia="宋体"/>
        </w:rPr>
      </w:pPr>
      <w:r>
        <w:fldChar w:fldCharType="begin"/>
      </w:r>
      <w:r>
        <w:instrText xml:space="preserve"> HYPERLINK \l "_Toc207979714"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_Toc207979714 \h </w:instrText>
      </w:r>
      <w:r>
        <w:rPr>
          <w:rFonts w:ascii="宋体" w:hAnsi="宋体" w:eastAsia="宋体"/>
        </w:rPr>
        <w:fldChar w:fldCharType="separate"/>
      </w:r>
      <w:r>
        <w:rPr>
          <w:rFonts w:ascii="宋体" w:hAnsi="宋体" w:eastAsia="宋体"/>
        </w:rPr>
        <w:t>157</w:t>
      </w:r>
      <w:r>
        <w:rPr>
          <w:rFonts w:ascii="宋体" w:hAnsi="宋体" w:eastAsia="宋体"/>
        </w:rPr>
        <w:fldChar w:fldCharType="end"/>
      </w:r>
      <w:r>
        <w:rPr>
          <w:rFonts w:ascii="宋体" w:hAnsi="宋体" w:eastAsia="宋体"/>
        </w:rPr>
        <w:fldChar w:fldCharType="end"/>
      </w:r>
    </w:p>
    <w:p w14:paraId="64C9CA46">
      <w:pPr>
        <w:pStyle w:val="6"/>
        <w:tabs>
          <w:tab w:val="right" w:leader="dot" w:pos="8290"/>
        </w:tabs>
        <w:spacing w:line="360" w:lineRule="auto"/>
        <w:rPr>
          <w:rFonts w:ascii="宋体" w:hAnsi="宋体" w:eastAsia="宋体"/>
        </w:rPr>
      </w:pPr>
      <w:r>
        <w:fldChar w:fldCharType="begin"/>
      </w:r>
      <w:r>
        <w:instrText xml:space="preserve"> HYPERLINK \l "_Toc207979715"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_Toc207979715 \h </w:instrText>
      </w:r>
      <w:r>
        <w:rPr>
          <w:rFonts w:ascii="宋体" w:hAnsi="宋体" w:eastAsia="宋体"/>
        </w:rPr>
        <w:fldChar w:fldCharType="separate"/>
      </w:r>
      <w:r>
        <w:rPr>
          <w:rFonts w:ascii="宋体" w:hAnsi="宋体" w:eastAsia="宋体"/>
        </w:rPr>
        <w:t>158</w:t>
      </w:r>
      <w:r>
        <w:rPr>
          <w:rFonts w:ascii="宋体" w:hAnsi="宋体" w:eastAsia="宋体"/>
        </w:rPr>
        <w:fldChar w:fldCharType="end"/>
      </w:r>
      <w:r>
        <w:rPr>
          <w:rFonts w:ascii="宋体" w:hAnsi="宋体" w:eastAsia="宋体"/>
        </w:rPr>
        <w:fldChar w:fldCharType="end"/>
      </w:r>
    </w:p>
    <w:p w14:paraId="34FE5985">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43769259">
      <w:pPr>
        <w:pStyle w:val="2"/>
        <w:jc w:val="center"/>
        <w:rPr>
          <w:rFonts w:ascii="宋体" w:hAnsi="宋体" w:eastAsia="宋体"/>
          <w:sz w:val="30"/>
        </w:rPr>
      </w:pPr>
      <w:bookmarkStart w:id="5" w:name="_Toc207979692"/>
      <w:bookmarkStart w:id="6" w:name="chapter_level1_3_2344"/>
      <w:r>
        <w:rPr>
          <w:rFonts w:hint="eastAsia" w:ascii="宋体" w:hAnsi="宋体" w:eastAsia="宋体"/>
          <w:sz w:val="30"/>
        </w:rPr>
        <w:t>第一部分  绪言</w:t>
      </w:r>
      <w:bookmarkEnd w:id="5"/>
      <w:bookmarkEnd w:id="6"/>
    </w:p>
    <w:p w14:paraId="0FC636FD">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博时成长优势混合型证券投资基金</w:t>
      </w:r>
      <w:bookmarkEnd w:id="8"/>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9" w:name="field_0_productfullname_2"/>
      <w:r>
        <w:rPr>
          <w:rFonts w:hint="eastAsia"/>
          <w:sz w:val="21"/>
          <w:szCs w:val="21"/>
        </w:rPr>
        <w:t>博时成长优势混合型证券投资基金</w:t>
      </w:r>
      <w:bookmarkEnd w:id="9"/>
      <w:r>
        <w:rPr>
          <w:rFonts w:hint="eastAsia"/>
          <w:sz w:val="21"/>
          <w:szCs w:val="21"/>
        </w:rPr>
        <w:t xml:space="preserve">基金合同》（以下简称“基金合同”）编写。  </w:t>
      </w:r>
    </w:p>
    <w:p w14:paraId="318EB35E">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博时成长优势混合型证券投资基金</w:t>
      </w:r>
      <w:bookmarkEnd w:id="10"/>
      <w:r>
        <w:rPr>
          <w:rFonts w:hint="eastAsia"/>
          <w:sz w:val="21"/>
          <w:szCs w:val="21"/>
        </w:rPr>
        <w:t xml:space="preserve">的投资目标、策略、风险、费率等与投资人投资决策有关的必要事项，投资人在作出投资决策前应仔细阅读本招募说明书。 </w:t>
      </w:r>
    </w:p>
    <w:p w14:paraId="600F62B1">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4874C358">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博时成长优势混合型证券投资基金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21108AE6">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w:t>
      </w:r>
      <w:bookmarkStart w:id="12" w:name="chapter_level1_3_2344_section_1_end"/>
      <w:bookmarkEnd w:id="12"/>
      <w:r>
        <w:rPr>
          <w:rFonts w:hint="eastAsia"/>
          <w:sz w:val="21"/>
          <w:szCs w:val="21"/>
        </w:rPr>
        <w:t xml:space="preserve">金合同。 </w:t>
      </w:r>
    </w:p>
    <w:p w14:paraId="5A0A068E">
      <w:pPr>
        <w:widowControl/>
        <w:jc w:val="left"/>
        <w:rPr>
          <w:rFonts w:ascii="宋体" w:hAnsi="宋体" w:eastAsia="宋体"/>
        </w:rPr>
      </w:pPr>
      <w:r>
        <w:rPr>
          <w:rFonts w:ascii="宋体" w:hAnsi="宋体" w:eastAsia="宋体"/>
        </w:rPr>
        <w:br w:type="page"/>
      </w:r>
    </w:p>
    <w:p w14:paraId="00803835">
      <w:pPr>
        <w:pStyle w:val="2"/>
        <w:jc w:val="center"/>
        <w:rPr>
          <w:rFonts w:ascii="宋体" w:hAnsi="宋体" w:eastAsia="宋体"/>
          <w:sz w:val="30"/>
        </w:rPr>
      </w:pPr>
      <w:bookmarkStart w:id="13" w:name="_Toc207979693"/>
      <w:bookmarkStart w:id="14" w:name="chapter_level1_4_49"/>
      <w:r>
        <w:rPr>
          <w:rFonts w:hint="eastAsia" w:ascii="宋体" w:hAnsi="宋体" w:eastAsia="宋体"/>
          <w:sz w:val="30"/>
        </w:rPr>
        <w:t>第二部分  释义</w:t>
      </w:r>
      <w:bookmarkEnd w:id="13"/>
      <w:bookmarkEnd w:id="14"/>
    </w:p>
    <w:p w14:paraId="255D42BC">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14:paraId="463EF94D">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博时成长优势混合型证券投资基金</w:t>
      </w:r>
      <w:bookmarkEnd w:id="16"/>
      <w:r>
        <w:rPr>
          <w:rFonts w:hint="eastAsia"/>
          <w:sz w:val="21"/>
          <w:szCs w:val="21"/>
        </w:rPr>
        <w:t xml:space="preserve">  </w:t>
      </w:r>
    </w:p>
    <w:p w14:paraId="321971A1">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14:paraId="150503E3">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宁波银行股份有限公司</w:t>
      </w:r>
      <w:bookmarkEnd w:id="18"/>
      <w:r>
        <w:rPr>
          <w:rFonts w:hint="eastAsia"/>
          <w:sz w:val="21"/>
          <w:szCs w:val="21"/>
        </w:rPr>
        <w:t xml:space="preserve">  </w:t>
      </w:r>
    </w:p>
    <w:p w14:paraId="06BA4091">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博时成长优势混合型证券投资基金</w:t>
      </w:r>
      <w:bookmarkEnd w:id="19"/>
      <w:r>
        <w:rPr>
          <w:rFonts w:hint="eastAsia"/>
          <w:sz w:val="21"/>
          <w:szCs w:val="21"/>
        </w:rPr>
        <w:t xml:space="preserve">基金合同》及对基金合同的任何有效修订和补充 </w:t>
      </w:r>
    </w:p>
    <w:p w14:paraId="0AEDF8A2">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博时成长优势混合型证券投资基金</w:t>
      </w:r>
      <w:bookmarkEnd w:id="20"/>
      <w:r>
        <w:rPr>
          <w:rFonts w:hint="eastAsia"/>
          <w:sz w:val="21"/>
          <w:szCs w:val="21"/>
        </w:rPr>
        <w:t xml:space="preserve">托管协议》及对该托管协议的任何有效修订和补充 </w:t>
      </w:r>
    </w:p>
    <w:p w14:paraId="1A82CDFE">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1" w:name="field_0_productfullname_8"/>
      <w:r>
        <w:rPr>
          <w:rFonts w:hint="eastAsia"/>
          <w:sz w:val="21"/>
          <w:szCs w:val="21"/>
        </w:rPr>
        <w:t>博时成长优势混合型证券投资基金</w:t>
      </w:r>
      <w:bookmarkEnd w:id="21"/>
      <w:r>
        <w:rPr>
          <w:rFonts w:hint="eastAsia"/>
          <w:sz w:val="21"/>
          <w:szCs w:val="21"/>
        </w:rPr>
        <w:t xml:space="preserve">招募说明书》及其更新 </w:t>
      </w:r>
    </w:p>
    <w:p w14:paraId="53FD636F">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2" w:name="field_0_productfullname_9"/>
      <w:r>
        <w:rPr>
          <w:rFonts w:hint="eastAsia"/>
          <w:sz w:val="21"/>
          <w:szCs w:val="21"/>
        </w:rPr>
        <w:t>博时成长优势混合型证券投资基金</w:t>
      </w:r>
      <w:bookmarkEnd w:id="22"/>
      <w:r>
        <w:rPr>
          <w:rFonts w:hint="eastAsia"/>
          <w:sz w:val="21"/>
          <w:szCs w:val="21"/>
        </w:rPr>
        <w:t xml:space="preserve">基金产品资料概要》及其更新 </w:t>
      </w:r>
    </w:p>
    <w:p w14:paraId="6AE73D65">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3" w:name="field_0_productfullname_10"/>
      <w:r>
        <w:rPr>
          <w:rFonts w:hint="eastAsia"/>
          <w:sz w:val="21"/>
          <w:szCs w:val="21"/>
        </w:rPr>
        <w:t>博时成长优势混合型证券投资基金</w:t>
      </w:r>
      <w:bookmarkEnd w:id="23"/>
      <w:r>
        <w:rPr>
          <w:rFonts w:hint="eastAsia"/>
          <w:sz w:val="21"/>
          <w:szCs w:val="21"/>
        </w:rPr>
        <w:t xml:space="preserve">基金份额发售公告》 </w:t>
      </w:r>
    </w:p>
    <w:p w14:paraId="3A0CF252">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501472B">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6D05244D">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0BA6DF6A">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04B98C2F">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2109A9D3">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5CDBDEC4">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1185BCC8">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19C07E17">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6CF74056">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2C3A5285">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1580D0FC">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270F4F65">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01EBE73C">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030A63F0">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4F819C66">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46B84720">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 xml:space="preserve">25、销售机构：指直销机构和代销机构 </w:t>
      </w:r>
    </w:p>
    <w:p w14:paraId="1D997924">
      <w:pPr>
        <w:pStyle w:val="7"/>
        <w:spacing w:before="0" w:beforeAutospacing="0" w:after="0" w:afterAutospacing="0" w:line="360" w:lineRule="auto"/>
        <w:ind w:firstLine="420"/>
        <w:rPr>
          <w:sz w:val="21"/>
          <w:szCs w:val="21"/>
        </w:rPr>
      </w:pPr>
      <w:bookmarkStart w:id="25" w:name="chapter_level1_4_49_section_2"/>
      <w:bookmarkEnd w:id="25"/>
      <w:r>
        <w:rPr>
          <w:rFonts w:hint="eastAsia"/>
          <w:sz w:val="21"/>
          <w:szCs w:val="21"/>
        </w:rPr>
        <w:t>26、直销机构：指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14:paraId="4BCEF93E">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4F33A285">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7F61C219">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7" w:name="field_0_managerorgfullname_3"/>
      <w:r>
        <w:rPr>
          <w:rFonts w:hint="eastAsia"/>
          <w:sz w:val="21"/>
          <w:szCs w:val="21"/>
        </w:rPr>
        <w:t>博时基金管理有限公司</w:t>
      </w:r>
      <w:bookmarkEnd w:id="27"/>
      <w:r>
        <w:rPr>
          <w:rFonts w:hint="eastAsia"/>
          <w:sz w:val="21"/>
          <w:szCs w:val="21"/>
        </w:rPr>
        <w:t>或接受</w:t>
      </w:r>
      <w:bookmarkStart w:id="28" w:name="field_0_managerorgfullname_4"/>
      <w:r>
        <w:rPr>
          <w:rFonts w:hint="eastAsia"/>
          <w:sz w:val="21"/>
          <w:szCs w:val="21"/>
        </w:rPr>
        <w:t>博时基金管理有限公司</w:t>
      </w:r>
      <w:bookmarkEnd w:id="28"/>
      <w:r>
        <w:rPr>
          <w:rFonts w:hint="eastAsia"/>
          <w:sz w:val="21"/>
          <w:szCs w:val="21"/>
        </w:rPr>
        <w:t xml:space="preserve">委托代为办理登记业务的机构 </w:t>
      </w:r>
    </w:p>
    <w:p w14:paraId="7787B922">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272752DD">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62498281">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05ECF998">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562BC879">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549C8215">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5D2357FC">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102244B0">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77D470BB">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1BDC1384">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08B210D2">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32A3209E">
      <w:pPr>
        <w:pStyle w:val="7"/>
        <w:spacing w:before="0" w:beforeAutospacing="0" w:after="0" w:afterAutospacing="0" w:line="360" w:lineRule="auto"/>
        <w:ind w:firstLine="420"/>
        <w:rPr>
          <w:sz w:val="21"/>
          <w:szCs w:val="21"/>
        </w:rPr>
      </w:pPr>
      <w:r>
        <w:rPr>
          <w:rFonts w:hint="eastAsia"/>
          <w:sz w:val="21"/>
          <w:szCs w:val="21"/>
        </w:rPr>
        <w:t>41、《业务规则》：指《</w:t>
      </w:r>
      <w:bookmarkStart w:id="29" w:name="field_0_managerorgfullname_5"/>
      <w:r>
        <w:rPr>
          <w:rFonts w:hint="eastAsia"/>
          <w:sz w:val="21"/>
          <w:szCs w:val="21"/>
        </w:rPr>
        <w:t>博时基金管理有限公司</w:t>
      </w:r>
      <w:bookmarkEnd w:id="29"/>
      <w:r>
        <w:rPr>
          <w:rFonts w:hint="eastAsia"/>
          <w:sz w:val="21"/>
          <w:szCs w:val="21"/>
        </w:rPr>
        <w:t xml:space="preserve">开放式基金业务规则》，是规范基金管理人所管理的开放式证券投资基金登记方面的业务规则，由基金管理人和投资人共同遵守 </w:t>
      </w:r>
    </w:p>
    <w:p w14:paraId="2E2FE5E5">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14:paraId="08606AAD">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43、申购：指基金合同生效后，投资人根据基金合同和招募说明书的规定申请购买基金份额的行为 </w:t>
      </w:r>
    </w:p>
    <w:p w14:paraId="6775C55D">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1E73F5A7">
      <w:pPr>
        <w:pStyle w:val="7"/>
        <w:spacing w:before="0" w:beforeAutospacing="0" w:after="0" w:afterAutospacing="0" w:line="360" w:lineRule="auto"/>
        <w:ind w:firstLine="420"/>
        <w:rPr>
          <w:sz w:val="21"/>
          <w:szCs w:val="21"/>
        </w:rPr>
      </w:pPr>
      <w:r>
        <w:rPr>
          <w:rFonts w:hint="eastAsia"/>
          <w:sz w:val="21"/>
          <w:szCs w:val="21"/>
        </w:rPr>
        <w:t xml:space="preserve">45、基金转换：指基金份额持有人按照基金合同和基金管理人届时有效公告规定的条件，申请将其持有基金管理人管理的、某一基金的基金份额转换为基金管理人管理的其他基金基金份额的行为 </w:t>
      </w:r>
    </w:p>
    <w:p w14:paraId="1E1B3604">
      <w:pPr>
        <w:pStyle w:val="7"/>
        <w:spacing w:before="0" w:beforeAutospacing="0" w:after="0" w:afterAutospacing="0" w:line="360" w:lineRule="auto"/>
        <w:ind w:firstLine="420"/>
        <w:rPr>
          <w:sz w:val="21"/>
          <w:szCs w:val="21"/>
        </w:rPr>
      </w:pPr>
      <w:r>
        <w:rPr>
          <w:rFonts w:hint="eastAsia"/>
          <w:sz w:val="21"/>
          <w:szCs w:val="21"/>
        </w:rPr>
        <w:t xml:space="preserve">46、转托管：指基金份额持有人在本基金的不同销售机构之间实施的变更所持基金份额销售机构的操作 </w:t>
      </w:r>
    </w:p>
    <w:p w14:paraId="52C3FDF6">
      <w:pPr>
        <w:pStyle w:val="7"/>
        <w:spacing w:before="0" w:beforeAutospacing="0" w:after="0" w:afterAutospacing="0" w:line="360" w:lineRule="auto"/>
        <w:ind w:firstLine="420"/>
        <w:rPr>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1D96AA2F">
      <w:pPr>
        <w:pStyle w:val="7"/>
        <w:spacing w:before="0" w:beforeAutospacing="0" w:after="0" w:afterAutospacing="0" w:line="360" w:lineRule="auto"/>
        <w:ind w:firstLine="420"/>
        <w:rPr>
          <w:sz w:val="21"/>
          <w:szCs w:val="21"/>
        </w:rPr>
      </w:pPr>
      <w:r>
        <w:rPr>
          <w:rFonts w:hint="eastAsia"/>
          <w:sz w:val="21"/>
          <w:szCs w:val="21"/>
        </w:rPr>
        <w:t>48、巨额赎回：指本基金单个开放日，基金净赎回申请(赎回申请份额总数加上基金转换中转出申请份额总数后扣除申购申请份额总数及基金转换中转入申请份额总数后的余额)超过上一工作日基金总份额的 </w:t>
      </w:r>
      <w:bookmarkStart w:id="30" w:name="field_49_mintredeemscale_1"/>
      <w:r>
        <w:rPr>
          <w:sz w:val="21"/>
          <w:szCs w:val="21"/>
        </w:rPr>
        <w:t>10</w:t>
      </w:r>
      <w:bookmarkEnd w:id="30"/>
      <w:r>
        <w:rPr>
          <w:rFonts w:hint="eastAsia"/>
          <w:sz w:val="21"/>
          <w:szCs w:val="21"/>
        </w:rPr>
        <w:t xml:space="preserve">% </w:t>
      </w:r>
    </w:p>
    <w:p w14:paraId="6D1ABEDC">
      <w:pPr>
        <w:pStyle w:val="7"/>
        <w:spacing w:before="0" w:beforeAutospacing="0" w:after="0" w:afterAutospacing="0" w:line="360" w:lineRule="auto"/>
        <w:ind w:firstLine="420"/>
        <w:rPr>
          <w:sz w:val="21"/>
          <w:szCs w:val="21"/>
        </w:rPr>
      </w:pPr>
      <w:r>
        <w:rPr>
          <w:rFonts w:hint="eastAsia"/>
          <w:sz w:val="21"/>
          <w:szCs w:val="21"/>
        </w:rPr>
        <w:t xml:space="preserve">49、元：指人民币元 </w:t>
      </w:r>
    </w:p>
    <w:p w14:paraId="78205DE9">
      <w:pPr>
        <w:pStyle w:val="7"/>
        <w:spacing w:before="0" w:beforeAutospacing="0" w:after="0" w:afterAutospacing="0" w:line="360" w:lineRule="auto"/>
        <w:ind w:firstLine="420"/>
        <w:rPr>
          <w:sz w:val="21"/>
          <w:szCs w:val="21"/>
        </w:rPr>
      </w:pPr>
      <w:r>
        <w:rPr>
          <w:rFonts w:hint="eastAsia"/>
          <w:sz w:val="21"/>
          <w:szCs w:val="21"/>
        </w:rPr>
        <w:t xml:space="preserve">50、基金收益：指基金投资所得红利、股息、债券利息、买卖证券价差、银行存款利息、已实现的其他合法收入及因运用基金财产带来的成本和费用的节约 </w:t>
      </w:r>
    </w:p>
    <w:p w14:paraId="129A38BC">
      <w:pPr>
        <w:pStyle w:val="7"/>
        <w:spacing w:before="0" w:beforeAutospacing="0" w:after="0" w:afterAutospacing="0" w:line="360" w:lineRule="auto"/>
        <w:ind w:firstLine="420"/>
        <w:rPr>
          <w:sz w:val="21"/>
          <w:szCs w:val="21"/>
        </w:rPr>
      </w:pPr>
      <w:r>
        <w:rPr>
          <w:rFonts w:hint="eastAsia"/>
          <w:sz w:val="21"/>
          <w:szCs w:val="21"/>
        </w:rPr>
        <w:t xml:space="preserve">51、基金资产总值：指基金拥有的各类有价证券、银行存款本息、基金应收款项及其他资产的价值总和 </w:t>
      </w:r>
    </w:p>
    <w:p w14:paraId="146D2EA7">
      <w:pPr>
        <w:pStyle w:val="7"/>
        <w:spacing w:before="0" w:beforeAutospacing="0" w:after="0" w:afterAutospacing="0" w:line="360" w:lineRule="auto"/>
        <w:ind w:firstLine="420"/>
        <w:rPr>
          <w:sz w:val="21"/>
          <w:szCs w:val="21"/>
        </w:rPr>
      </w:pPr>
      <w:r>
        <w:rPr>
          <w:rFonts w:hint="eastAsia"/>
          <w:sz w:val="21"/>
          <w:szCs w:val="21"/>
        </w:rPr>
        <w:t xml:space="preserve">52、基金资产净值：指基金资产总值减去基金负债后的价值 </w:t>
      </w:r>
    </w:p>
    <w:p w14:paraId="1F0272D3">
      <w:pPr>
        <w:pStyle w:val="7"/>
        <w:spacing w:before="0" w:beforeAutospacing="0" w:after="0" w:afterAutospacing="0" w:line="360" w:lineRule="auto"/>
        <w:ind w:firstLine="420"/>
        <w:rPr>
          <w:sz w:val="21"/>
          <w:szCs w:val="21"/>
        </w:rPr>
      </w:pPr>
      <w:r>
        <w:rPr>
          <w:rFonts w:hint="eastAsia"/>
          <w:sz w:val="21"/>
          <w:szCs w:val="21"/>
        </w:rPr>
        <w:t xml:space="preserve">53、基金份额净值：指计算日基金资产净值除以计算日该类基金份额总数 </w:t>
      </w:r>
    </w:p>
    <w:p w14:paraId="6F09BEAF">
      <w:pPr>
        <w:pStyle w:val="7"/>
        <w:spacing w:before="0" w:beforeAutospacing="0" w:after="0" w:afterAutospacing="0" w:line="360" w:lineRule="auto"/>
        <w:ind w:firstLine="420"/>
        <w:rPr>
          <w:sz w:val="21"/>
          <w:szCs w:val="21"/>
        </w:rPr>
      </w:pPr>
      <w:r>
        <w:rPr>
          <w:rFonts w:hint="eastAsia"/>
          <w:sz w:val="21"/>
          <w:szCs w:val="21"/>
        </w:rPr>
        <w:t xml:space="preserve">54、基金资产估值：指计算评估基金资产和负债的价值，以确定基金资产净值和基金份额净值的过程 </w:t>
      </w:r>
    </w:p>
    <w:p w14:paraId="5A8C330F">
      <w:pPr>
        <w:pStyle w:val="7"/>
        <w:spacing w:before="0" w:beforeAutospacing="0" w:after="0" w:afterAutospacing="0" w:line="360" w:lineRule="auto"/>
        <w:ind w:firstLine="420"/>
        <w:rPr>
          <w:sz w:val="21"/>
          <w:szCs w:val="21"/>
        </w:rPr>
      </w:pPr>
      <w:r>
        <w:rPr>
          <w:rFonts w:hint="eastAsia"/>
          <w:sz w:val="21"/>
          <w:szCs w:val="21"/>
        </w:rPr>
        <w:t xml:space="preserve">55、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0D5B0AC9">
      <w:pPr>
        <w:pStyle w:val="7"/>
        <w:spacing w:before="0" w:beforeAutospacing="0" w:after="0" w:afterAutospacing="0" w:line="360" w:lineRule="auto"/>
        <w:ind w:firstLine="420"/>
        <w:rPr>
          <w:sz w:val="21"/>
          <w:szCs w:val="21"/>
        </w:rPr>
      </w:pPr>
      <w:r>
        <w:rPr>
          <w:rFonts w:hint="eastAsia"/>
          <w:sz w:val="21"/>
          <w:szCs w:val="21"/>
        </w:rPr>
        <w:t xml:space="preserve">56、A类基金份额：指在投资者认购、申购时收取认购、申购费用，不从本类别基金资产中计提销售服务费的基金份额 </w:t>
      </w:r>
    </w:p>
    <w:p w14:paraId="18F8423E">
      <w:pPr>
        <w:pStyle w:val="7"/>
        <w:spacing w:before="0" w:beforeAutospacing="0" w:after="0" w:afterAutospacing="0" w:line="360" w:lineRule="auto"/>
        <w:ind w:firstLine="420"/>
        <w:rPr>
          <w:sz w:val="21"/>
          <w:szCs w:val="21"/>
        </w:rPr>
      </w:pPr>
      <w:r>
        <w:rPr>
          <w:rFonts w:hint="eastAsia"/>
          <w:sz w:val="21"/>
          <w:szCs w:val="21"/>
        </w:rPr>
        <w:t xml:space="preserve">57、C类基金份额：指在投资者认购、申购时不收取认购、申购费用，但从本类别基金资产中计提销售服务费的基金份额 </w:t>
      </w:r>
    </w:p>
    <w:p w14:paraId="1559EB30">
      <w:pPr>
        <w:pStyle w:val="7"/>
        <w:spacing w:before="0" w:beforeAutospacing="0" w:after="0" w:afterAutospacing="0" w:line="360" w:lineRule="auto"/>
        <w:ind w:firstLine="420"/>
        <w:rPr>
          <w:sz w:val="21"/>
          <w:szCs w:val="21"/>
        </w:rPr>
      </w:pPr>
      <w:r>
        <w:rPr>
          <w:rFonts w:hint="eastAsia"/>
          <w:sz w:val="21"/>
          <w:szCs w:val="21"/>
        </w:rPr>
        <w:t xml:space="preserve">58、规定媒介：指符合中国证监会规定条件的用以进行信息披露的全国性报刊及《信息披露办法》规定的互联网网站（包括基金管理人网站、基金托管人网站、中国证监会基金电子披露网站）等媒介 </w:t>
      </w:r>
    </w:p>
    <w:p w14:paraId="4DB5303A">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59A40AB0">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692947BF">
      <w:pPr>
        <w:pStyle w:val="7"/>
        <w:spacing w:before="0" w:beforeAutospacing="0" w:after="0" w:afterAutospacing="0" w:line="360" w:lineRule="auto"/>
        <w:ind w:firstLine="420"/>
        <w:rPr>
          <w:sz w:val="21"/>
          <w:szCs w:val="21"/>
        </w:rPr>
      </w:pPr>
      <w:r>
        <w:rPr>
          <w:rFonts w:hint="eastAsia"/>
          <w:sz w:val="21"/>
          <w:szCs w:val="21"/>
        </w:rPr>
        <w:t xml:space="preserve">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0FDF471F">
      <w:pPr>
        <w:pStyle w:val="7"/>
        <w:spacing w:before="0" w:beforeAutospacing="0" w:after="0" w:afterAutospacing="0" w:line="360" w:lineRule="auto"/>
        <w:ind w:firstLine="420"/>
        <w:rPr>
          <w:sz w:val="21"/>
          <w:szCs w:val="21"/>
        </w:rPr>
      </w:pPr>
      <w:r>
        <w:rPr>
          <w:rFonts w:hint="eastAsia"/>
          <w:sz w:val="21"/>
          <w:szCs w:val="21"/>
        </w:rPr>
        <w:t xml:space="preserve">62、港股通：是指内地投资者委托内地证券公司，经由上海证券交易所和深圳证券交易所设立的证券交易服务公司，向香港联合交易所进行申报，买卖规定范围内的香港联合交易所上市的股票的交易机制 </w:t>
      </w:r>
    </w:p>
    <w:p w14:paraId="2CA543DB">
      <w:pPr>
        <w:pStyle w:val="7"/>
        <w:spacing w:before="0" w:beforeAutospacing="0" w:after="0" w:afterAutospacing="0" w:line="360" w:lineRule="auto"/>
        <w:ind w:firstLine="420"/>
        <w:rPr>
          <w:sz w:val="21"/>
          <w:szCs w:val="21"/>
        </w:rPr>
      </w:pPr>
      <w:r>
        <w:rPr>
          <w:rFonts w:hint="eastAsia"/>
          <w:sz w:val="21"/>
          <w:szCs w:val="21"/>
        </w:rPr>
        <w:t xml:space="preserve">63、信用衍生品：指符合证券交易所或银行间市场相关业务规则，专门用于管理信用风险的信用衍生工具 </w:t>
      </w:r>
    </w:p>
    <w:p w14:paraId="29D8A78B">
      <w:pPr>
        <w:pStyle w:val="7"/>
        <w:spacing w:before="0" w:beforeAutospacing="0" w:after="0" w:afterAutospacing="0" w:line="360" w:lineRule="auto"/>
        <w:ind w:firstLine="420"/>
        <w:rPr>
          <w:sz w:val="21"/>
          <w:szCs w:val="21"/>
        </w:rPr>
      </w:pPr>
      <w:r>
        <w:rPr>
          <w:rFonts w:hint="eastAsia"/>
          <w:sz w:val="21"/>
          <w:szCs w:val="21"/>
        </w:rPr>
        <w:t xml:space="preserve">64、信用保护买方：亦称信用保护购买方，指接受信用风险保护的一方 </w:t>
      </w:r>
    </w:p>
    <w:p w14:paraId="6CE2C30C">
      <w:pPr>
        <w:pStyle w:val="7"/>
        <w:spacing w:before="0" w:beforeAutospacing="0" w:after="0" w:afterAutospacing="0" w:line="360" w:lineRule="auto"/>
        <w:ind w:firstLine="420"/>
        <w:rPr>
          <w:sz w:val="21"/>
          <w:szCs w:val="21"/>
        </w:rPr>
      </w:pPr>
      <w:r>
        <w:rPr>
          <w:rFonts w:hint="eastAsia"/>
          <w:sz w:val="21"/>
          <w:szCs w:val="21"/>
        </w:rPr>
        <w:t xml:space="preserve">65、信用保护卖方：亦称信用保护提供方，指提供信用风险保护的一方 </w:t>
      </w:r>
    </w:p>
    <w:p w14:paraId="06E88A3F">
      <w:pPr>
        <w:pStyle w:val="7"/>
        <w:spacing w:before="0" w:beforeAutospacing="0" w:after="0" w:afterAutospacing="0" w:line="360" w:lineRule="auto"/>
        <w:ind w:firstLine="420"/>
        <w:rPr>
          <w:sz w:val="21"/>
          <w:szCs w:val="21"/>
        </w:rPr>
      </w:pPr>
      <w:r>
        <w:rPr>
          <w:rFonts w:hint="eastAsia"/>
          <w:sz w:val="21"/>
          <w:szCs w:val="21"/>
        </w:rPr>
        <w:t xml:space="preserve">66、名义本金：亦称交易名义本金，是一笔信用衍生产品交易提供信用风险保护的金额，各项支付和结算以此金额为计算基准 </w:t>
      </w:r>
    </w:p>
    <w:p w14:paraId="7CE20B9F">
      <w:pPr>
        <w:pStyle w:val="7"/>
        <w:spacing w:before="0" w:beforeAutospacing="0" w:after="0" w:afterAutospacing="0" w:line="360" w:lineRule="auto"/>
        <w:ind w:firstLine="420"/>
        <w:rPr>
          <w:sz w:val="21"/>
          <w:szCs w:val="21"/>
        </w:rPr>
      </w:pPr>
      <w:r>
        <w:rPr>
          <w:rFonts w:hint="eastAsia"/>
          <w:sz w:val="21"/>
          <w:szCs w:val="21"/>
        </w:rPr>
        <w:t xml:space="preserve">67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4FC19A99">
      <w:pPr>
        <w:pStyle w:val="7"/>
        <w:spacing w:before="0" w:beforeAutospacing="0" w:after="0" w:afterAutospacing="0" w:line="360" w:lineRule="auto"/>
        <w:ind w:firstLine="420"/>
        <w:rPr>
          <w:sz w:val="21"/>
          <w:szCs w:val="21"/>
        </w:rPr>
      </w:pPr>
      <w:r>
        <w:rPr>
          <w:rFonts w:hint="eastAsia"/>
          <w:sz w:val="21"/>
          <w:szCs w:val="21"/>
        </w:rPr>
        <w:t xml:space="preserve">68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3F314F6F">
      <w:pPr>
        <w:pStyle w:val="7"/>
        <w:spacing w:before="0" w:beforeAutospacing="0" w:after="0" w:afterAutospacing="0" w:line="360" w:lineRule="auto"/>
        <w:ind w:firstLine="420"/>
        <w:rPr>
          <w:sz w:val="21"/>
          <w:szCs w:val="21"/>
        </w:rPr>
      </w:pPr>
      <w:bookmarkStart w:id="31" w:name="chapter_level1_4_49_section_2_end"/>
      <w:bookmarkEnd w:id="31"/>
      <w:r>
        <w:rPr>
          <w:rFonts w:hint="eastAsia"/>
          <w:sz w:val="21"/>
          <w:szCs w:val="21"/>
        </w:rPr>
        <w:t xml:space="preserve">69、不可抗力：指基金合同当事人不能预见、不能避免且不能克服的客观事件 </w:t>
      </w:r>
    </w:p>
    <w:p w14:paraId="096DC781">
      <w:pPr>
        <w:widowControl/>
        <w:jc w:val="left"/>
        <w:rPr>
          <w:rFonts w:ascii="宋体" w:hAnsi="宋体" w:eastAsia="宋体"/>
        </w:rPr>
      </w:pPr>
      <w:r>
        <w:rPr>
          <w:rFonts w:ascii="宋体" w:hAnsi="宋体" w:eastAsia="宋体"/>
        </w:rPr>
        <w:br w:type="page"/>
      </w:r>
    </w:p>
    <w:p w14:paraId="2C8C7836">
      <w:pPr>
        <w:pStyle w:val="2"/>
        <w:jc w:val="center"/>
        <w:rPr>
          <w:rFonts w:ascii="宋体" w:hAnsi="宋体" w:eastAsia="宋体"/>
          <w:sz w:val="30"/>
        </w:rPr>
      </w:pPr>
      <w:bookmarkStart w:id="32" w:name="chapter_level1_5_53"/>
      <w:bookmarkStart w:id="33" w:name="_Toc207979694"/>
      <w:r>
        <w:rPr>
          <w:rFonts w:hint="eastAsia" w:ascii="宋体" w:hAnsi="宋体" w:eastAsia="宋体"/>
          <w:sz w:val="30"/>
        </w:rPr>
        <w:t>第三部分  基金管理人</w:t>
      </w:r>
      <w:bookmarkEnd w:id="32"/>
      <w:bookmarkEnd w:id="33"/>
    </w:p>
    <w:p w14:paraId="0B0A6269">
      <w:pPr>
        <w:pStyle w:val="7"/>
        <w:spacing w:before="0" w:beforeAutospacing="0" w:after="0" w:afterAutospacing="0" w:line="360" w:lineRule="auto"/>
        <w:ind w:firstLine="420"/>
        <w:rPr>
          <w:sz w:val="21"/>
          <w:szCs w:val="21"/>
          <w:highlight w:val="none"/>
        </w:rPr>
      </w:pPr>
      <w:bookmarkStart w:id="34" w:name="chapter_level1_5_53_section_1"/>
      <w:bookmarkEnd w:id="34"/>
      <w:r>
        <w:rPr>
          <w:rStyle w:val="11"/>
          <w:rFonts w:hint="eastAsia"/>
          <w:sz w:val="21"/>
          <w:szCs w:val="21"/>
          <w:highlight w:val="none"/>
        </w:rPr>
        <w:t>一、基金管理人概况</w:t>
      </w:r>
    </w:p>
    <w:p w14:paraId="496F83B2">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14B06620">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0EC4005C">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6F6D8E2">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1DA05604">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5123DF30">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6D9CE739">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47CF96DD">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51685117">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41EC776B">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60DFC347">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6328B3C0">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743B7FAD">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41088B20">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7CF59D71">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76E6300E">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02C72A4">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A17AF1E">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4808936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14CAB049">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53EB183">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05F8D2B6">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3E577BD7">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F5C26D7">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1D0527E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7F75C97">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4719599B">
      <w:pPr>
        <w:pStyle w:val="7"/>
        <w:spacing w:before="0" w:beforeAutospacing="0" w:after="0" w:afterAutospacing="0" w:line="360" w:lineRule="auto"/>
        <w:ind w:firstLine="420"/>
        <w:rPr>
          <w:rFonts w:hint="eastAsia"/>
          <w:sz w:val="21"/>
          <w:szCs w:val="21"/>
          <w:highlight w:val="none"/>
        </w:rPr>
      </w:pPr>
      <w:bookmarkStart w:id="35" w:name="OLE_LINK3"/>
      <w:r>
        <w:rPr>
          <w:rFonts w:hint="eastAsia"/>
          <w:sz w:val="21"/>
          <w:szCs w:val="21"/>
          <w:highlight w:val="none"/>
          <w:lang w:eastAsia="zh-CN"/>
        </w:rPr>
        <w:t>张东先生，</w:t>
      </w:r>
      <w:r>
        <w:rPr>
          <w:rFonts w:hint="eastAsia"/>
          <w:sz w:val="21"/>
          <w:szCs w:val="21"/>
          <w:highlight w:val="none"/>
        </w:rPr>
        <w:t>简历同上。</w:t>
      </w:r>
    </w:p>
    <w:p w14:paraId="2C9DD89A">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5"/>
    <w:p w14:paraId="0CC59169">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AD3F18B">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7883854F">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3AF672A1">
      <w:pPr>
        <w:pStyle w:val="7"/>
        <w:spacing w:before="0" w:beforeAutospacing="0" w:after="0" w:afterAutospacing="0" w:line="360" w:lineRule="auto"/>
        <w:ind w:firstLine="420"/>
        <w:rPr>
          <w:rFonts w:hint="eastAsia"/>
          <w:sz w:val="21"/>
          <w:szCs w:val="21"/>
        </w:rPr>
      </w:pPr>
      <w:bookmarkStart w:id="36" w:name="field_0_fundmanagerresume_1_start"/>
      <w:bookmarkEnd w:id="36"/>
      <w:r>
        <w:rPr>
          <w:rFonts w:hint="eastAsia"/>
          <w:sz w:val="21"/>
          <w:szCs w:val="21"/>
        </w:rPr>
        <w:t>陈鹏扬先生，硕士。2008年至2012年在中金公司工作。2012年加入博时基金管理有限公司。历任研究员、资深研究员、投资经理、博时睿远定增灵活配置混合型证券投资基金(2016年4月15日-2017年10月16日)、博时睿利定增灵活配置混合型证券投资基金(2016年5月31日-2017年12月1日)、博时睿益定增灵活配置混合型证券投资基金(2016年8月19日-2018年2月22日)、博时弘裕18个月定期开放债券型证券投资基金(2016年8月30日-2018年5月5日)、博时睿利事件驱动灵活配置混合型证券投资基金（LOF）(2017年12月4日-2018年8月13日)、博时睿丰灵活配置定期开放混合型证券投资基金(2017年3月22日-2018年12月8日)、博时弘康18个月定期开放债券型证券投资基金(2017年3月24日-2019年3月9日)、博时睿远事件驱动灵活配置混合型证券投资基金（LOF）(2017年10月17日-2019年10月30日)、博时睿益事件驱动灵活配置混合型证券投资基金（LOF）(2018年2月23日-2019年10月30日)的基金经理、权益投资GARP组投资副总监、博时弘盈定期开放混合型证券投资基金(2016年8月1日-2021年2月5日)、博时弘泰定期开放混合型证券投资基金(2016年12月9日-2021年4月13日)的基金经理、权益投资GARP组投资副总监（主持工作）、博时荣升稳健添利18个月定期开放混合型证券投资基金(2020年4月29日-2023年10月17日)、博时成长精选混合型证券投资基金(2021年4月20日-2023年10月17日)、博时恒悦6个月持有期混合型证券投资基金(2021年3月16日-2024年5月20日)、博时乐享混合型证券投资基金(2021年5月28日-2024年5月20日)、博时成长优选灵活配置混合型证券投资基金(2020年3月10日-2024年7月30日)、博时价值臻选两年持有期灵活配置混合型证券投资基金(2021年1月20日-2024年7月30日)的基金经理。现任权益投资二部投资总监兼博时裕隆灵活配置混合型证券投资基金(2015年8月24日—至今)、博时成长领航灵活配置混合型证券投资基金(2021年1月21日—至今)、博时成长优势混合型证券投资基金(2021年8月3日—至今)、博时成长臻选混合型证券投资基金(2022年1月25日—至今)的基金经理。</w:t>
      </w:r>
      <w:bookmarkStart w:id="37" w:name="field_0_fundmanagerresume_1_end"/>
      <w:bookmarkEnd w:id="37"/>
    </w:p>
    <w:p w14:paraId="74DE4612">
      <w:pPr>
        <w:pStyle w:val="7"/>
        <w:spacing w:before="0" w:beforeAutospacing="0" w:after="0" w:afterAutospacing="0" w:line="360" w:lineRule="auto"/>
        <w:ind w:firstLine="420"/>
        <w:rPr>
          <w:rFonts w:hint="eastAsia" w:eastAsia="宋体"/>
          <w:sz w:val="21"/>
          <w:szCs w:val="21"/>
          <w:lang w:eastAsia="zh-CN"/>
        </w:rPr>
      </w:pPr>
      <w:r>
        <w:rPr>
          <w:rFonts w:hint="eastAsia"/>
          <w:sz w:val="21"/>
          <w:szCs w:val="21"/>
        </w:rPr>
        <w:t>蔡宗延先生，硕士。2018年从清华大学研究生毕业后加入博时基金管理有限公司。</w:t>
      </w:r>
      <w:r>
        <w:rPr>
          <w:rFonts w:hint="eastAsia"/>
          <w:sz w:val="21"/>
          <w:szCs w:val="21"/>
          <w:lang w:eastAsia="zh-CN"/>
        </w:rPr>
        <w:t>现任博时成长优势混合型证券投资基金（</w:t>
      </w:r>
      <w:r>
        <w:rPr>
          <w:rFonts w:hint="eastAsia"/>
          <w:sz w:val="21"/>
          <w:szCs w:val="21"/>
          <w:lang w:val="en-US" w:eastAsia="zh-CN"/>
        </w:rPr>
        <w:t>2026年7月24日—至今</w:t>
      </w:r>
      <w:r>
        <w:rPr>
          <w:rFonts w:hint="eastAsia"/>
          <w:sz w:val="21"/>
          <w:szCs w:val="21"/>
          <w:lang w:eastAsia="zh-CN"/>
        </w:rPr>
        <w:t>）的基金经理。</w:t>
      </w:r>
    </w:p>
    <w:p w14:paraId="2A4873C6">
      <w:pPr>
        <w:pStyle w:val="7"/>
        <w:spacing w:before="0" w:beforeAutospacing="0" w:after="0" w:afterAutospacing="0" w:line="360" w:lineRule="auto"/>
        <w:ind w:firstLine="420"/>
        <w:rPr>
          <w:rFonts w:hint="eastAsia"/>
          <w:sz w:val="21"/>
          <w:szCs w:val="21"/>
        </w:rPr>
      </w:pPr>
      <w:bookmarkStart w:id="38" w:name="field_0_managerpersoninfo2_1_start"/>
      <w:bookmarkEnd w:id="38"/>
      <w:bookmarkStart w:id="39" w:name="chapter_level1_5_53_section_3"/>
      <w:bookmarkEnd w:id="39"/>
      <w:r>
        <w:rPr>
          <w:rFonts w:hint="eastAsia"/>
          <w:sz w:val="21"/>
          <w:szCs w:val="21"/>
        </w:rPr>
        <w:t xml:space="preserve">4、投资决策委员会成员 </w:t>
      </w:r>
    </w:p>
    <w:p w14:paraId="73CCD271">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059388AC">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578C140D">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51125BA8">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27D168F8">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24FB6055">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1DD226B1">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3BD584EC">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11969594">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0" w:name="field_0_managerpersoninfo2_1_end"/>
      <w:bookmarkEnd w:id="40"/>
      <w:r>
        <w:rPr>
          <w:rFonts w:hint="eastAsia"/>
          <w:sz w:val="21"/>
          <w:szCs w:val="21"/>
        </w:rPr>
        <w:t xml:space="preserve">  </w:t>
      </w:r>
    </w:p>
    <w:p w14:paraId="3D4B5497">
      <w:pPr>
        <w:pStyle w:val="7"/>
        <w:spacing w:before="0" w:beforeAutospacing="0" w:after="0" w:afterAutospacing="0" w:line="360" w:lineRule="auto"/>
        <w:ind w:firstLine="420"/>
        <w:rPr>
          <w:sz w:val="21"/>
          <w:szCs w:val="21"/>
        </w:rPr>
      </w:pPr>
      <w:bookmarkStart w:id="41" w:name="chapter_level1_5_53_section_4"/>
      <w:bookmarkEnd w:id="41"/>
      <w:r>
        <w:rPr>
          <w:rStyle w:val="11"/>
          <w:rFonts w:hint="eastAsia"/>
          <w:sz w:val="21"/>
          <w:szCs w:val="21"/>
        </w:rPr>
        <w:t>三、基金管理人的职责</w:t>
      </w:r>
    </w:p>
    <w:p w14:paraId="26F7675A">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9C974A6">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4B928BD">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5E69AA3">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DBA76C3">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9B727F0">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94A092D">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7517C9FA">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61C50B5">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27E2506">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BA0C96F">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084AC0C2">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519AB97F">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E140759">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8EA007C">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5469936">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3523A198">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31E5149">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6F5B9E96">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70923351">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95AB914">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DE147E7">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66334AE6">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93BEA72">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4683D50D">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4484228D">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A1354DE">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3257494C">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7E440D1D">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4D090541">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6B7ACA60">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0D007B7C">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110EFB5">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0D13B05A">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59804818">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1E979E41">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5A7285CF">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60583BBC">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5017D284">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375DB8D9">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237A79E6">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308EF772">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335487A6">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D747D63">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01B40B83">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0E95115C">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731E22A1">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14:paraId="725F9888">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4C568C3A">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7577AAD2">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493F54A8">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5C382615">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2A3ED763">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6AE020C6">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195D1243">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181617E8">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49E7C9CF">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46A0148E">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221D66BF">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41EEBFF5">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5C581C53">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01EBFCFC">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0AE4C61A">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632F1E60">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705C54E9">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315A7E7A">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185518C5">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726AFC16">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044D5A39">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03582186">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0498A8BF">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5EDC1DE6">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399435F5">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15D026B4">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08B2403D">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0914963E">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362D993B">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63255EFE">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518E6F29">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1FA0CA4C">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0F38039D">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4ACFE42D">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4035CA83">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22874909">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622B5DA2">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14:paraId="39E98FB7">
      <w:pPr>
        <w:widowControl/>
        <w:jc w:val="left"/>
        <w:rPr>
          <w:rFonts w:ascii="宋体" w:hAnsi="宋体" w:eastAsia="宋体"/>
        </w:rPr>
      </w:pPr>
      <w:r>
        <w:rPr>
          <w:rFonts w:ascii="宋体" w:hAnsi="宋体" w:eastAsia="宋体"/>
        </w:rPr>
        <w:br w:type="page"/>
      </w:r>
    </w:p>
    <w:p w14:paraId="7BADF56E">
      <w:pPr>
        <w:pStyle w:val="2"/>
        <w:jc w:val="center"/>
        <w:rPr>
          <w:rFonts w:ascii="宋体" w:hAnsi="宋体" w:eastAsia="宋体"/>
          <w:sz w:val="30"/>
        </w:rPr>
      </w:pPr>
      <w:bookmarkStart w:id="42" w:name="_Toc207979695"/>
      <w:bookmarkStart w:id="43" w:name="chapter_level1_6_55"/>
      <w:r>
        <w:rPr>
          <w:rFonts w:hint="eastAsia" w:ascii="宋体" w:hAnsi="宋体" w:eastAsia="宋体"/>
          <w:sz w:val="30"/>
        </w:rPr>
        <w:t>第四部分  基金托管人</w:t>
      </w:r>
      <w:bookmarkEnd w:id="42"/>
      <w:bookmarkEnd w:id="43"/>
    </w:p>
    <w:p w14:paraId="1B6E534B">
      <w:pPr>
        <w:pStyle w:val="7"/>
        <w:spacing w:before="0" w:beforeAutospacing="0" w:after="0" w:afterAutospacing="0" w:line="360" w:lineRule="auto"/>
        <w:ind w:firstLine="420"/>
        <w:rPr>
          <w:sz w:val="21"/>
          <w:szCs w:val="21"/>
        </w:rPr>
      </w:pPr>
      <w:bookmarkStart w:id="44" w:name="chapter_level1_6_55_section_1"/>
      <w:bookmarkEnd w:id="44"/>
      <w:bookmarkStart w:id="45" w:name="field_0_trustcompanyinfo_1_start"/>
      <w:bookmarkEnd w:id="45"/>
      <w:r>
        <w:rPr>
          <w:rFonts w:hint="eastAsia"/>
          <w:sz w:val="21"/>
          <w:szCs w:val="21"/>
        </w:rPr>
        <w:t xml:space="preserve">（一）基本情况 </w:t>
      </w:r>
    </w:p>
    <w:p w14:paraId="13EF3D06">
      <w:pPr>
        <w:pStyle w:val="7"/>
        <w:spacing w:before="0" w:beforeAutospacing="0" w:after="0" w:afterAutospacing="0" w:line="360" w:lineRule="auto"/>
        <w:ind w:firstLine="420"/>
        <w:rPr>
          <w:sz w:val="21"/>
          <w:szCs w:val="21"/>
        </w:rPr>
      </w:pPr>
      <w:r>
        <w:rPr>
          <w:rFonts w:hint="eastAsia"/>
          <w:sz w:val="21"/>
          <w:szCs w:val="21"/>
        </w:rPr>
        <w:t xml:space="preserve">名称：宁波银行股份有限公司 </w:t>
      </w:r>
    </w:p>
    <w:p w14:paraId="7A03AF0D">
      <w:pPr>
        <w:pStyle w:val="7"/>
        <w:spacing w:before="0" w:beforeAutospacing="0" w:after="0" w:afterAutospacing="0" w:line="360" w:lineRule="auto"/>
        <w:ind w:firstLine="420"/>
        <w:rPr>
          <w:sz w:val="21"/>
          <w:szCs w:val="21"/>
        </w:rPr>
      </w:pPr>
      <w:r>
        <w:rPr>
          <w:rFonts w:hint="eastAsia"/>
          <w:sz w:val="21"/>
          <w:szCs w:val="21"/>
        </w:rPr>
        <w:t xml:space="preserve">住所：浙江省宁波市宁东路345号 </w:t>
      </w:r>
    </w:p>
    <w:p w14:paraId="3CD528DF">
      <w:pPr>
        <w:pStyle w:val="7"/>
        <w:spacing w:before="0" w:beforeAutospacing="0" w:after="0" w:afterAutospacing="0" w:line="360" w:lineRule="auto"/>
        <w:ind w:firstLine="420"/>
        <w:rPr>
          <w:sz w:val="21"/>
          <w:szCs w:val="21"/>
        </w:rPr>
      </w:pPr>
      <w:r>
        <w:rPr>
          <w:rFonts w:hint="eastAsia"/>
          <w:sz w:val="21"/>
          <w:szCs w:val="21"/>
        </w:rPr>
        <w:t xml:space="preserve">办公地址：浙江省宁波市宁东路345号 </w:t>
      </w:r>
    </w:p>
    <w:p w14:paraId="794DC18C">
      <w:pPr>
        <w:pStyle w:val="7"/>
        <w:spacing w:before="0" w:beforeAutospacing="0" w:after="0" w:afterAutospacing="0" w:line="360" w:lineRule="auto"/>
        <w:ind w:firstLine="420"/>
        <w:rPr>
          <w:sz w:val="21"/>
          <w:szCs w:val="21"/>
        </w:rPr>
      </w:pPr>
      <w:r>
        <w:rPr>
          <w:rFonts w:hint="eastAsia"/>
          <w:sz w:val="21"/>
          <w:szCs w:val="21"/>
        </w:rPr>
        <w:t xml:space="preserve">法定代表人：陆华裕 </w:t>
      </w:r>
    </w:p>
    <w:p w14:paraId="17D329D3">
      <w:pPr>
        <w:pStyle w:val="7"/>
        <w:spacing w:before="0" w:beforeAutospacing="0" w:after="0" w:afterAutospacing="0" w:line="360" w:lineRule="auto"/>
        <w:ind w:firstLine="420"/>
        <w:rPr>
          <w:sz w:val="21"/>
          <w:szCs w:val="21"/>
        </w:rPr>
      </w:pPr>
      <w:r>
        <w:rPr>
          <w:rFonts w:hint="eastAsia"/>
          <w:sz w:val="21"/>
          <w:szCs w:val="21"/>
        </w:rPr>
        <w:t xml:space="preserve">注册日期：1997年04月10日 </w:t>
      </w:r>
    </w:p>
    <w:p w14:paraId="3A2EACEB">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批准设立机关和批准设立文号：中国银监会，银监复[2007]64号 </w:t>
      </w:r>
    </w:p>
    <w:p w14:paraId="6CF52D3B">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5882D661">
      <w:pPr>
        <w:pStyle w:val="7"/>
        <w:spacing w:before="0" w:beforeAutospacing="0" w:after="0" w:afterAutospacing="0" w:line="360" w:lineRule="auto"/>
        <w:ind w:firstLine="420"/>
        <w:rPr>
          <w:sz w:val="21"/>
          <w:szCs w:val="21"/>
        </w:rPr>
      </w:pPr>
      <w:r>
        <w:rPr>
          <w:rFonts w:hint="eastAsia"/>
          <w:sz w:val="21"/>
          <w:szCs w:val="21"/>
        </w:rPr>
        <w:t xml:space="preserve">注册资本：人民币陆拾陆亿零叁佰伍拾玖万零柒佰玖拾贰元整 </w:t>
      </w:r>
    </w:p>
    <w:p w14:paraId="59A11857">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49EB5612">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基金托管资格批文及文号：证监许可【2012】1432号 </w:t>
      </w:r>
    </w:p>
    <w:p w14:paraId="173F92CA">
      <w:pPr>
        <w:pStyle w:val="7"/>
        <w:spacing w:before="0" w:beforeAutospacing="0" w:after="0" w:afterAutospacing="0" w:line="360" w:lineRule="auto"/>
        <w:ind w:firstLine="420"/>
        <w:rPr>
          <w:sz w:val="21"/>
          <w:szCs w:val="21"/>
        </w:rPr>
      </w:pPr>
      <w:r>
        <w:rPr>
          <w:rFonts w:hint="eastAsia"/>
          <w:sz w:val="21"/>
          <w:szCs w:val="21"/>
        </w:rPr>
        <w:t xml:space="preserve">托管部门联系人：王海燕 </w:t>
      </w:r>
    </w:p>
    <w:p w14:paraId="2D828E59">
      <w:pPr>
        <w:pStyle w:val="7"/>
        <w:spacing w:before="0" w:beforeAutospacing="0" w:after="0" w:afterAutospacing="0" w:line="360" w:lineRule="auto"/>
        <w:ind w:firstLine="420"/>
        <w:rPr>
          <w:sz w:val="21"/>
          <w:szCs w:val="21"/>
        </w:rPr>
      </w:pPr>
      <w:r>
        <w:rPr>
          <w:rFonts w:hint="eastAsia"/>
          <w:sz w:val="21"/>
          <w:szCs w:val="21"/>
        </w:rPr>
        <w:t xml:space="preserve">电话：0574-89103171 </w:t>
      </w:r>
    </w:p>
    <w:p w14:paraId="6C792DCD">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2D975EA0">
      <w:pPr>
        <w:pStyle w:val="7"/>
        <w:spacing w:before="0" w:beforeAutospacing="0" w:after="0" w:afterAutospacing="0" w:line="360" w:lineRule="auto"/>
        <w:ind w:firstLine="420"/>
        <w:rPr>
          <w:sz w:val="21"/>
          <w:szCs w:val="21"/>
        </w:rPr>
      </w:pPr>
      <w:r>
        <w:rPr>
          <w:rFonts w:hint="eastAsia"/>
          <w:sz w:val="21"/>
          <w:szCs w:val="21"/>
        </w:rPr>
        <w:t xml:space="preserve">截至2025年6月底，宁波银行资产托管部共有员工130人， 所有员工拥有大学本科及以上学历。 </w:t>
      </w:r>
    </w:p>
    <w:p w14:paraId="7986E7E4">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4BE8B9B7">
      <w:pPr>
        <w:pStyle w:val="7"/>
        <w:spacing w:before="0" w:beforeAutospacing="0" w:after="0" w:afterAutospacing="0" w:line="360" w:lineRule="auto"/>
        <w:ind w:firstLine="420"/>
        <w:rPr>
          <w:sz w:val="21"/>
          <w:szCs w:val="21"/>
        </w:rPr>
      </w:pPr>
      <w:r>
        <w:rPr>
          <w:rFonts w:hint="eastAsia"/>
          <w:sz w:val="21"/>
          <w:szCs w:val="21"/>
        </w:rPr>
        <w:t xml:space="preserve">作为中国大陆托管服务的先行者，宁波银行自2012年获得证券投资基金资产托管的资格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丰富和成熟的产品线。拥有包括证券投资基金、信托资产、ＱＤＩＩ资产、股权投资基金、证券公司集合资产管理计划、证券公司定向资产管理计划、基金公司特定客户资产管理等门类齐全的托管产品体系，同时在国内率先开展绩效评估、风险管理等增值服务，可以为各类客户提供个性化的托管服务。 </w:t>
      </w:r>
    </w:p>
    <w:p w14:paraId="19F9BDFF">
      <w:pPr>
        <w:pStyle w:val="7"/>
        <w:spacing w:before="0" w:beforeAutospacing="0" w:after="0" w:afterAutospacing="0" w:line="360" w:lineRule="auto"/>
        <w:ind w:firstLine="420"/>
        <w:rPr>
          <w:sz w:val="21"/>
          <w:szCs w:val="21"/>
        </w:rPr>
      </w:pPr>
      <w:r>
        <w:rPr>
          <w:rFonts w:hint="eastAsia"/>
          <w:sz w:val="21"/>
          <w:szCs w:val="21"/>
        </w:rPr>
        <w:t>截至2025年6月底，宁波银行共托管133只证券投资基金，证券投资基金托管规模</w:t>
      </w:r>
      <w:bookmarkStart w:id="46" w:name="chapter_level1_6_55_section_1_end"/>
      <w:bookmarkEnd w:id="46"/>
      <w:r>
        <w:rPr>
          <w:rFonts w:hint="eastAsia"/>
          <w:sz w:val="21"/>
          <w:szCs w:val="21"/>
        </w:rPr>
        <w:t xml:space="preserve">2397.11亿元。 </w:t>
      </w:r>
      <w:bookmarkStart w:id="47" w:name="field_0_trustcompanyinfo_1_end"/>
      <w:bookmarkEnd w:id="47"/>
      <w:r>
        <w:rPr>
          <w:rFonts w:hint="eastAsia"/>
          <w:sz w:val="21"/>
          <w:szCs w:val="21"/>
        </w:rPr>
        <w:t xml:space="preserve">  </w:t>
      </w:r>
    </w:p>
    <w:p w14:paraId="36991357">
      <w:pPr>
        <w:pStyle w:val="7"/>
        <w:spacing w:before="0" w:beforeAutospacing="0" w:after="0" w:afterAutospacing="0" w:line="360" w:lineRule="auto"/>
        <w:ind w:firstLine="420"/>
        <w:rPr>
          <w:sz w:val="21"/>
          <w:szCs w:val="21"/>
        </w:rPr>
      </w:pPr>
      <w:bookmarkStart w:id="48" w:name="field_0_trustcontrollawinfo_1_start"/>
      <w:bookmarkEnd w:id="48"/>
      <w:bookmarkStart w:id="49" w:name="chapter_level1_6_55_section_2"/>
      <w:bookmarkEnd w:id="49"/>
      <w:r>
        <w:rPr>
          <w:rFonts w:hint="eastAsia"/>
          <w:sz w:val="21"/>
          <w:szCs w:val="21"/>
        </w:rPr>
        <w:t xml:space="preserve">（四）基金托管人的职责 </w:t>
      </w:r>
    </w:p>
    <w:p w14:paraId="2927BF5E">
      <w:pPr>
        <w:pStyle w:val="7"/>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基金托管人根据有关法律法规的规定及基金合同的约定，对基金投资、融资比例进行监督。 </w:t>
      </w:r>
    </w:p>
    <w:p w14:paraId="662CE6C3">
      <w:pPr>
        <w:pStyle w:val="7"/>
        <w:spacing w:before="0" w:beforeAutospacing="0" w:after="0" w:afterAutospacing="0" w:line="360" w:lineRule="auto"/>
        <w:ind w:firstLine="420"/>
        <w:rPr>
          <w:sz w:val="21"/>
          <w:szCs w:val="21"/>
        </w:rPr>
      </w:pPr>
      <w:r>
        <w:rPr>
          <w:rFonts w:hint="eastAsia"/>
          <w:sz w:val="21"/>
          <w:szCs w:val="21"/>
        </w:rPr>
        <w:t xml:space="preserve">基金托管人通过事后监督方式对基金管理人基金投资禁止行为和关联交易进行监督。根据法律法规有关基金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 </w:t>
      </w:r>
    </w:p>
    <w:p w14:paraId="4DC5CBD0">
      <w:pPr>
        <w:pStyle w:val="7"/>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 </w:t>
      </w:r>
    </w:p>
    <w:p w14:paraId="77FDDA76">
      <w:pPr>
        <w:pStyle w:val="7"/>
        <w:spacing w:before="0" w:beforeAutospacing="0" w:after="0" w:afterAutospacing="0" w:line="360" w:lineRule="auto"/>
        <w:ind w:firstLine="420"/>
        <w:rPr>
          <w:sz w:val="21"/>
          <w:szCs w:val="21"/>
        </w:rPr>
      </w:pPr>
      <w:r>
        <w:rPr>
          <w:rFonts w:hint="eastAsia"/>
          <w:sz w:val="21"/>
          <w:szCs w:val="21"/>
        </w:rPr>
        <w:t xml:space="preserve">（五）基金托管人的内部控制制度  </w:t>
      </w:r>
    </w:p>
    <w:p w14:paraId="68D2B789">
      <w:pPr>
        <w:pStyle w:val="7"/>
        <w:spacing w:before="0" w:beforeAutospacing="0" w:after="0" w:afterAutospacing="0" w:line="360" w:lineRule="auto"/>
        <w:ind w:firstLine="420"/>
        <w:rPr>
          <w:sz w:val="21"/>
          <w:szCs w:val="21"/>
        </w:rPr>
      </w:pPr>
      <w:r>
        <w:rPr>
          <w:rFonts w:hint="eastAsia"/>
          <w:sz w:val="21"/>
          <w:szCs w:val="21"/>
        </w:rPr>
        <w:t xml:space="preserve">1、内部风险控制目标 </w:t>
      </w:r>
    </w:p>
    <w:p w14:paraId="5FA3047C">
      <w:pPr>
        <w:pStyle w:val="7"/>
        <w:spacing w:before="0" w:beforeAutospacing="0" w:after="0" w:afterAutospacing="0" w:line="360" w:lineRule="auto"/>
        <w:ind w:firstLine="420"/>
        <w:rPr>
          <w:sz w:val="21"/>
          <w:szCs w:val="21"/>
        </w:rPr>
      </w:pPr>
      <w:r>
        <w:rPr>
          <w:rFonts w:hint="eastAsia"/>
          <w:sz w:val="21"/>
          <w:szCs w:val="21"/>
        </w:rPr>
        <w:t xml:space="preserve">强化内部管理，保障国家的金融方针政策及相关法律法规贯彻执行，保证自觉合规依法经营，形成一个运作规范化、管理科学化、监控制度化的内控体系，保障业务正常运行，维护基金份额持有人及基金托管人的合法权益。  </w:t>
      </w:r>
    </w:p>
    <w:p w14:paraId="59794F95">
      <w:pPr>
        <w:pStyle w:val="7"/>
        <w:spacing w:before="0" w:beforeAutospacing="0" w:after="0" w:afterAutospacing="0" w:line="360" w:lineRule="auto"/>
        <w:ind w:firstLine="420"/>
        <w:rPr>
          <w:sz w:val="21"/>
          <w:szCs w:val="21"/>
        </w:rPr>
      </w:pPr>
      <w:r>
        <w:rPr>
          <w:rFonts w:hint="eastAsia"/>
          <w:sz w:val="21"/>
          <w:szCs w:val="21"/>
        </w:rPr>
        <w:t xml:space="preserve">2、内部风险控制组织结构  </w:t>
      </w:r>
    </w:p>
    <w:p w14:paraId="7AEE6F6E">
      <w:pPr>
        <w:pStyle w:val="7"/>
        <w:spacing w:before="0" w:beforeAutospacing="0" w:after="0" w:afterAutospacing="0" w:line="360" w:lineRule="auto"/>
        <w:ind w:firstLine="420"/>
        <w:rPr>
          <w:sz w:val="21"/>
          <w:szCs w:val="21"/>
        </w:rPr>
      </w:pPr>
      <w:r>
        <w:rPr>
          <w:rFonts w:hint="eastAsia"/>
          <w:sz w:val="21"/>
          <w:szCs w:val="21"/>
        </w:rPr>
        <w:t xml:space="preserve">由宁波银行总行审计部和资产托管部内设的审计内控部门构成。资产托管部内部设置专门审计内控部门，配备专职稽核监察人员，在总经理的直接领导下，依照有关法律规章，对业务的运行独立行使稽核监察职权。  </w:t>
      </w:r>
    </w:p>
    <w:p w14:paraId="76DA76D3">
      <w:pPr>
        <w:pStyle w:val="7"/>
        <w:spacing w:before="0" w:beforeAutospacing="0" w:after="0" w:afterAutospacing="0" w:line="360" w:lineRule="auto"/>
        <w:ind w:firstLine="420"/>
        <w:rPr>
          <w:sz w:val="21"/>
          <w:szCs w:val="21"/>
        </w:rPr>
      </w:pPr>
      <w:r>
        <w:rPr>
          <w:rFonts w:hint="eastAsia"/>
          <w:sz w:val="21"/>
          <w:szCs w:val="21"/>
        </w:rPr>
        <w:t xml:space="preserve">3、内部风险控制原则  </w:t>
      </w:r>
    </w:p>
    <w:p w14:paraId="77A2A565">
      <w:pPr>
        <w:pStyle w:val="7"/>
        <w:spacing w:before="0" w:beforeAutospacing="0" w:after="0" w:afterAutospacing="0" w:line="360" w:lineRule="auto"/>
        <w:ind w:firstLine="420"/>
        <w:rPr>
          <w:sz w:val="21"/>
          <w:szCs w:val="21"/>
        </w:rPr>
      </w:pPr>
      <w:r>
        <w:rPr>
          <w:rFonts w:hint="eastAsia"/>
          <w:sz w:val="21"/>
          <w:szCs w:val="21"/>
        </w:rPr>
        <w:t xml:space="preserve">（1）合法性原则：必须符合国家及监管部门的法律法规和各项制度并贯穿于托管业务经营管理活动的始终。  </w:t>
      </w:r>
    </w:p>
    <w:p w14:paraId="769A5545">
      <w:pPr>
        <w:pStyle w:val="7"/>
        <w:spacing w:before="0" w:beforeAutospacing="0" w:after="0" w:afterAutospacing="0" w:line="360" w:lineRule="auto"/>
        <w:ind w:firstLine="420"/>
        <w:rPr>
          <w:sz w:val="21"/>
          <w:szCs w:val="21"/>
        </w:rPr>
      </w:pPr>
      <w:r>
        <w:rPr>
          <w:rFonts w:hint="eastAsia"/>
          <w:sz w:val="21"/>
          <w:szCs w:val="21"/>
        </w:rPr>
        <w:t xml:space="preserve">（2）完整性原则：一切业务、管理活动的发生都必须有相应的规范程序和监督制约；监督制约必须渗透到托管业务的全过程和各个操作环节，覆盖到基金托管部所有的部门、岗位和人员。  </w:t>
      </w:r>
    </w:p>
    <w:p w14:paraId="790EE36F">
      <w:pPr>
        <w:pStyle w:val="7"/>
        <w:spacing w:before="0" w:beforeAutospacing="0" w:after="0" w:afterAutospacing="0" w:line="360" w:lineRule="auto"/>
        <w:ind w:firstLine="420"/>
        <w:rPr>
          <w:sz w:val="21"/>
          <w:szCs w:val="21"/>
        </w:rPr>
      </w:pPr>
      <w:r>
        <w:rPr>
          <w:rFonts w:hint="eastAsia"/>
          <w:sz w:val="21"/>
          <w:szCs w:val="21"/>
        </w:rPr>
        <w:t xml:space="preserve">（3）及时性原则：托管业务经营活动必须在发生时能准确及时地记录；按照“内控优先”的原则，新设机构或新增业务品种时，必须做到已建立相关的规章制度。  </w:t>
      </w:r>
    </w:p>
    <w:p w14:paraId="61DD75A7">
      <w:pPr>
        <w:pStyle w:val="7"/>
        <w:spacing w:before="0" w:beforeAutospacing="0" w:after="0" w:afterAutospacing="0" w:line="360" w:lineRule="auto"/>
        <w:ind w:firstLine="420"/>
        <w:rPr>
          <w:sz w:val="21"/>
          <w:szCs w:val="21"/>
        </w:rPr>
      </w:pPr>
      <w:r>
        <w:rPr>
          <w:rFonts w:hint="eastAsia"/>
          <w:sz w:val="21"/>
          <w:szCs w:val="21"/>
        </w:rPr>
        <w:t xml:space="preserve">（4）审慎性原则：必须实现防范风险、审慎经营，保证基金财产的安全与完整。  </w:t>
      </w:r>
    </w:p>
    <w:p w14:paraId="47A03157">
      <w:pPr>
        <w:pStyle w:val="7"/>
        <w:spacing w:before="0" w:beforeAutospacing="0" w:after="0" w:afterAutospacing="0" w:line="360" w:lineRule="auto"/>
        <w:ind w:firstLine="420"/>
        <w:rPr>
          <w:sz w:val="21"/>
          <w:szCs w:val="21"/>
        </w:rPr>
      </w:pPr>
      <w:r>
        <w:rPr>
          <w:rFonts w:hint="eastAsia"/>
          <w:sz w:val="21"/>
          <w:szCs w:val="21"/>
        </w:rPr>
        <w:t xml:space="preserve">（5）有效性原则：必须根据国家政策、法律及宁波银行经营管理的发展变化进行适时修订；必须保证制度的全面落实执行，不得有任何空间、时限及人员的例外。  </w:t>
      </w:r>
    </w:p>
    <w:p w14:paraId="3327AB9B">
      <w:pPr>
        <w:pStyle w:val="7"/>
        <w:spacing w:before="0" w:beforeAutospacing="0" w:after="0" w:afterAutospacing="0" w:line="360" w:lineRule="auto"/>
        <w:ind w:firstLine="420"/>
        <w:rPr>
          <w:sz w:val="21"/>
          <w:szCs w:val="21"/>
        </w:rPr>
      </w:pPr>
      <w:r>
        <w:rPr>
          <w:rFonts w:hint="eastAsia"/>
          <w:sz w:val="21"/>
          <w:szCs w:val="21"/>
        </w:rPr>
        <w:t xml:space="preserve">（6）独立性原则：设立专门履行基金托管人职责的管理部门；直接的操作人员和控制人员必须相对独立、适当分开；基金托管部内部设置独立的负责审计内控部门专责内控制度的检查。  </w:t>
      </w:r>
    </w:p>
    <w:p w14:paraId="107D6E8F">
      <w:pPr>
        <w:pStyle w:val="7"/>
        <w:spacing w:before="0" w:beforeAutospacing="0" w:after="0" w:afterAutospacing="0" w:line="360" w:lineRule="auto"/>
        <w:ind w:firstLine="420"/>
        <w:rPr>
          <w:sz w:val="21"/>
          <w:szCs w:val="21"/>
        </w:rPr>
      </w:pPr>
      <w:r>
        <w:rPr>
          <w:rFonts w:hint="eastAsia"/>
          <w:sz w:val="21"/>
          <w:szCs w:val="21"/>
        </w:rPr>
        <w:t xml:space="preserve">（六）基金托管人对基金管理人运作基金进行监督的方法和程序 </w:t>
      </w:r>
    </w:p>
    <w:p w14:paraId="3B0C7824">
      <w:pPr>
        <w:pStyle w:val="7"/>
        <w:spacing w:before="0" w:beforeAutospacing="0" w:after="0" w:afterAutospacing="0" w:line="360" w:lineRule="auto"/>
        <w:ind w:firstLine="420"/>
        <w:rPr>
          <w:sz w:val="21"/>
          <w:szCs w:val="21"/>
        </w:rPr>
      </w:pPr>
      <w:r>
        <w:rPr>
          <w:rFonts w:hint="eastAsia"/>
          <w:sz w:val="21"/>
          <w:szCs w:val="21"/>
        </w:rPr>
        <w:t xml:space="preserve">1、监督方法    </w:t>
      </w:r>
    </w:p>
    <w:p w14:paraId="6C96138C">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 “基金投资监督系统”，严格按照现行法律法规以及基金合同规定，对基金管理人运作基金的投资比例、投资范围、投资组合等情况进行监督，并定期编写基金投资运作监督报告，报送中国证监会。在日常为基金投资运作所提供的基金清算和核算服务环节中，对基金管理人发送的投资指令、基金管理人对各基金费用的提取与开支情况进行检查监督。 </w:t>
      </w:r>
    </w:p>
    <w:p w14:paraId="39429931">
      <w:pPr>
        <w:pStyle w:val="7"/>
        <w:spacing w:before="0" w:beforeAutospacing="0" w:after="0" w:afterAutospacing="0" w:line="360" w:lineRule="auto"/>
        <w:ind w:firstLine="420"/>
        <w:rPr>
          <w:sz w:val="21"/>
          <w:szCs w:val="21"/>
        </w:rPr>
      </w:pPr>
      <w:r>
        <w:rPr>
          <w:rFonts w:hint="eastAsia"/>
          <w:sz w:val="21"/>
          <w:szCs w:val="21"/>
        </w:rPr>
        <w:t xml:space="preserve">2、监督流程 </w:t>
      </w:r>
    </w:p>
    <w:p w14:paraId="44BE8071">
      <w:pPr>
        <w:pStyle w:val="7"/>
        <w:spacing w:before="0" w:beforeAutospacing="0" w:after="0" w:afterAutospacing="0" w:line="360" w:lineRule="auto"/>
        <w:ind w:firstLine="420"/>
        <w:rPr>
          <w:sz w:val="21"/>
          <w:szCs w:val="21"/>
        </w:rPr>
      </w:pPr>
      <w:r>
        <w:rPr>
          <w:rFonts w:hint="eastAsia"/>
          <w:sz w:val="21"/>
          <w:szCs w:val="21"/>
        </w:rPr>
        <w:t xml:space="preserve">（1）每工作日按时通过基金监督子系统，对各基金投资运作比例控制指标进行例行监控，发现投资比例超标等异常情况，向基金管理人发出书面通知，与基金管理人进行情况核实，督促其纠正，并及时报告中国证监会。 </w:t>
      </w:r>
    </w:p>
    <w:p w14:paraId="09E303B9">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（2）收到基金管理人的划款指令后，对涉及各基金的投资范围、投资对象及交易对手等内容进行合法合规性监督。 </w:t>
      </w:r>
    </w:p>
    <w:p w14:paraId="75964A08">
      <w:pPr>
        <w:pStyle w:val="7"/>
        <w:spacing w:before="0" w:beforeAutospacing="0" w:after="0" w:afterAutospacing="0" w:line="360" w:lineRule="auto"/>
        <w:ind w:firstLine="420"/>
        <w:rPr>
          <w:sz w:val="21"/>
          <w:szCs w:val="21"/>
        </w:rPr>
      </w:pPr>
      <w:r>
        <w:rPr>
          <w:rFonts w:hint="eastAsia"/>
          <w:sz w:val="21"/>
          <w:szCs w:val="21"/>
        </w:rPr>
        <w:t xml:space="preserve">（3）根据基金投资运作监督情况，定期编写基金投资运作监督报告，对各基金投资运作的合法合规性、投资独立性和风格显著性等方面进行评价，报送中国证监会。 </w:t>
      </w:r>
    </w:p>
    <w:p w14:paraId="6A914AF0">
      <w:pPr>
        <w:pStyle w:val="7"/>
        <w:spacing w:before="0" w:beforeAutospacing="0" w:after="0" w:afterAutospacing="0" w:line="360" w:lineRule="auto"/>
        <w:ind w:firstLine="420"/>
        <w:rPr>
          <w:sz w:val="21"/>
          <w:szCs w:val="21"/>
        </w:rPr>
      </w:pPr>
      <w:r>
        <w:rPr>
          <w:rFonts w:hint="eastAsia"/>
          <w:sz w:val="21"/>
          <w:szCs w:val="21"/>
        </w:rPr>
        <w:t>（4）通过技术或非技术手段发现基金涉嫌违规交易，电话或书面要求基金管理人进行</w:t>
      </w:r>
      <w:bookmarkStart w:id="50" w:name="chapter_level1_6_55_section_2_end"/>
      <w:bookmarkEnd w:id="50"/>
      <w:r>
        <w:rPr>
          <w:rFonts w:hint="eastAsia"/>
          <w:sz w:val="21"/>
          <w:szCs w:val="21"/>
        </w:rPr>
        <w:t xml:space="preserve">解释或举证，并及时报告中国证监会。 </w:t>
      </w:r>
      <w:bookmarkStart w:id="51" w:name="field_0_trustcontrollawinfo_1_end"/>
      <w:bookmarkEnd w:id="51"/>
      <w:r>
        <w:rPr>
          <w:rFonts w:hint="eastAsia"/>
          <w:sz w:val="21"/>
          <w:szCs w:val="21"/>
        </w:rPr>
        <w:t xml:space="preserve">  </w:t>
      </w:r>
    </w:p>
    <w:p w14:paraId="0DB6ED92">
      <w:pPr>
        <w:widowControl/>
        <w:jc w:val="left"/>
        <w:rPr>
          <w:rFonts w:ascii="宋体" w:hAnsi="宋体" w:eastAsia="宋体"/>
        </w:rPr>
      </w:pPr>
      <w:r>
        <w:rPr>
          <w:rFonts w:ascii="宋体" w:hAnsi="宋体" w:eastAsia="宋体"/>
        </w:rPr>
        <w:br w:type="page"/>
      </w:r>
    </w:p>
    <w:p w14:paraId="22877D24">
      <w:pPr>
        <w:pStyle w:val="2"/>
        <w:jc w:val="center"/>
        <w:rPr>
          <w:rFonts w:ascii="宋体" w:hAnsi="宋体" w:eastAsia="宋体"/>
          <w:sz w:val="30"/>
        </w:rPr>
      </w:pPr>
      <w:bookmarkStart w:id="52" w:name="chapter_level1_7_56"/>
      <w:bookmarkStart w:id="53" w:name="_Toc207979696"/>
      <w:r>
        <w:rPr>
          <w:rFonts w:hint="eastAsia" w:ascii="宋体" w:hAnsi="宋体" w:eastAsia="宋体"/>
          <w:sz w:val="30"/>
        </w:rPr>
        <w:t>第五部分  相关服务机构</w:t>
      </w:r>
      <w:bookmarkEnd w:id="52"/>
      <w:bookmarkEnd w:id="53"/>
    </w:p>
    <w:p w14:paraId="36D97E64">
      <w:pPr>
        <w:pStyle w:val="7"/>
        <w:spacing w:before="0" w:beforeAutospacing="0" w:after="0" w:afterAutospacing="0" w:line="360" w:lineRule="auto"/>
        <w:ind w:firstLine="420"/>
        <w:rPr>
          <w:sz w:val="21"/>
          <w:szCs w:val="21"/>
        </w:rPr>
      </w:pPr>
      <w:bookmarkStart w:id="54" w:name="chapter_level1_7_56_section_1"/>
      <w:bookmarkEnd w:id="54"/>
      <w:r>
        <w:rPr>
          <w:rStyle w:val="11"/>
          <w:rFonts w:hint="eastAsia"/>
          <w:sz w:val="21"/>
          <w:szCs w:val="21"/>
        </w:rPr>
        <w:t>一、基金份额销售机构</w:t>
      </w:r>
    </w:p>
    <w:p w14:paraId="27D295CD">
      <w:pPr>
        <w:pStyle w:val="7"/>
        <w:spacing w:before="0" w:beforeAutospacing="0" w:after="0" w:afterAutospacing="0" w:line="360" w:lineRule="auto"/>
        <w:ind w:firstLine="420"/>
        <w:rPr>
          <w:sz w:val="21"/>
          <w:szCs w:val="21"/>
        </w:rPr>
      </w:pPr>
      <w:r>
        <w:rPr>
          <w:rFonts w:hint="eastAsia"/>
          <w:sz w:val="21"/>
          <w:szCs w:val="21"/>
        </w:rPr>
        <w:t xml:space="preserve">1、直销机构 </w:t>
      </w:r>
    </w:p>
    <w:p w14:paraId="65E93288">
      <w:pPr>
        <w:pStyle w:val="7"/>
        <w:spacing w:before="0" w:beforeAutospacing="0" w:after="0" w:afterAutospacing="0" w:line="360" w:lineRule="auto"/>
        <w:ind w:firstLine="420"/>
        <w:rPr>
          <w:sz w:val="21"/>
          <w:szCs w:val="21"/>
        </w:rPr>
      </w:pPr>
      <w:bookmarkStart w:id="55" w:name="field_0_marketcompanyinfo_1_start"/>
      <w:bookmarkEnd w:id="55"/>
      <w:r>
        <w:rPr>
          <w:rFonts w:hint="eastAsia"/>
          <w:sz w:val="21"/>
          <w:szCs w:val="21"/>
        </w:rPr>
        <w:t xml:space="preserve">名称：博时基金管理有限公司北京直销中心 </w:t>
      </w:r>
    </w:p>
    <w:p w14:paraId="2AAB176C">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7E25EF99">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74F134E5">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1A55B156">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14216742">
      <w:pPr>
        <w:pStyle w:val="7"/>
        <w:spacing w:before="0" w:beforeAutospacing="0" w:after="0" w:afterAutospacing="0" w:line="360" w:lineRule="auto"/>
        <w:ind w:firstLine="420"/>
        <w:rPr>
          <w:sz w:val="21"/>
          <w:szCs w:val="21"/>
        </w:rPr>
      </w:pPr>
      <w:bookmarkStart w:id="56" w:name="chapter_level1_7_56_section_1_end"/>
      <w:bookmarkEnd w:id="56"/>
      <w:r>
        <w:rPr>
          <w:rFonts w:hint="eastAsia"/>
          <w:sz w:val="21"/>
          <w:szCs w:val="21"/>
        </w:rPr>
        <w:t xml:space="preserve">博时一线通：95105568（免长途话费） </w:t>
      </w:r>
      <w:bookmarkStart w:id="57" w:name="field_0_marketcompanyinfo_1_end"/>
      <w:bookmarkEnd w:id="57"/>
      <w:r>
        <w:rPr>
          <w:rFonts w:hint="eastAsia"/>
          <w:sz w:val="21"/>
          <w:szCs w:val="21"/>
        </w:rPr>
        <w:t xml:space="preserve">  </w:t>
      </w:r>
    </w:p>
    <w:p w14:paraId="316324B0">
      <w:pPr>
        <w:pStyle w:val="7"/>
        <w:spacing w:before="0" w:beforeAutospacing="0" w:after="0" w:afterAutospacing="0" w:line="360" w:lineRule="auto"/>
        <w:ind w:firstLine="420"/>
        <w:rPr>
          <w:sz w:val="21"/>
          <w:szCs w:val="21"/>
        </w:rPr>
      </w:pPr>
      <w:bookmarkStart w:id="58" w:name="chapter_level1_7_56_section_2"/>
      <w:bookmarkEnd w:id="58"/>
      <w:r>
        <w:rPr>
          <w:rFonts w:hint="eastAsia"/>
          <w:sz w:val="21"/>
          <w:szCs w:val="21"/>
        </w:rPr>
        <w:t xml:space="preserve">2、代销机构 </w:t>
      </w:r>
    </w:p>
    <w:p w14:paraId="5D1D3952">
      <w:pPr>
        <w:pStyle w:val="7"/>
        <w:spacing w:before="0" w:beforeAutospacing="0" w:after="0" w:afterAutospacing="0" w:line="360" w:lineRule="auto"/>
        <w:ind w:firstLine="420"/>
        <w:rPr>
          <w:sz w:val="21"/>
          <w:szCs w:val="21"/>
        </w:rPr>
      </w:pPr>
      <w:bookmarkStart w:id="59" w:name="field_0_allproxysaletables_1_start"/>
      <w:bookmarkEnd w:id="59"/>
      <w:r>
        <w:rPr>
          <w:rFonts w:hint="eastAsia"/>
          <w:b/>
          <w:bCs/>
          <w:sz w:val="21"/>
          <w:szCs w:val="21"/>
        </w:rPr>
        <w:t>(1)中国农业银行股份有限公司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F81C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D9E7C">
            <w:pPr>
              <w:pStyle w:val="7"/>
            </w:pPr>
            <w:r>
              <w:rPr>
                <w:rFonts w:hint="eastAsia"/>
              </w:rPr>
              <w:t xml:space="preserve">注册地址： </w:t>
            </w:r>
          </w:p>
        </w:tc>
        <w:tc>
          <w:tcPr>
            <w:tcW w:w="7440" w:type="dxa"/>
            <w:shd w:val="clear" w:color="auto" w:fill="auto"/>
          </w:tcPr>
          <w:p w14:paraId="70192075">
            <w:pPr>
              <w:pStyle w:val="7"/>
            </w:pPr>
            <w:r>
              <w:rPr>
                <w:rFonts w:hint="eastAsia"/>
              </w:rPr>
              <w:t xml:space="preserve">北京市东城区建国门内大街69号 </w:t>
            </w:r>
          </w:p>
        </w:tc>
      </w:tr>
      <w:tr w14:paraId="59A49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0996E">
            <w:pPr>
              <w:pStyle w:val="7"/>
            </w:pPr>
            <w:r>
              <w:rPr>
                <w:rFonts w:hint="eastAsia"/>
              </w:rPr>
              <w:t xml:space="preserve">办公地址： </w:t>
            </w:r>
          </w:p>
        </w:tc>
        <w:tc>
          <w:tcPr>
            <w:tcW w:w="7440" w:type="dxa"/>
            <w:shd w:val="clear" w:color="auto" w:fill="auto"/>
          </w:tcPr>
          <w:p w14:paraId="0FD5F0B4">
            <w:pPr>
              <w:pStyle w:val="7"/>
            </w:pPr>
            <w:r>
              <w:rPr>
                <w:rFonts w:hint="eastAsia"/>
              </w:rPr>
              <w:t xml:space="preserve">北京市东城区建国门内大街69号 </w:t>
            </w:r>
          </w:p>
        </w:tc>
      </w:tr>
      <w:tr w14:paraId="72B3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91210">
            <w:pPr>
              <w:pStyle w:val="7"/>
            </w:pPr>
            <w:r>
              <w:rPr>
                <w:rFonts w:hint="eastAsia"/>
              </w:rPr>
              <w:t xml:space="preserve">法定代表人： </w:t>
            </w:r>
          </w:p>
        </w:tc>
        <w:tc>
          <w:tcPr>
            <w:tcW w:w="7440" w:type="dxa"/>
            <w:shd w:val="clear" w:color="auto" w:fill="auto"/>
          </w:tcPr>
          <w:p w14:paraId="3B6A5E90">
            <w:pPr>
              <w:pStyle w:val="7"/>
            </w:pPr>
            <w:r>
              <w:rPr>
                <w:rFonts w:hint="eastAsia"/>
              </w:rPr>
              <w:t xml:space="preserve">谷澍 </w:t>
            </w:r>
          </w:p>
        </w:tc>
      </w:tr>
      <w:tr w14:paraId="077E5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A749A">
            <w:pPr>
              <w:pStyle w:val="7"/>
            </w:pPr>
            <w:r>
              <w:rPr>
                <w:rFonts w:hint="eastAsia"/>
              </w:rPr>
              <w:t xml:space="preserve">客户服务电话： </w:t>
            </w:r>
          </w:p>
        </w:tc>
        <w:tc>
          <w:tcPr>
            <w:tcW w:w="7440" w:type="dxa"/>
            <w:shd w:val="clear" w:color="auto" w:fill="auto"/>
          </w:tcPr>
          <w:p w14:paraId="5B11AB45">
            <w:pPr>
              <w:pStyle w:val="7"/>
            </w:pPr>
            <w:r>
              <w:rPr>
                <w:rFonts w:hint="eastAsia"/>
              </w:rPr>
              <w:t xml:space="preserve">95599 </w:t>
            </w:r>
          </w:p>
        </w:tc>
      </w:tr>
      <w:tr w14:paraId="53DEA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F33F8">
            <w:pPr>
              <w:pStyle w:val="7"/>
            </w:pPr>
            <w:r>
              <w:rPr>
                <w:rFonts w:hint="eastAsia"/>
              </w:rPr>
              <w:t xml:space="preserve">网址： </w:t>
            </w:r>
          </w:p>
        </w:tc>
        <w:tc>
          <w:tcPr>
            <w:tcW w:w="7440" w:type="dxa"/>
            <w:shd w:val="clear" w:color="auto" w:fill="auto"/>
          </w:tcPr>
          <w:p w14:paraId="67072603">
            <w:pPr>
              <w:pStyle w:val="7"/>
            </w:pPr>
            <w:r>
              <w:rPr>
                <w:rFonts w:hint="eastAsia"/>
              </w:rPr>
              <w:t xml:space="preserve">http://www.abchina.com </w:t>
            </w:r>
          </w:p>
        </w:tc>
      </w:tr>
    </w:tbl>
    <w:p w14:paraId="12AAFCAE">
      <w:pPr>
        <w:pStyle w:val="7"/>
        <w:spacing w:before="0" w:beforeAutospacing="0" w:after="0" w:afterAutospacing="0" w:line="360" w:lineRule="auto"/>
        <w:ind w:firstLine="420"/>
        <w:rPr>
          <w:sz w:val="21"/>
          <w:szCs w:val="21"/>
        </w:rPr>
      </w:pPr>
      <w:r>
        <w:rPr>
          <w:rFonts w:hint="eastAsia"/>
          <w:b/>
          <w:bCs/>
          <w:sz w:val="21"/>
          <w:szCs w:val="21"/>
        </w:rPr>
        <w:t>(2)中国建设银行股份有限公司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D0C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3B15C3">
            <w:pPr>
              <w:pStyle w:val="7"/>
            </w:pPr>
            <w:r>
              <w:rPr>
                <w:rFonts w:hint="eastAsia"/>
              </w:rPr>
              <w:t xml:space="preserve">注册地址： </w:t>
            </w:r>
          </w:p>
        </w:tc>
        <w:tc>
          <w:tcPr>
            <w:tcW w:w="7440" w:type="dxa"/>
            <w:shd w:val="clear" w:color="auto" w:fill="auto"/>
          </w:tcPr>
          <w:p w14:paraId="269D6FCC">
            <w:pPr>
              <w:pStyle w:val="7"/>
            </w:pPr>
            <w:r>
              <w:rPr>
                <w:rFonts w:hint="eastAsia"/>
              </w:rPr>
              <w:t xml:space="preserve">北京市西城区金融大街25号 </w:t>
            </w:r>
          </w:p>
        </w:tc>
      </w:tr>
      <w:tr w14:paraId="038A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7D501">
            <w:pPr>
              <w:pStyle w:val="7"/>
            </w:pPr>
            <w:r>
              <w:rPr>
                <w:rFonts w:hint="eastAsia"/>
              </w:rPr>
              <w:t xml:space="preserve">办公地址： </w:t>
            </w:r>
          </w:p>
        </w:tc>
        <w:tc>
          <w:tcPr>
            <w:tcW w:w="7440" w:type="dxa"/>
            <w:shd w:val="clear" w:color="auto" w:fill="auto"/>
          </w:tcPr>
          <w:p w14:paraId="76F31E41">
            <w:pPr>
              <w:pStyle w:val="7"/>
            </w:pPr>
            <w:r>
              <w:rPr>
                <w:rFonts w:hint="eastAsia"/>
              </w:rPr>
              <w:t xml:space="preserve">北京市西城区闹市口大街1号院1号楼 </w:t>
            </w:r>
          </w:p>
        </w:tc>
      </w:tr>
      <w:tr w14:paraId="36E00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85C1F">
            <w:pPr>
              <w:pStyle w:val="7"/>
            </w:pPr>
            <w:r>
              <w:rPr>
                <w:rFonts w:hint="eastAsia"/>
              </w:rPr>
              <w:t xml:space="preserve">法定代表人： </w:t>
            </w:r>
          </w:p>
        </w:tc>
        <w:tc>
          <w:tcPr>
            <w:tcW w:w="7440" w:type="dxa"/>
            <w:shd w:val="clear" w:color="auto" w:fill="auto"/>
          </w:tcPr>
          <w:p w14:paraId="5208714D">
            <w:pPr>
              <w:pStyle w:val="7"/>
            </w:pPr>
            <w:r>
              <w:rPr>
                <w:rFonts w:hint="eastAsia"/>
              </w:rPr>
              <w:t xml:space="preserve">田国立 </w:t>
            </w:r>
          </w:p>
        </w:tc>
      </w:tr>
      <w:tr w14:paraId="3DB9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80B45">
            <w:pPr>
              <w:pStyle w:val="7"/>
            </w:pPr>
            <w:r>
              <w:rPr>
                <w:rFonts w:hint="eastAsia"/>
              </w:rPr>
              <w:t xml:space="preserve">联系人： </w:t>
            </w:r>
          </w:p>
        </w:tc>
        <w:tc>
          <w:tcPr>
            <w:tcW w:w="7440" w:type="dxa"/>
            <w:shd w:val="clear" w:color="auto" w:fill="auto"/>
          </w:tcPr>
          <w:p w14:paraId="5B8600A1">
            <w:pPr>
              <w:pStyle w:val="7"/>
            </w:pPr>
            <w:r>
              <w:rPr>
                <w:rFonts w:hint="eastAsia"/>
              </w:rPr>
              <w:t xml:space="preserve">张静 </w:t>
            </w:r>
          </w:p>
        </w:tc>
      </w:tr>
      <w:tr w14:paraId="4144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43D80">
            <w:pPr>
              <w:pStyle w:val="7"/>
            </w:pPr>
            <w:r>
              <w:rPr>
                <w:rFonts w:hint="eastAsia"/>
              </w:rPr>
              <w:t xml:space="preserve">传真： </w:t>
            </w:r>
          </w:p>
        </w:tc>
        <w:tc>
          <w:tcPr>
            <w:tcW w:w="7440" w:type="dxa"/>
            <w:shd w:val="clear" w:color="auto" w:fill="auto"/>
          </w:tcPr>
          <w:p w14:paraId="6D904F68">
            <w:pPr>
              <w:pStyle w:val="7"/>
            </w:pPr>
            <w:r>
              <w:rPr>
                <w:rFonts w:hint="eastAsia"/>
              </w:rPr>
              <w:t xml:space="preserve">010－66275654 </w:t>
            </w:r>
          </w:p>
        </w:tc>
      </w:tr>
      <w:tr w14:paraId="07AC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B6CB2">
            <w:pPr>
              <w:pStyle w:val="7"/>
            </w:pPr>
            <w:r>
              <w:rPr>
                <w:rFonts w:hint="eastAsia"/>
              </w:rPr>
              <w:t xml:space="preserve">客户服务电话： </w:t>
            </w:r>
          </w:p>
        </w:tc>
        <w:tc>
          <w:tcPr>
            <w:tcW w:w="7440" w:type="dxa"/>
            <w:shd w:val="clear" w:color="auto" w:fill="auto"/>
          </w:tcPr>
          <w:p w14:paraId="4B6216AC">
            <w:pPr>
              <w:pStyle w:val="7"/>
            </w:pPr>
            <w:r>
              <w:rPr>
                <w:rFonts w:hint="eastAsia"/>
              </w:rPr>
              <w:t xml:space="preserve">95533 </w:t>
            </w:r>
          </w:p>
        </w:tc>
      </w:tr>
      <w:tr w14:paraId="5F55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C883F">
            <w:pPr>
              <w:pStyle w:val="7"/>
            </w:pPr>
            <w:r>
              <w:rPr>
                <w:rFonts w:hint="eastAsia"/>
              </w:rPr>
              <w:t xml:space="preserve">网址： </w:t>
            </w:r>
          </w:p>
        </w:tc>
        <w:tc>
          <w:tcPr>
            <w:tcW w:w="7440" w:type="dxa"/>
            <w:shd w:val="clear" w:color="auto" w:fill="auto"/>
          </w:tcPr>
          <w:p w14:paraId="27432672">
            <w:pPr>
              <w:pStyle w:val="7"/>
            </w:pPr>
            <w:r>
              <w:rPr>
                <w:rFonts w:hint="eastAsia"/>
              </w:rPr>
              <w:t xml:space="preserve">http://www.ccb.com/ </w:t>
            </w:r>
          </w:p>
        </w:tc>
      </w:tr>
    </w:tbl>
    <w:p w14:paraId="7293D5C0">
      <w:pPr>
        <w:pStyle w:val="7"/>
        <w:spacing w:before="0" w:beforeAutospacing="0" w:after="0" w:afterAutospacing="0" w:line="360" w:lineRule="auto"/>
        <w:ind w:firstLine="420"/>
        <w:rPr>
          <w:sz w:val="21"/>
          <w:szCs w:val="21"/>
        </w:rPr>
      </w:pPr>
      <w:r>
        <w:rPr>
          <w:rFonts w:hint="eastAsia"/>
          <w:b/>
          <w:bCs/>
          <w:sz w:val="21"/>
          <w:szCs w:val="21"/>
        </w:rPr>
        <w:t>(3)交通银行股份有限公司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5C7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21F40">
            <w:pPr>
              <w:pStyle w:val="7"/>
            </w:pPr>
            <w:r>
              <w:rPr>
                <w:rFonts w:hint="eastAsia"/>
              </w:rPr>
              <w:t xml:space="preserve">注册地址： </w:t>
            </w:r>
          </w:p>
        </w:tc>
        <w:tc>
          <w:tcPr>
            <w:tcW w:w="7440" w:type="dxa"/>
            <w:shd w:val="clear" w:color="auto" w:fill="auto"/>
          </w:tcPr>
          <w:p w14:paraId="57E057F0">
            <w:pPr>
              <w:pStyle w:val="7"/>
            </w:pPr>
            <w:r>
              <w:rPr>
                <w:rFonts w:hint="eastAsia"/>
              </w:rPr>
              <w:t xml:space="preserve">中国（上海）自由贸易试验区银城中路188号 </w:t>
            </w:r>
          </w:p>
        </w:tc>
      </w:tr>
      <w:tr w14:paraId="74F1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8DB5A">
            <w:pPr>
              <w:pStyle w:val="7"/>
            </w:pPr>
            <w:r>
              <w:rPr>
                <w:rFonts w:hint="eastAsia"/>
              </w:rPr>
              <w:t xml:space="preserve">办公地址： </w:t>
            </w:r>
          </w:p>
        </w:tc>
        <w:tc>
          <w:tcPr>
            <w:tcW w:w="7440" w:type="dxa"/>
            <w:shd w:val="clear" w:color="auto" w:fill="auto"/>
          </w:tcPr>
          <w:p w14:paraId="36EAC1FD">
            <w:pPr>
              <w:pStyle w:val="7"/>
            </w:pPr>
            <w:r>
              <w:rPr>
                <w:rFonts w:hint="eastAsia"/>
              </w:rPr>
              <w:t xml:space="preserve">中国（上海）自由贸易试验区银城中路188号 </w:t>
            </w:r>
          </w:p>
        </w:tc>
      </w:tr>
      <w:tr w14:paraId="7379A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3FA49">
            <w:pPr>
              <w:pStyle w:val="7"/>
            </w:pPr>
            <w:r>
              <w:rPr>
                <w:rFonts w:hint="eastAsia"/>
              </w:rPr>
              <w:t xml:space="preserve">法定代表人： </w:t>
            </w:r>
          </w:p>
        </w:tc>
        <w:tc>
          <w:tcPr>
            <w:tcW w:w="7440" w:type="dxa"/>
            <w:shd w:val="clear" w:color="auto" w:fill="auto"/>
          </w:tcPr>
          <w:p w14:paraId="3F8F8CB8">
            <w:pPr>
              <w:pStyle w:val="7"/>
            </w:pPr>
            <w:r>
              <w:rPr>
                <w:rFonts w:hint="eastAsia"/>
              </w:rPr>
              <w:t xml:space="preserve">任德奇 </w:t>
            </w:r>
          </w:p>
        </w:tc>
      </w:tr>
      <w:tr w14:paraId="5F8B4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D2F0F">
            <w:pPr>
              <w:pStyle w:val="7"/>
            </w:pPr>
            <w:r>
              <w:rPr>
                <w:rFonts w:hint="eastAsia"/>
              </w:rPr>
              <w:t xml:space="preserve">联系人： </w:t>
            </w:r>
          </w:p>
        </w:tc>
        <w:tc>
          <w:tcPr>
            <w:tcW w:w="7440" w:type="dxa"/>
            <w:shd w:val="clear" w:color="auto" w:fill="auto"/>
          </w:tcPr>
          <w:p w14:paraId="3ABF8B62">
            <w:pPr>
              <w:pStyle w:val="7"/>
            </w:pPr>
            <w:r>
              <w:rPr>
                <w:rFonts w:hint="eastAsia"/>
              </w:rPr>
              <w:t xml:space="preserve">高天 </w:t>
            </w:r>
          </w:p>
        </w:tc>
      </w:tr>
      <w:tr w14:paraId="45DC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D2285">
            <w:pPr>
              <w:pStyle w:val="7"/>
            </w:pPr>
            <w:r>
              <w:rPr>
                <w:rFonts w:hint="eastAsia"/>
              </w:rPr>
              <w:t xml:space="preserve">电话： </w:t>
            </w:r>
          </w:p>
        </w:tc>
        <w:tc>
          <w:tcPr>
            <w:tcW w:w="7440" w:type="dxa"/>
            <w:shd w:val="clear" w:color="auto" w:fill="auto"/>
          </w:tcPr>
          <w:p w14:paraId="2DAB6952">
            <w:pPr>
              <w:pStyle w:val="7"/>
            </w:pPr>
            <w:r>
              <w:rPr>
                <w:rFonts w:hint="eastAsia"/>
              </w:rPr>
              <w:t xml:space="preserve">021-58781234 </w:t>
            </w:r>
          </w:p>
        </w:tc>
      </w:tr>
      <w:tr w14:paraId="484D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015EC">
            <w:pPr>
              <w:pStyle w:val="7"/>
            </w:pPr>
            <w:r>
              <w:rPr>
                <w:rFonts w:hint="eastAsia"/>
              </w:rPr>
              <w:t xml:space="preserve">传真： </w:t>
            </w:r>
          </w:p>
        </w:tc>
        <w:tc>
          <w:tcPr>
            <w:tcW w:w="7440" w:type="dxa"/>
            <w:shd w:val="clear" w:color="auto" w:fill="auto"/>
          </w:tcPr>
          <w:p w14:paraId="1EC799D8">
            <w:pPr>
              <w:pStyle w:val="7"/>
            </w:pPr>
            <w:r>
              <w:rPr>
                <w:rFonts w:hint="eastAsia"/>
              </w:rPr>
              <w:t xml:space="preserve">021-58408483 </w:t>
            </w:r>
          </w:p>
        </w:tc>
      </w:tr>
      <w:tr w14:paraId="00D4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4FF73">
            <w:pPr>
              <w:pStyle w:val="7"/>
            </w:pPr>
            <w:r>
              <w:rPr>
                <w:rFonts w:hint="eastAsia"/>
              </w:rPr>
              <w:t xml:space="preserve">客户服务电话： </w:t>
            </w:r>
          </w:p>
        </w:tc>
        <w:tc>
          <w:tcPr>
            <w:tcW w:w="7440" w:type="dxa"/>
            <w:shd w:val="clear" w:color="auto" w:fill="auto"/>
          </w:tcPr>
          <w:p w14:paraId="6000E9FD">
            <w:pPr>
              <w:pStyle w:val="7"/>
            </w:pPr>
            <w:r>
              <w:rPr>
                <w:rFonts w:hint="eastAsia"/>
              </w:rPr>
              <w:t xml:space="preserve">95559 </w:t>
            </w:r>
          </w:p>
        </w:tc>
      </w:tr>
      <w:tr w14:paraId="447FF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15F1D">
            <w:pPr>
              <w:pStyle w:val="7"/>
            </w:pPr>
            <w:r>
              <w:rPr>
                <w:rFonts w:hint="eastAsia"/>
              </w:rPr>
              <w:t xml:space="preserve">网址： </w:t>
            </w:r>
          </w:p>
        </w:tc>
        <w:tc>
          <w:tcPr>
            <w:tcW w:w="7440" w:type="dxa"/>
            <w:shd w:val="clear" w:color="auto" w:fill="auto"/>
          </w:tcPr>
          <w:p w14:paraId="1D12C2E6">
            <w:pPr>
              <w:pStyle w:val="7"/>
            </w:pPr>
            <w:r>
              <w:rPr>
                <w:rFonts w:hint="eastAsia"/>
              </w:rPr>
              <w:t xml:space="preserve">http://www.bankcomm.com/ </w:t>
            </w:r>
          </w:p>
        </w:tc>
      </w:tr>
    </w:tbl>
    <w:p w14:paraId="5D441CF1">
      <w:pPr>
        <w:pStyle w:val="7"/>
        <w:spacing w:before="0" w:beforeAutospacing="0" w:after="0" w:afterAutospacing="0" w:line="360" w:lineRule="auto"/>
        <w:ind w:firstLine="420"/>
        <w:rPr>
          <w:sz w:val="21"/>
          <w:szCs w:val="21"/>
        </w:rPr>
      </w:pPr>
      <w:r>
        <w:rPr>
          <w:rFonts w:hint="eastAsia"/>
          <w:b/>
          <w:bCs/>
          <w:sz w:val="21"/>
          <w:szCs w:val="21"/>
        </w:rPr>
        <w:t>(4)招商银行股份有限公司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CF8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835C6">
            <w:pPr>
              <w:pStyle w:val="7"/>
            </w:pPr>
            <w:r>
              <w:rPr>
                <w:rFonts w:hint="eastAsia"/>
              </w:rPr>
              <w:t xml:space="preserve">注册地址： </w:t>
            </w:r>
          </w:p>
        </w:tc>
        <w:tc>
          <w:tcPr>
            <w:tcW w:w="7440" w:type="dxa"/>
            <w:shd w:val="clear" w:color="auto" w:fill="auto"/>
          </w:tcPr>
          <w:p w14:paraId="55A1F654">
            <w:pPr>
              <w:pStyle w:val="7"/>
            </w:pPr>
            <w:r>
              <w:rPr>
                <w:rFonts w:hint="eastAsia"/>
              </w:rPr>
              <w:t xml:space="preserve">深圳市福田区深南大道7088号招商银行大厦 </w:t>
            </w:r>
          </w:p>
        </w:tc>
      </w:tr>
      <w:tr w14:paraId="2B7C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EF53E">
            <w:pPr>
              <w:pStyle w:val="7"/>
            </w:pPr>
            <w:r>
              <w:rPr>
                <w:rFonts w:hint="eastAsia"/>
              </w:rPr>
              <w:t xml:space="preserve">办公地址： </w:t>
            </w:r>
          </w:p>
        </w:tc>
        <w:tc>
          <w:tcPr>
            <w:tcW w:w="7440" w:type="dxa"/>
            <w:shd w:val="clear" w:color="auto" w:fill="auto"/>
          </w:tcPr>
          <w:p w14:paraId="4B0AEB5A">
            <w:pPr>
              <w:pStyle w:val="7"/>
            </w:pPr>
            <w:r>
              <w:rPr>
                <w:rFonts w:hint="eastAsia"/>
              </w:rPr>
              <w:t xml:space="preserve">深圳市福田区深南大道7088号招商银行大厦 </w:t>
            </w:r>
          </w:p>
        </w:tc>
      </w:tr>
      <w:tr w14:paraId="0D53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793FFD">
            <w:pPr>
              <w:pStyle w:val="7"/>
            </w:pPr>
            <w:r>
              <w:rPr>
                <w:rFonts w:hint="eastAsia"/>
              </w:rPr>
              <w:t xml:space="preserve">法定代表人： </w:t>
            </w:r>
          </w:p>
        </w:tc>
        <w:tc>
          <w:tcPr>
            <w:tcW w:w="7440" w:type="dxa"/>
            <w:shd w:val="clear" w:color="auto" w:fill="auto"/>
          </w:tcPr>
          <w:p w14:paraId="6633FAC6">
            <w:pPr>
              <w:pStyle w:val="7"/>
            </w:pPr>
            <w:r>
              <w:rPr>
                <w:rFonts w:hint="eastAsia"/>
              </w:rPr>
              <w:t xml:space="preserve">缪建民 </w:t>
            </w:r>
          </w:p>
        </w:tc>
      </w:tr>
      <w:tr w14:paraId="169F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1FF29">
            <w:pPr>
              <w:pStyle w:val="7"/>
            </w:pPr>
            <w:r>
              <w:rPr>
                <w:rFonts w:hint="eastAsia"/>
              </w:rPr>
              <w:t xml:space="preserve">联系人： </w:t>
            </w:r>
          </w:p>
        </w:tc>
        <w:tc>
          <w:tcPr>
            <w:tcW w:w="7440" w:type="dxa"/>
            <w:shd w:val="clear" w:color="auto" w:fill="auto"/>
          </w:tcPr>
          <w:p w14:paraId="7171CDBA">
            <w:pPr>
              <w:pStyle w:val="7"/>
            </w:pPr>
            <w:r>
              <w:rPr>
                <w:rFonts w:hint="eastAsia"/>
              </w:rPr>
              <w:t xml:space="preserve">季平伟 </w:t>
            </w:r>
          </w:p>
        </w:tc>
      </w:tr>
      <w:tr w14:paraId="22A50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8C960">
            <w:pPr>
              <w:pStyle w:val="7"/>
            </w:pPr>
            <w:r>
              <w:rPr>
                <w:rFonts w:hint="eastAsia"/>
              </w:rPr>
              <w:t xml:space="preserve">电话： </w:t>
            </w:r>
          </w:p>
        </w:tc>
        <w:tc>
          <w:tcPr>
            <w:tcW w:w="7440" w:type="dxa"/>
            <w:shd w:val="clear" w:color="auto" w:fill="auto"/>
          </w:tcPr>
          <w:p w14:paraId="482B939C">
            <w:pPr>
              <w:pStyle w:val="7"/>
            </w:pPr>
            <w:r>
              <w:rPr>
                <w:rFonts w:hint="eastAsia"/>
              </w:rPr>
              <w:t xml:space="preserve">0755－83198888 </w:t>
            </w:r>
          </w:p>
        </w:tc>
      </w:tr>
      <w:tr w14:paraId="586E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5540B">
            <w:pPr>
              <w:pStyle w:val="7"/>
            </w:pPr>
            <w:r>
              <w:rPr>
                <w:rFonts w:hint="eastAsia"/>
              </w:rPr>
              <w:t xml:space="preserve">传真： </w:t>
            </w:r>
          </w:p>
        </w:tc>
        <w:tc>
          <w:tcPr>
            <w:tcW w:w="7440" w:type="dxa"/>
            <w:shd w:val="clear" w:color="auto" w:fill="auto"/>
          </w:tcPr>
          <w:p w14:paraId="1883A6BA">
            <w:pPr>
              <w:pStyle w:val="7"/>
            </w:pPr>
            <w:r>
              <w:rPr>
                <w:rFonts w:hint="eastAsia"/>
              </w:rPr>
              <w:t xml:space="preserve">0755－83195049 </w:t>
            </w:r>
          </w:p>
        </w:tc>
      </w:tr>
      <w:tr w14:paraId="2B4E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CAC0D">
            <w:pPr>
              <w:pStyle w:val="7"/>
            </w:pPr>
            <w:r>
              <w:rPr>
                <w:rFonts w:hint="eastAsia"/>
              </w:rPr>
              <w:t xml:space="preserve">客户服务电话： </w:t>
            </w:r>
          </w:p>
        </w:tc>
        <w:tc>
          <w:tcPr>
            <w:tcW w:w="7440" w:type="dxa"/>
            <w:shd w:val="clear" w:color="auto" w:fill="auto"/>
          </w:tcPr>
          <w:p w14:paraId="25399476">
            <w:pPr>
              <w:pStyle w:val="7"/>
            </w:pPr>
            <w:r>
              <w:rPr>
                <w:rFonts w:hint="eastAsia"/>
              </w:rPr>
              <w:t xml:space="preserve">95555 </w:t>
            </w:r>
          </w:p>
        </w:tc>
      </w:tr>
      <w:tr w14:paraId="74D5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6D402">
            <w:pPr>
              <w:pStyle w:val="7"/>
            </w:pPr>
            <w:r>
              <w:rPr>
                <w:rFonts w:hint="eastAsia"/>
              </w:rPr>
              <w:t xml:space="preserve">网址： </w:t>
            </w:r>
          </w:p>
        </w:tc>
        <w:tc>
          <w:tcPr>
            <w:tcW w:w="7440" w:type="dxa"/>
            <w:shd w:val="clear" w:color="auto" w:fill="auto"/>
          </w:tcPr>
          <w:p w14:paraId="5F5AAF33">
            <w:pPr>
              <w:pStyle w:val="7"/>
            </w:pPr>
            <w:r>
              <w:rPr>
                <w:rFonts w:hint="eastAsia"/>
              </w:rPr>
              <w:t xml:space="preserve">http://www.cmbchina.com/ </w:t>
            </w:r>
          </w:p>
        </w:tc>
      </w:tr>
    </w:tbl>
    <w:p w14:paraId="43996623">
      <w:pPr>
        <w:pStyle w:val="7"/>
        <w:spacing w:before="0" w:beforeAutospacing="0" w:after="0" w:afterAutospacing="0" w:line="360" w:lineRule="auto"/>
        <w:ind w:firstLine="420"/>
        <w:rPr>
          <w:sz w:val="21"/>
          <w:szCs w:val="21"/>
        </w:rPr>
      </w:pPr>
      <w:r>
        <w:rPr>
          <w:rFonts w:hint="eastAsia"/>
          <w:b/>
          <w:bCs/>
          <w:sz w:val="21"/>
          <w:szCs w:val="21"/>
        </w:rPr>
        <w:t>(5)上海浦东发展银行股份有限公司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F20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E770BA5">
            <w:pPr>
              <w:pStyle w:val="7"/>
            </w:pPr>
            <w:r>
              <w:rPr>
                <w:rFonts w:hint="eastAsia"/>
              </w:rPr>
              <w:t xml:space="preserve">注册地址： </w:t>
            </w:r>
          </w:p>
        </w:tc>
        <w:tc>
          <w:tcPr>
            <w:tcW w:w="7440" w:type="dxa"/>
            <w:shd w:val="clear" w:color="auto" w:fill="auto"/>
          </w:tcPr>
          <w:p w14:paraId="70F330A3">
            <w:pPr>
              <w:pStyle w:val="7"/>
            </w:pPr>
            <w:r>
              <w:rPr>
                <w:rFonts w:hint="eastAsia"/>
              </w:rPr>
              <w:t xml:space="preserve">上海市中山东一路12号 </w:t>
            </w:r>
          </w:p>
        </w:tc>
      </w:tr>
      <w:tr w14:paraId="2FD8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F0686">
            <w:pPr>
              <w:pStyle w:val="7"/>
            </w:pPr>
            <w:r>
              <w:rPr>
                <w:rFonts w:hint="eastAsia"/>
              </w:rPr>
              <w:t xml:space="preserve">办公地址： </w:t>
            </w:r>
          </w:p>
        </w:tc>
        <w:tc>
          <w:tcPr>
            <w:tcW w:w="7440" w:type="dxa"/>
            <w:shd w:val="clear" w:color="auto" w:fill="auto"/>
          </w:tcPr>
          <w:p w14:paraId="790507E8">
            <w:pPr>
              <w:pStyle w:val="7"/>
            </w:pPr>
            <w:r>
              <w:rPr>
                <w:rFonts w:hint="eastAsia"/>
              </w:rPr>
              <w:t xml:space="preserve">上海市北京东路689号东银大厦25楼 </w:t>
            </w:r>
          </w:p>
        </w:tc>
      </w:tr>
      <w:tr w14:paraId="57B23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7AC75">
            <w:pPr>
              <w:pStyle w:val="7"/>
            </w:pPr>
            <w:r>
              <w:rPr>
                <w:rFonts w:hint="eastAsia"/>
              </w:rPr>
              <w:t xml:space="preserve">法定代表人： </w:t>
            </w:r>
          </w:p>
        </w:tc>
        <w:tc>
          <w:tcPr>
            <w:tcW w:w="7440" w:type="dxa"/>
            <w:shd w:val="clear" w:color="auto" w:fill="auto"/>
          </w:tcPr>
          <w:p w14:paraId="235F18B2">
            <w:pPr>
              <w:pStyle w:val="7"/>
            </w:pPr>
            <w:r>
              <w:rPr>
                <w:rFonts w:hint="eastAsia"/>
              </w:rPr>
              <w:t xml:space="preserve">郑杨 </w:t>
            </w:r>
          </w:p>
        </w:tc>
      </w:tr>
      <w:tr w14:paraId="5DC24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98802">
            <w:pPr>
              <w:pStyle w:val="7"/>
            </w:pPr>
            <w:r>
              <w:rPr>
                <w:rFonts w:hint="eastAsia"/>
              </w:rPr>
              <w:t xml:space="preserve">联系人： </w:t>
            </w:r>
          </w:p>
        </w:tc>
        <w:tc>
          <w:tcPr>
            <w:tcW w:w="7440" w:type="dxa"/>
            <w:shd w:val="clear" w:color="auto" w:fill="auto"/>
          </w:tcPr>
          <w:p w14:paraId="3632BD5B">
            <w:pPr>
              <w:pStyle w:val="7"/>
            </w:pPr>
            <w:r>
              <w:rPr>
                <w:rFonts w:hint="eastAsia"/>
              </w:rPr>
              <w:t xml:space="preserve">吴斌 </w:t>
            </w:r>
          </w:p>
        </w:tc>
      </w:tr>
      <w:tr w14:paraId="52FF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C1FC5">
            <w:pPr>
              <w:pStyle w:val="7"/>
            </w:pPr>
            <w:r>
              <w:rPr>
                <w:rFonts w:hint="eastAsia"/>
              </w:rPr>
              <w:t xml:space="preserve">电话： </w:t>
            </w:r>
          </w:p>
        </w:tc>
        <w:tc>
          <w:tcPr>
            <w:tcW w:w="7440" w:type="dxa"/>
            <w:shd w:val="clear" w:color="auto" w:fill="auto"/>
          </w:tcPr>
          <w:p w14:paraId="2235CEA1">
            <w:pPr>
              <w:pStyle w:val="7"/>
            </w:pPr>
            <w:r>
              <w:rPr>
                <w:rFonts w:hint="eastAsia"/>
              </w:rPr>
              <w:t xml:space="preserve">021－61618888 </w:t>
            </w:r>
          </w:p>
        </w:tc>
      </w:tr>
      <w:tr w14:paraId="3A42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DCEA0">
            <w:pPr>
              <w:pStyle w:val="7"/>
            </w:pPr>
            <w:r>
              <w:rPr>
                <w:rFonts w:hint="eastAsia"/>
              </w:rPr>
              <w:t xml:space="preserve">传真： </w:t>
            </w:r>
          </w:p>
        </w:tc>
        <w:tc>
          <w:tcPr>
            <w:tcW w:w="7440" w:type="dxa"/>
            <w:shd w:val="clear" w:color="auto" w:fill="auto"/>
          </w:tcPr>
          <w:p w14:paraId="0ED849FC">
            <w:pPr>
              <w:pStyle w:val="7"/>
            </w:pPr>
            <w:r>
              <w:rPr>
                <w:rFonts w:hint="eastAsia"/>
              </w:rPr>
              <w:t xml:space="preserve">021－63602431 </w:t>
            </w:r>
          </w:p>
        </w:tc>
      </w:tr>
      <w:tr w14:paraId="38D55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D71D5">
            <w:pPr>
              <w:pStyle w:val="7"/>
            </w:pPr>
            <w:r>
              <w:rPr>
                <w:rFonts w:hint="eastAsia"/>
              </w:rPr>
              <w:t xml:space="preserve">客户服务电话： </w:t>
            </w:r>
          </w:p>
        </w:tc>
        <w:tc>
          <w:tcPr>
            <w:tcW w:w="7440" w:type="dxa"/>
            <w:shd w:val="clear" w:color="auto" w:fill="auto"/>
          </w:tcPr>
          <w:p w14:paraId="2A89A200">
            <w:pPr>
              <w:pStyle w:val="7"/>
            </w:pPr>
            <w:r>
              <w:rPr>
                <w:rFonts w:hint="eastAsia"/>
              </w:rPr>
              <w:t xml:space="preserve">95528 </w:t>
            </w:r>
          </w:p>
        </w:tc>
      </w:tr>
      <w:tr w14:paraId="08B81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9429F">
            <w:pPr>
              <w:pStyle w:val="7"/>
            </w:pPr>
            <w:r>
              <w:rPr>
                <w:rFonts w:hint="eastAsia"/>
              </w:rPr>
              <w:t xml:space="preserve">网址： </w:t>
            </w:r>
          </w:p>
        </w:tc>
        <w:tc>
          <w:tcPr>
            <w:tcW w:w="7440" w:type="dxa"/>
            <w:shd w:val="clear" w:color="auto" w:fill="auto"/>
          </w:tcPr>
          <w:p w14:paraId="35D4BB16">
            <w:pPr>
              <w:pStyle w:val="7"/>
            </w:pPr>
            <w:r>
              <w:rPr>
                <w:rFonts w:hint="eastAsia"/>
              </w:rPr>
              <w:t xml:space="preserve">http://www.spdb.com.cn </w:t>
            </w:r>
          </w:p>
        </w:tc>
      </w:tr>
    </w:tbl>
    <w:p w14:paraId="28097F22">
      <w:pPr>
        <w:pStyle w:val="7"/>
        <w:spacing w:before="0" w:beforeAutospacing="0" w:after="0" w:afterAutospacing="0" w:line="360" w:lineRule="auto"/>
        <w:ind w:firstLine="420"/>
        <w:rPr>
          <w:sz w:val="21"/>
          <w:szCs w:val="21"/>
        </w:rPr>
      </w:pPr>
      <w:r>
        <w:rPr>
          <w:rFonts w:hint="eastAsia"/>
          <w:b/>
          <w:bCs/>
          <w:sz w:val="21"/>
          <w:szCs w:val="21"/>
        </w:rPr>
        <w:t>(6)兴业银行股份有限公司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1265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E37C07">
            <w:pPr>
              <w:pStyle w:val="7"/>
            </w:pPr>
            <w:r>
              <w:rPr>
                <w:rFonts w:hint="eastAsia"/>
              </w:rPr>
              <w:t xml:space="preserve">注册地址： </w:t>
            </w:r>
          </w:p>
        </w:tc>
        <w:tc>
          <w:tcPr>
            <w:tcW w:w="7440" w:type="dxa"/>
            <w:shd w:val="clear" w:color="auto" w:fill="auto"/>
          </w:tcPr>
          <w:p w14:paraId="57491143">
            <w:pPr>
              <w:pStyle w:val="7"/>
            </w:pPr>
            <w:r>
              <w:rPr>
                <w:rFonts w:hint="eastAsia"/>
              </w:rPr>
              <w:t xml:space="preserve">福州市湖东路154号 </w:t>
            </w:r>
          </w:p>
        </w:tc>
      </w:tr>
      <w:tr w14:paraId="4E12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A8E39">
            <w:pPr>
              <w:pStyle w:val="7"/>
            </w:pPr>
            <w:r>
              <w:rPr>
                <w:rFonts w:hint="eastAsia"/>
              </w:rPr>
              <w:t xml:space="preserve">办公地址： </w:t>
            </w:r>
          </w:p>
        </w:tc>
        <w:tc>
          <w:tcPr>
            <w:tcW w:w="7440" w:type="dxa"/>
            <w:shd w:val="clear" w:color="auto" w:fill="auto"/>
          </w:tcPr>
          <w:p w14:paraId="0947B698">
            <w:pPr>
              <w:pStyle w:val="7"/>
            </w:pPr>
            <w:r>
              <w:rPr>
                <w:rFonts w:hint="eastAsia"/>
              </w:rPr>
              <w:t xml:space="preserve">上海市江宁路168号 </w:t>
            </w:r>
          </w:p>
        </w:tc>
      </w:tr>
      <w:tr w14:paraId="092D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F874E">
            <w:pPr>
              <w:pStyle w:val="7"/>
            </w:pPr>
            <w:r>
              <w:rPr>
                <w:rFonts w:hint="eastAsia"/>
              </w:rPr>
              <w:t xml:space="preserve">法定代表人： </w:t>
            </w:r>
          </w:p>
        </w:tc>
        <w:tc>
          <w:tcPr>
            <w:tcW w:w="7440" w:type="dxa"/>
            <w:shd w:val="clear" w:color="auto" w:fill="auto"/>
          </w:tcPr>
          <w:p w14:paraId="0E6F39D8">
            <w:pPr>
              <w:pStyle w:val="7"/>
            </w:pPr>
            <w:r>
              <w:rPr>
                <w:rFonts w:hint="eastAsia"/>
              </w:rPr>
              <w:t xml:space="preserve">吕家进 </w:t>
            </w:r>
          </w:p>
        </w:tc>
      </w:tr>
      <w:tr w14:paraId="5A1E3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2E4C9">
            <w:pPr>
              <w:pStyle w:val="7"/>
            </w:pPr>
            <w:r>
              <w:rPr>
                <w:rFonts w:hint="eastAsia"/>
              </w:rPr>
              <w:t xml:space="preserve">联系人： </w:t>
            </w:r>
          </w:p>
        </w:tc>
        <w:tc>
          <w:tcPr>
            <w:tcW w:w="7440" w:type="dxa"/>
            <w:shd w:val="clear" w:color="auto" w:fill="auto"/>
          </w:tcPr>
          <w:p w14:paraId="5DA3281B">
            <w:pPr>
              <w:pStyle w:val="7"/>
            </w:pPr>
            <w:r>
              <w:rPr>
                <w:rFonts w:hint="eastAsia"/>
              </w:rPr>
              <w:t xml:space="preserve">曾鸣 </w:t>
            </w:r>
          </w:p>
        </w:tc>
      </w:tr>
      <w:tr w14:paraId="324B9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E6DCE">
            <w:pPr>
              <w:pStyle w:val="7"/>
            </w:pPr>
            <w:r>
              <w:rPr>
                <w:rFonts w:hint="eastAsia"/>
              </w:rPr>
              <w:t xml:space="preserve">电话： </w:t>
            </w:r>
          </w:p>
        </w:tc>
        <w:tc>
          <w:tcPr>
            <w:tcW w:w="7440" w:type="dxa"/>
            <w:shd w:val="clear" w:color="auto" w:fill="auto"/>
          </w:tcPr>
          <w:p w14:paraId="173BD378">
            <w:pPr>
              <w:pStyle w:val="7"/>
            </w:pPr>
            <w:r>
              <w:rPr>
                <w:rFonts w:hint="eastAsia"/>
              </w:rPr>
              <w:t xml:space="preserve">021-52629999 </w:t>
            </w:r>
          </w:p>
        </w:tc>
      </w:tr>
      <w:tr w14:paraId="3026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D7319">
            <w:pPr>
              <w:pStyle w:val="7"/>
            </w:pPr>
            <w:r>
              <w:rPr>
                <w:rFonts w:hint="eastAsia"/>
              </w:rPr>
              <w:t xml:space="preserve">客户服务电话： </w:t>
            </w:r>
          </w:p>
        </w:tc>
        <w:tc>
          <w:tcPr>
            <w:tcW w:w="7440" w:type="dxa"/>
            <w:shd w:val="clear" w:color="auto" w:fill="auto"/>
          </w:tcPr>
          <w:p w14:paraId="77FF4331">
            <w:pPr>
              <w:pStyle w:val="7"/>
            </w:pPr>
            <w:r>
              <w:rPr>
                <w:rFonts w:hint="eastAsia"/>
              </w:rPr>
              <w:t xml:space="preserve">95561 </w:t>
            </w:r>
          </w:p>
        </w:tc>
      </w:tr>
      <w:tr w14:paraId="17F6C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5F3C7">
            <w:pPr>
              <w:pStyle w:val="7"/>
            </w:pPr>
            <w:r>
              <w:rPr>
                <w:rFonts w:hint="eastAsia"/>
              </w:rPr>
              <w:t xml:space="preserve">网址： </w:t>
            </w:r>
          </w:p>
        </w:tc>
        <w:tc>
          <w:tcPr>
            <w:tcW w:w="7440" w:type="dxa"/>
            <w:shd w:val="clear" w:color="auto" w:fill="auto"/>
          </w:tcPr>
          <w:p w14:paraId="7BE2246D">
            <w:pPr>
              <w:pStyle w:val="7"/>
            </w:pPr>
            <w:r>
              <w:rPr>
                <w:rFonts w:hint="eastAsia"/>
              </w:rPr>
              <w:t xml:space="preserve">www.cib.com.cn </w:t>
            </w:r>
          </w:p>
        </w:tc>
      </w:tr>
    </w:tbl>
    <w:p w14:paraId="561A5AE7">
      <w:pPr>
        <w:pStyle w:val="7"/>
        <w:spacing w:before="0" w:beforeAutospacing="0" w:after="0" w:afterAutospacing="0" w:line="360" w:lineRule="auto"/>
        <w:ind w:firstLine="420"/>
        <w:rPr>
          <w:sz w:val="21"/>
          <w:szCs w:val="21"/>
        </w:rPr>
      </w:pPr>
      <w:r>
        <w:rPr>
          <w:rFonts w:hint="eastAsia"/>
          <w:b/>
          <w:bCs/>
          <w:sz w:val="21"/>
          <w:szCs w:val="21"/>
        </w:rPr>
        <w:t>(7)中国邮政储蓄银行股份有限公司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9F7C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53CF2">
            <w:pPr>
              <w:pStyle w:val="7"/>
            </w:pPr>
            <w:r>
              <w:rPr>
                <w:rFonts w:hint="eastAsia"/>
              </w:rPr>
              <w:t xml:space="preserve">注册地址： </w:t>
            </w:r>
          </w:p>
        </w:tc>
        <w:tc>
          <w:tcPr>
            <w:tcW w:w="7440" w:type="dxa"/>
            <w:shd w:val="clear" w:color="auto" w:fill="auto"/>
          </w:tcPr>
          <w:p w14:paraId="78D5F000">
            <w:pPr>
              <w:pStyle w:val="7"/>
            </w:pPr>
            <w:r>
              <w:rPr>
                <w:rFonts w:hint="eastAsia"/>
              </w:rPr>
              <w:t xml:space="preserve">北京市西城区金融大街3号 </w:t>
            </w:r>
          </w:p>
        </w:tc>
      </w:tr>
      <w:tr w14:paraId="73F2B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C91F8">
            <w:pPr>
              <w:pStyle w:val="7"/>
            </w:pPr>
            <w:r>
              <w:rPr>
                <w:rFonts w:hint="eastAsia"/>
              </w:rPr>
              <w:t xml:space="preserve">办公地址： </w:t>
            </w:r>
          </w:p>
        </w:tc>
        <w:tc>
          <w:tcPr>
            <w:tcW w:w="7440" w:type="dxa"/>
            <w:shd w:val="clear" w:color="auto" w:fill="auto"/>
          </w:tcPr>
          <w:p w14:paraId="28E65FE6">
            <w:pPr>
              <w:pStyle w:val="7"/>
            </w:pPr>
            <w:r>
              <w:rPr>
                <w:rFonts w:hint="eastAsia"/>
              </w:rPr>
              <w:t xml:space="preserve">北京市西城区金融大街3号 </w:t>
            </w:r>
          </w:p>
        </w:tc>
      </w:tr>
      <w:tr w14:paraId="3C565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E892B">
            <w:pPr>
              <w:pStyle w:val="7"/>
            </w:pPr>
            <w:r>
              <w:rPr>
                <w:rFonts w:hint="eastAsia"/>
              </w:rPr>
              <w:t xml:space="preserve">法定代表人： </w:t>
            </w:r>
          </w:p>
        </w:tc>
        <w:tc>
          <w:tcPr>
            <w:tcW w:w="7440" w:type="dxa"/>
            <w:shd w:val="clear" w:color="auto" w:fill="auto"/>
          </w:tcPr>
          <w:p w14:paraId="015C27C6">
            <w:pPr>
              <w:pStyle w:val="7"/>
            </w:pPr>
            <w:r>
              <w:rPr>
                <w:rFonts w:hint="eastAsia"/>
              </w:rPr>
              <w:t xml:space="preserve">张金良 </w:t>
            </w:r>
          </w:p>
        </w:tc>
      </w:tr>
      <w:tr w14:paraId="7E10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38736">
            <w:pPr>
              <w:pStyle w:val="7"/>
            </w:pPr>
            <w:r>
              <w:rPr>
                <w:rFonts w:hint="eastAsia"/>
              </w:rPr>
              <w:t xml:space="preserve">传真： </w:t>
            </w:r>
          </w:p>
        </w:tc>
        <w:tc>
          <w:tcPr>
            <w:tcW w:w="7440" w:type="dxa"/>
            <w:shd w:val="clear" w:color="auto" w:fill="auto"/>
          </w:tcPr>
          <w:p w14:paraId="52AC63F1">
            <w:pPr>
              <w:pStyle w:val="7"/>
            </w:pPr>
            <w:r>
              <w:rPr>
                <w:rFonts w:hint="eastAsia"/>
              </w:rPr>
              <w:t xml:space="preserve">010－68858117 </w:t>
            </w:r>
          </w:p>
        </w:tc>
      </w:tr>
      <w:tr w14:paraId="4788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7B270">
            <w:pPr>
              <w:pStyle w:val="7"/>
            </w:pPr>
            <w:r>
              <w:rPr>
                <w:rFonts w:hint="eastAsia"/>
              </w:rPr>
              <w:t xml:space="preserve">客户服务电话： </w:t>
            </w:r>
          </w:p>
        </w:tc>
        <w:tc>
          <w:tcPr>
            <w:tcW w:w="7440" w:type="dxa"/>
            <w:shd w:val="clear" w:color="auto" w:fill="auto"/>
          </w:tcPr>
          <w:p w14:paraId="007A687F">
            <w:pPr>
              <w:pStyle w:val="7"/>
            </w:pPr>
            <w:r>
              <w:rPr>
                <w:rFonts w:hint="eastAsia"/>
              </w:rPr>
              <w:t xml:space="preserve">95580 </w:t>
            </w:r>
          </w:p>
        </w:tc>
      </w:tr>
      <w:tr w14:paraId="14FE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F727B">
            <w:pPr>
              <w:pStyle w:val="7"/>
            </w:pPr>
            <w:r>
              <w:rPr>
                <w:rFonts w:hint="eastAsia"/>
              </w:rPr>
              <w:t xml:space="preserve">网址： </w:t>
            </w:r>
          </w:p>
        </w:tc>
        <w:tc>
          <w:tcPr>
            <w:tcW w:w="7440" w:type="dxa"/>
            <w:shd w:val="clear" w:color="auto" w:fill="auto"/>
          </w:tcPr>
          <w:p w14:paraId="62F410C5">
            <w:pPr>
              <w:pStyle w:val="7"/>
            </w:pPr>
            <w:r>
              <w:rPr>
                <w:rFonts w:hint="eastAsia"/>
              </w:rPr>
              <w:t xml:space="preserve">http://www.psbc.com </w:t>
            </w:r>
          </w:p>
        </w:tc>
      </w:tr>
    </w:tbl>
    <w:p w14:paraId="0D5738AF">
      <w:pPr>
        <w:pStyle w:val="7"/>
        <w:spacing w:before="0" w:beforeAutospacing="0" w:after="0" w:afterAutospacing="0" w:line="360" w:lineRule="auto"/>
        <w:ind w:firstLine="420"/>
        <w:rPr>
          <w:sz w:val="21"/>
          <w:szCs w:val="21"/>
        </w:rPr>
      </w:pPr>
      <w:r>
        <w:rPr>
          <w:rFonts w:hint="eastAsia"/>
          <w:b/>
          <w:bCs/>
          <w:sz w:val="21"/>
          <w:szCs w:val="21"/>
        </w:rPr>
        <w:t>(8)华夏银行股份有限公司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C09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71C2ED">
            <w:pPr>
              <w:pStyle w:val="7"/>
            </w:pPr>
            <w:r>
              <w:rPr>
                <w:rFonts w:hint="eastAsia"/>
              </w:rPr>
              <w:t xml:space="preserve">注册地址： </w:t>
            </w:r>
          </w:p>
        </w:tc>
        <w:tc>
          <w:tcPr>
            <w:tcW w:w="7440" w:type="dxa"/>
            <w:shd w:val="clear" w:color="auto" w:fill="auto"/>
          </w:tcPr>
          <w:p w14:paraId="07409780">
            <w:pPr>
              <w:pStyle w:val="7"/>
            </w:pPr>
            <w:r>
              <w:rPr>
                <w:rFonts w:hint="eastAsia"/>
              </w:rPr>
              <w:t xml:space="preserve">北京市东城区建国门内大街22号 </w:t>
            </w:r>
          </w:p>
        </w:tc>
      </w:tr>
      <w:tr w14:paraId="6D96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4391C">
            <w:pPr>
              <w:pStyle w:val="7"/>
            </w:pPr>
            <w:r>
              <w:rPr>
                <w:rFonts w:hint="eastAsia"/>
              </w:rPr>
              <w:t xml:space="preserve">办公地址： </w:t>
            </w:r>
          </w:p>
        </w:tc>
        <w:tc>
          <w:tcPr>
            <w:tcW w:w="7440" w:type="dxa"/>
            <w:shd w:val="clear" w:color="auto" w:fill="auto"/>
          </w:tcPr>
          <w:p w14:paraId="799E1421">
            <w:pPr>
              <w:pStyle w:val="7"/>
            </w:pPr>
            <w:r>
              <w:rPr>
                <w:rFonts w:hint="eastAsia"/>
              </w:rPr>
              <w:t xml:space="preserve">北京市东城区建国门内大街22号 </w:t>
            </w:r>
          </w:p>
        </w:tc>
      </w:tr>
      <w:tr w14:paraId="41E9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DE25F">
            <w:pPr>
              <w:pStyle w:val="7"/>
            </w:pPr>
            <w:r>
              <w:rPr>
                <w:rFonts w:hint="eastAsia"/>
              </w:rPr>
              <w:t xml:space="preserve">法定代表人： </w:t>
            </w:r>
          </w:p>
        </w:tc>
        <w:tc>
          <w:tcPr>
            <w:tcW w:w="7440" w:type="dxa"/>
            <w:shd w:val="clear" w:color="auto" w:fill="auto"/>
          </w:tcPr>
          <w:p w14:paraId="6A71A9E1">
            <w:pPr>
              <w:pStyle w:val="7"/>
            </w:pPr>
            <w:r>
              <w:rPr>
                <w:rFonts w:hint="eastAsia"/>
              </w:rPr>
              <w:t xml:space="preserve">李民吉 </w:t>
            </w:r>
          </w:p>
        </w:tc>
      </w:tr>
      <w:tr w14:paraId="4E498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8FAAD">
            <w:pPr>
              <w:pStyle w:val="7"/>
            </w:pPr>
            <w:r>
              <w:rPr>
                <w:rFonts w:hint="eastAsia"/>
              </w:rPr>
              <w:t xml:space="preserve">联系人： </w:t>
            </w:r>
          </w:p>
        </w:tc>
        <w:tc>
          <w:tcPr>
            <w:tcW w:w="7440" w:type="dxa"/>
            <w:shd w:val="clear" w:color="auto" w:fill="auto"/>
          </w:tcPr>
          <w:p w14:paraId="42A4B523">
            <w:pPr>
              <w:pStyle w:val="7"/>
            </w:pPr>
            <w:r>
              <w:rPr>
                <w:rFonts w:hint="eastAsia"/>
              </w:rPr>
              <w:t xml:space="preserve">郑鹏 </w:t>
            </w:r>
          </w:p>
        </w:tc>
      </w:tr>
      <w:tr w14:paraId="4E22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D4B07">
            <w:pPr>
              <w:pStyle w:val="7"/>
            </w:pPr>
            <w:r>
              <w:rPr>
                <w:rFonts w:hint="eastAsia"/>
              </w:rPr>
              <w:t xml:space="preserve">电话： </w:t>
            </w:r>
          </w:p>
        </w:tc>
        <w:tc>
          <w:tcPr>
            <w:tcW w:w="7440" w:type="dxa"/>
            <w:shd w:val="clear" w:color="auto" w:fill="auto"/>
          </w:tcPr>
          <w:p w14:paraId="4F4EB54A">
            <w:pPr>
              <w:pStyle w:val="7"/>
            </w:pPr>
            <w:r>
              <w:rPr>
                <w:rFonts w:hint="eastAsia"/>
              </w:rPr>
              <w:t xml:space="preserve">010－85238667 </w:t>
            </w:r>
          </w:p>
        </w:tc>
      </w:tr>
      <w:tr w14:paraId="743AB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5FF49">
            <w:pPr>
              <w:pStyle w:val="7"/>
            </w:pPr>
            <w:r>
              <w:rPr>
                <w:rFonts w:hint="eastAsia"/>
              </w:rPr>
              <w:t xml:space="preserve">传真： </w:t>
            </w:r>
          </w:p>
        </w:tc>
        <w:tc>
          <w:tcPr>
            <w:tcW w:w="7440" w:type="dxa"/>
            <w:shd w:val="clear" w:color="auto" w:fill="auto"/>
          </w:tcPr>
          <w:p w14:paraId="7198D4AB">
            <w:pPr>
              <w:pStyle w:val="7"/>
            </w:pPr>
            <w:r>
              <w:rPr>
                <w:rFonts w:hint="eastAsia"/>
              </w:rPr>
              <w:t xml:space="preserve">010－85238680 </w:t>
            </w:r>
          </w:p>
        </w:tc>
      </w:tr>
      <w:tr w14:paraId="75C9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98CEA">
            <w:pPr>
              <w:pStyle w:val="7"/>
            </w:pPr>
            <w:r>
              <w:rPr>
                <w:rFonts w:hint="eastAsia"/>
              </w:rPr>
              <w:t xml:space="preserve">客户服务电话： </w:t>
            </w:r>
          </w:p>
        </w:tc>
        <w:tc>
          <w:tcPr>
            <w:tcW w:w="7440" w:type="dxa"/>
            <w:shd w:val="clear" w:color="auto" w:fill="auto"/>
          </w:tcPr>
          <w:p w14:paraId="752F606E">
            <w:pPr>
              <w:pStyle w:val="7"/>
            </w:pPr>
            <w:r>
              <w:rPr>
                <w:rFonts w:hint="eastAsia"/>
              </w:rPr>
              <w:t xml:space="preserve">95577 </w:t>
            </w:r>
          </w:p>
        </w:tc>
      </w:tr>
      <w:tr w14:paraId="4089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78CED">
            <w:pPr>
              <w:pStyle w:val="7"/>
            </w:pPr>
            <w:r>
              <w:rPr>
                <w:rFonts w:hint="eastAsia"/>
              </w:rPr>
              <w:t xml:space="preserve">网址： </w:t>
            </w:r>
          </w:p>
        </w:tc>
        <w:tc>
          <w:tcPr>
            <w:tcW w:w="7440" w:type="dxa"/>
            <w:shd w:val="clear" w:color="auto" w:fill="auto"/>
          </w:tcPr>
          <w:p w14:paraId="5691FEC7">
            <w:pPr>
              <w:pStyle w:val="7"/>
            </w:pPr>
            <w:r>
              <w:rPr>
                <w:rFonts w:hint="eastAsia"/>
              </w:rPr>
              <w:t xml:space="preserve">http://www.hxb.com.cn/ </w:t>
            </w:r>
          </w:p>
        </w:tc>
      </w:tr>
    </w:tbl>
    <w:p w14:paraId="4107DF50">
      <w:pPr>
        <w:pStyle w:val="7"/>
        <w:spacing w:before="0" w:beforeAutospacing="0" w:after="0" w:afterAutospacing="0" w:line="360" w:lineRule="auto"/>
        <w:ind w:firstLine="420"/>
        <w:rPr>
          <w:sz w:val="21"/>
          <w:szCs w:val="21"/>
        </w:rPr>
      </w:pPr>
      <w:r>
        <w:rPr>
          <w:rFonts w:hint="eastAsia"/>
          <w:b/>
          <w:bCs/>
          <w:sz w:val="21"/>
          <w:szCs w:val="21"/>
        </w:rPr>
        <w:t>(9)广发银行股份有限公司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3F9C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9390C">
            <w:pPr>
              <w:pStyle w:val="7"/>
            </w:pPr>
            <w:r>
              <w:rPr>
                <w:rFonts w:hint="eastAsia"/>
              </w:rPr>
              <w:t xml:space="preserve">注册地址： </w:t>
            </w:r>
          </w:p>
        </w:tc>
        <w:tc>
          <w:tcPr>
            <w:tcW w:w="7440" w:type="dxa"/>
            <w:shd w:val="clear" w:color="auto" w:fill="auto"/>
          </w:tcPr>
          <w:p w14:paraId="362DA2B2">
            <w:pPr>
              <w:pStyle w:val="7"/>
            </w:pPr>
            <w:r>
              <w:rPr>
                <w:rFonts w:hint="eastAsia"/>
              </w:rPr>
              <w:t xml:space="preserve">广州市越秀区东风东路713号 </w:t>
            </w:r>
          </w:p>
        </w:tc>
      </w:tr>
      <w:tr w14:paraId="37E3C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5BADC">
            <w:pPr>
              <w:pStyle w:val="7"/>
            </w:pPr>
            <w:r>
              <w:rPr>
                <w:rFonts w:hint="eastAsia"/>
              </w:rPr>
              <w:t xml:space="preserve">办公地址： </w:t>
            </w:r>
          </w:p>
        </w:tc>
        <w:tc>
          <w:tcPr>
            <w:tcW w:w="7440" w:type="dxa"/>
            <w:shd w:val="clear" w:color="auto" w:fill="auto"/>
          </w:tcPr>
          <w:p w14:paraId="01A41129">
            <w:pPr>
              <w:pStyle w:val="7"/>
            </w:pPr>
            <w:r>
              <w:rPr>
                <w:rFonts w:hint="eastAsia"/>
              </w:rPr>
              <w:t xml:space="preserve">广州市越秀区东风东路713号 </w:t>
            </w:r>
          </w:p>
        </w:tc>
      </w:tr>
      <w:tr w14:paraId="73394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5A8AC">
            <w:pPr>
              <w:pStyle w:val="7"/>
            </w:pPr>
            <w:r>
              <w:rPr>
                <w:rFonts w:hint="eastAsia"/>
              </w:rPr>
              <w:t xml:space="preserve">法定代表人： </w:t>
            </w:r>
          </w:p>
        </w:tc>
        <w:tc>
          <w:tcPr>
            <w:tcW w:w="7440" w:type="dxa"/>
            <w:shd w:val="clear" w:color="auto" w:fill="auto"/>
          </w:tcPr>
          <w:p w14:paraId="3A0D3A0D">
            <w:pPr>
              <w:pStyle w:val="7"/>
            </w:pPr>
            <w:r>
              <w:rPr>
                <w:rFonts w:hint="eastAsia"/>
              </w:rPr>
              <w:t xml:space="preserve">王凯 </w:t>
            </w:r>
          </w:p>
        </w:tc>
      </w:tr>
      <w:tr w14:paraId="3310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48424">
            <w:pPr>
              <w:pStyle w:val="7"/>
            </w:pPr>
            <w:r>
              <w:rPr>
                <w:rFonts w:hint="eastAsia"/>
              </w:rPr>
              <w:t xml:space="preserve">联系人： </w:t>
            </w:r>
          </w:p>
        </w:tc>
        <w:tc>
          <w:tcPr>
            <w:tcW w:w="7440" w:type="dxa"/>
            <w:shd w:val="clear" w:color="auto" w:fill="auto"/>
          </w:tcPr>
          <w:p w14:paraId="43C3FB8C">
            <w:pPr>
              <w:pStyle w:val="7"/>
            </w:pPr>
            <w:r>
              <w:rPr>
                <w:rFonts w:hint="eastAsia"/>
              </w:rPr>
              <w:t xml:space="preserve">刘伟 </w:t>
            </w:r>
          </w:p>
        </w:tc>
      </w:tr>
      <w:tr w14:paraId="0027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4EB82">
            <w:pPr>
              <w:pStyle w:val="7"/>
            </w:pPr>
            <w:r>
              <w:rPr>
                <w:rFonts w:hint="eastAsia"/>
              </w:rPr>
              <w:t xml:space="preserve">电话： </w:t>
            </w:r>
          </w:p>
        </w:tc>
        <w:tc>
          <w:tcPr>
            <w:tcW w:w="7440" w:type="dxa"/>
            <w:shd w:val="clear" w:color="auto" w:fill="auto"/>
          </w:tcPr>
          <w:p w14:paraId="1020CAD6">
            <w:pPr>
              <w:pStyle w:val="7"/>
            </w:pPr>
            <w:r>
              <w:rPr>
                <w:rFonts w:hint="eastAsia"/>
              </w:rPr>
              <w:t xml:space="preserve">020-38321497/020-38322566 </w:t>
            </w:r>
          </w:p>
        </w:tc>
      </w:tr>
      <w:tr w14:paraId="7B62A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02581">
            <w:pPr>
              <w:pStyle w:val="7"/>
            </w:pPr>
            <w:r>
              <w:rPr>
                <w:rFonts w:hint="eastAsia"/>
              </w:rPr>
              <w:t xml:space="preserve">传真： </w:t>
            </w:r>
          </w:p>
        </w:tc>
        <w:tc>
          <w:tcPr>
            <w:tcW w:w="7440" w:type="dxa"/>
            <w:shd w:val="clear" w:color="auto" w:fill="auto"/>
          </w:tcPr>
          <w:p w14:paraId="5B372702">
            <w:pPr>
              <w:pStyle w:val="7"/>
            </w:pPr>
            <w:r>
              <w:rPr>
                <w:rFonts w:hint="eastAsia"/>
              </w:rPr>
              <w:t xml:space="preserve">020-38321676 </w:t>
            </w:r>
          </w:p>
        </w:tc>
      </w:tr>
      <w:tr w14:paraId="733FB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216DE">
            <w:pPr>
              <w:pStyle w:val="7"/>
            </w:pPr>
            <w:r>
              <w:rPr>
                <w:rFonts w:hint="eastAsia"/>
              </w:rPr>
              <w:t xml:space="preserve">客户服务电话： </w:t>
            </w:r>
          </w:p>
        </w:tc>
        <w:tc>
          <w:tcPr>
            <w:tcW w:w="7440" w:type="dxa"/>
            <w:shd w:val="clear" w:color="auto" w:fill="auto"/>
          </w:tcPr>
          <w:p w14:paraId="1B2DEB47">
            <w:pPr>
              <w:pStyle w:val="7"/>
            </w:pPr>
            <w:r>
              <w:rPr>
                <w:rFonts w:hint="eastAsia"/>
              </w:rPr>
              <w:t xml:space="preserve">4008308003 </w:t>
            </w:r>
          </w:p>
        </w:tc>
      </w:tr>
      <w:tr w14:paraId="034B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2BF68">
            <w:pPr>
              <w:pStyle w:val="7"/>
            </w:pPr>
            <w:r>
              <w:rPr>
                <w:rFonts w:hint="eastAsia"/>
              </w:rPr>
              <w:t xml:space="preserve">网址： </w:t>
            </w:r>
          </w:p>
        </w:tc>
        <w:tc>
          <w:tcPr>
            <w:tcW w:w="7440" w:type="dxa"/>
            <w:shd w:val="clear" w:color="auto" w:fill="auto"/>
          </w:tcPr>
          <w:p w14:paraId="7581E90B">
            <w:pPr>
              <w:pStyle w:val="7"/>
            </w:pPr>
            <w:r>
              <w:rPr>
                <w:rFonts w:hint="eastAsia"/>
              </w:rPr>
              <w:t xml:space="preserve">http://www.cgbchina.com.cn/ </w:t>
            </w:r>
          </w:p>
        </w:tc>
      </w:tr>
    </w:tbl>
    <w:p w14:paraId="5408CF2E">
      <w:pPr>
        <w:pStyle w:val="7"/>
        <w:spacing w:before="0" w:beforeAutospacing="0" w:after="0" w:afterAutospacing="0" w:line="360" w:lineRule="auto"/>
        <w:ind w:firstLine="420"/>
        <w:rPr>
          <w:sz w:val="21"/>
          <w:szCs w:val="21"/>
        </w:rPr>
      </w:pPr>
      <w:r>
        <w:rPr>
          <w:rFonts w:hint="eastAsia"/>
          <w:b/>
          <w:bCs/>
          <w:sz w:val="21"/>
          <w:szCs w:val="21"/>
        </w:rPr>
        <w:t>(10)平安银行股份有限公司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249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3C375B6">
            <w:pPr>
              <w:pStyle w:val="7"/>
            </w:pPr>
            <w:r>
              <w:rPr>
                <w:rFonts w:hint="eastAsia"/>
              </w:rPr>
              <w:t xml:space="preserve">注册地址： </w:t>
            </w:r>
          </w:p>
        </w:tc>
        <w:tc>
          <w:tcPr>
            <w:tcW w:w="7440" w:type="dxa"/>
            <w:shd w:val="clear" w:color="auto" w:fill="auto"/>
          </w:tcPr>
          <w:p w14:paraId="41824162">
            <w:pPr>
              <w:pStyle w:val="7"/>
            </w:pPr>
            <w:r>
              <w:rPr>
                <w:rFonts w:hint="eastAsia"/>
              </w:rPr>
              <w:t xml:space="preserve">深圳市深南东路5047号 </w:t>
            </w:r>
          </w:p>
        </w:tc>
      </w:tr>
      <w:tr w14:paraId="34AB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AC8A8">
            <w:pPr>
              <w:pStyle w:val="7"/>
            </w:pPr>
            <w:r>
              <w:rPr>
                <w:rFonts w:hint="eastAsia"/>
              </w:rPr>
              <w:t xml:space="preserve">办公地址： </w:t>
            </w:r>
          </w:p>
        </w:tc>
        <w:tc>
          <w:tcPr>
            <w:tcW w:w="7440" w:type="dxa"/>
            <w:shd w:val="clear" w:color="auto" w:fill="auto"/>
          </w:tcPr>
          <w:p w14:paraId="2840E701">
            <w:pPr>
              <w:pStyle w:val="7"/>
            </w:pPr>
            <w:r>
              <w:rPr>
                <w:rFonts w:hint="eastAsia"/>
              </w:rPr>
              <w:t xml:space="preserve">深圳市深南东路5047号 </w:t>
            </w:r>
          </w:p>
        </w:tc>
      </w:tr>
      <w:tr w14:paraId="57C3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55CF2">
            <w:pPr>
              <w:pStyle w:val="7"/>
            </w:pPr>
            <w:r>
              <w:rPr>
                <w:rFonts w:hint="eastAsia"/>
              </w:rPr>
              <w:t xml:space="preserve">法定代表人： </w:t>
            </w:r>
          </w:p>
        </w:tc>
        <w:tc>
          <w:tcPr>
            <w:tcW w:w="7440" w:type="dxa"/>
            <w:shd w:val="clear" w:color="auto" w:fill="auto"/>
          </w:tcPr>
          <w:p w14:paraId="5DA15843">
            <w:pPr>
              <w:pStyle w:val="7"/>
            </w:pPr>
            <w:r>
              <w:rPr>
                <w:rFonts w:hint="eastAsia"/>
              </w:rPr>
              <w:t xml:space="preserve">谢永林 </w:t>
            </w:r>
          </w:p>
        </w:tc>
      </w:tr>
      <w:tr w14:paraId="52D3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46573">
            <w:pPr>
              <w:pStyle w:val="7"/>
            </w:pPr>
            <w:r>
              <w:rPr>
                <w:rFonts w:hint="eastAsia"/>
              </w:rPr>
              <w:t xml:space="preserve">联系人： </w:t>
            </w:r>
          </w:p>
        </w:tc>
        <w:tc>
          <w:tcPr>
            <w:tcW w:w="7440" w:type="dxa"/>
            <w:shd w:val="clear" w:color="auto" w:fill="auto"/>
          </w:tcPr>
          <w:p w14:paraId="3F106C7A">
            <w:pPr>
              <w:pStyle w:val="7"/>
            </w:pPr>
            <w:r>
              <w:rPr>
                <w:rFonts w:hint="eastAsia"/>
              </w:rPr>
              <w:t xml:space="preserve">施艺帆 </w:t>
            </w:r>
          </w:p>
        </w:tc>
      </w:tr>
      <w:tr w14:paraId="6920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938CC">
            <w:pPr>
              <w:pStyle w:val="7"/>
            </w:pPr>
            <w:r>
              <w:rPr>
                <w:rFonts w:hint="eastAsia"/>
              </w:rPr>
              <w:t xml:space="preserve">电话： </w:t>
            </w:r>
          </w:p>
        </w:tc>
        <w:tc>
          <w:tcPr>
            <w:tcW w:w="7440" w:type="dxa"/>
            <w:shd w:val="clear" w:color="auto" w:fill="auto"/>
          </w:tcPr>
          <w:p w14:paraId="6F9BACE1">
            <w:pPr>
              <w:pStyle w:val="7"/>
            </w:pPr>
            <w:r>
              <w:rPr>
                <w:rFonts w:hint="eastAsia"/>
              </w:rPr>
              <w:t xml:space="preserve">021-50979384 </w:t>
            </w:r>
          </w:p>
        </w:tc>
      </w:tr>
      <w:tr w14:paraId="1F5A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727F4">
            <w:pPr>
              <w:pStyle w:val="7"/>
            </w:pPr>
            <w:r>
              <w:rPr>
                <w:rFonts w:hint="eastAsia"/>
              </w:rPr>
              <w:t xml:space="preserve">传真： </w:t>
            </w:r>
          </w:p>
        </w:tc>
        <w:tc>
          <w:tcPr>
            <w:tcW w:w="7440" w:type="dxa"/>
            <w:shd w:val="clear" w:color="auto" w:fill="auto"/>
          </w:tcPr>
          <w:p w14:paraId="0582A27F">
            <w:pPr>
              <w:pStyle w:val="7"/>
            </w:pPr>
            <w:r>
              <w:rPr>
                <w:rFonts w:hint="eastAsia"/>
              </w:rPr>
              <w:t xml:space="preserve">021-50979507 </w:t>
            </w:r>
          </w:p>
        </w:tc>
      </w:tr>
      <w:tr w14:paraId="1A6F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39EA0">
            <w:pPr>
              <w:pStyle w:val="7"/>
            </w:pPr>
            <w:r>
              <w:rPr>
                <w:rFonts w:hint="eastAsia"/>
              </w:rPr>
              <w:t xml:space="preserve">客户服务电话： </w:t>
            </w:r>
          </w:p>
        </w:tc>
        <w:tc>
          <w:tcPr>
            <w:tcW w:w="7440" w:type="dxa"/>
            <w:shd w:val="clear" w:color="auto" w:fill="auto"/>
          </w:tcPr>
          <w:p w14:paraId="7BC9EE8C">
            <w:pPr>
              <w:pStyle w:val="7"/>
            </w:pPr>
            <w:r>
              <w:rPr>
                <w:rFonts w:hint="eastAsia"/>
              </w:rPr>
              <w:t xml:space="preserve">95511-3 </w:t>
            </w:r>
          </w:p>
        </w:tc>
      </w:tr>
      <w:tr w14:paraId="0127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D7195">
            <w:pPr>
              <w:pStyle w:val="7"/>
            </w:pPr>
            <w:r>
              <w:rPr>
                <w:rFonts w:hint="eastAsia"/>
              </w:rPr>
              <w:t xml:space="preserve">网址： </w:t>
            </w:r>
          </w:p>
        </w:tc>
        <w:tc>
          <w:tcPr>
            <w:tcW w:w="7440" w:type="dxa"/>
            <w:shd w:val="clear" w:color="auto" w:fill="auto"/>
          </w:tcPr>
          <w:p w14:paraId="719C02AC">
            <w:pPr>
              <w:pStyle w:val="7"/>
            </w:pPr>
            <w:r>
              <w:rPr>
                <w:rFonts w:hint="eastAsia"/>
              </w:rPr>
              <w:t xml:space="preserve">http://bank.pingan.com </w:t>
            </w:r>
          </w:p>
        </w:tc>
      </w:tr>
    </w:tbl>
    <w:p w14:paraId="5450DDDF">
      <w:pPr>
        <w:pStyle w:val="7"/>
        <w:spacing w:before="0" w:beforeAutospacing="0" w:after="0" w:afterAutospacing="0" w:line="360" w:lineRule="auto"/>
        <w:ind w:firstLine="420"/>
        <w:rPr>
          <w:sz w:val="21"/>
          <w:szCs w:val="21"/>
        </w:rPr>
      </w:pPr>
      <w:r>
        <w:rPr>
          <w:rFonts w:hint="eastAsia"/>
          <w:b/>
          <w:bCs/>
          <w:sz w:val="21"/>
          <w:szCs w:val="21"/>
        </w:rPr>
        <w:t>(11)宁波银行股份有限公司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C35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02361">
            <w:pPr>
              <w:pStyle w:val="7"/>
            </w:pPr>
            <w:r>
              <w:rPr>
                <w:rFonts w:hint="eastAsia"/>
              </w:rPr>
              <w:t xml:space="preserve">注册地址： </w:t>
            </w:r>
          </w:p>
        </w:tc>
        <w:tc>
          <w:tcPr>
            <w:tcW w:w="7440" w:type="dxa"/>
            <w:shd w:val="clear" w:color="auto" w:fill="auto"/>
          </w:tcPr>
          <w:p w14:paraId="2746DAE3">
            <w:pPr>
              <w:pStyle w:val="7"/>
            </w:pPr>
            <w:r>
              <w:rPr>
                <w:rFonts w:hint="eastAsia"/>
              </w:rPr>
              <w:t xml:space="preserve">宁波市鄞州区宁南南路700号 </w:t>
            </w:r>
          </w:p>
        </w:tc>
      </w:tr>
      <w:tr w14:paraId="02CC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64A70">
            <w:pPr>
              <w:pStyle w:val="7"/>
            </w:pPr>
            <w:r>
              <w:rPr>
                <w:rFonts w:hint="eastAsia"/>
              </w:rPr>
              <w:t xml:space="preserve">办公地址： </w:t>
            </w:r>
          </w:p>
        </w:tc>
        <w:tc>
          <w:tcPr>
            <w:tcW w:w="7440" w:type="dxa"/>
            <w:shd w:val="clear" w:color="auto" w:fill="auto"/>
          </w:tcPr>
          <w:p w14:paraId="4F76615C">
            <w:pPr>
              <w:pStyle w:val="7"/>
            </w:pPr>
            <w:r>
              <w:rPr>
                <w:rFonts w:hint="eastAsia"/>
              </w:rPr>
              <w:t xml:space="preserve">宁波市鄞州区宁南南路700号 </w:t>
            </w:r>
          </w:p>
        </w:tc>
      </w:tr>
      <w:tr w14:paraId="6AC8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8EFBA">
            <w:pPr>
              <w:pStyle w:val="7"/>
            </w:pPr>
            <w:r>
              <w:rPr>
                <w:rFonts w:hint="eastAsia"/>
              </w:rPr>
              <w:t xml:space="preserve">法定代表人： </w:t>
            </w:r>
          </w:p>
        </w:tc>
        <w:tc>
          <w:tcPr>
            <w:tcW w:w="7440" w:type="dxa"/>
            <w:shd w:val="clear" w:color="auto" w:fill="auto"/>
          </w:tcPr>
          <w:p w14:paraId="6BBF24A2">
            <w:pPr>
              <w:pStyle w:val="7"/>
            </w:pPr>
            <w:r>
              <w:rPr>
                <w:rFonts w:hint="eastAsia"/>
              </w:rPr>
              <w:t xml:space="preserve">陆华裕 </w:t>
            </w:r>
          </w:p>
        </w:tc>
      </w:tr>
      <w:tr w14:paraId="4EA81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A3433">
            <w:pPr>
              <w:pStyle w:val="7"/>
            </w:pPr>
            <w:r>
              <w:rPr>
                <w:rFonts w:hint="eastAsia"/>
              </w:rPr>
              <w:t xml:space="preserve">联系人： </w:t>
            </w:r>
          </w:p>
        </w:tc>
        <w:tc>
          <w:tcPr>
            <w:tcW w:w="7440" w:type="dxa"/>
            <w:shd w:val="clear" w:color="auto" w:fill="auto"/>
          </w:tcPr>
          <w:p w14:paraId="5B123D7A">
            <w:pPr>
              <w:pStyle w:val="7"/>
            </w:pPr>
            <w:r>
              <w:rPr>
                <w:rFonts w:hint="eastAsia"/>
              </w:rPr>
              <w:t xml:space="preserve">胡技勋 </w:t>
            </w:r>
          </w:p>
        </w:tc>
      </w:tr>
      <w:tr w14:paraId="789C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5542B">
            <w:pPr>
              <w:pStyle w:val="7"/>
            </w:pPr>
            <w:r>
              <w:rPr>
                <w:rFonts w:hint="eastAsia"/>
              </w:rPr>
              <w:t xml:space="preserve">电话： </w:t>
            </w:r>
          </w:p>
        </w:tc>
        <w:tc>
          <w:tcPr>
            <w:tcW w:w="7440" w:type="dxa"/>
            <w:shd w:val="clear" w:color="auto" w:fill="auto"/>
          </w:tcPr>
          <w:p w14:paraId="6FA31A3F">
            <w:pPr>
              <w:pStyle w:val="7"/>
            </w:pPr>
            <w:r>
              <w:rPr>
                <w:rFonts w:hint="eastAsia"/>
              </w:rPr>
              <w:t xml:space="preserve">0574-89068340 </w:t>
            </w:r>
          </w:p>
        </w:tc>
      </w:tr>
      <w:tr w14:paraId="3FE59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25990">
            <w:pPr>
              <w:pStyle w:val="7"/>
            </w:pPr>
            <w:r>
              <w:rPr>
                <w:rFonts w:hint="eastAsia"/>
              </w:rPr>
              <w:t xml:space="preserve">传真： </w:t>
            </w:r>
          </w:p>
        </w:tc>
        <w:tc>
          <w:tcPr>
            <w:tcW w:w="7440" w:type="dxa"/>
            <w:shd w:val="clear" w:color="auto" w:fill="auto"/>
          </w:tcPr>
          <w:p w14:paraId="48CC2CB1">
            <w:pPr>
              <w:pStyle w:val="7"/>
            </w:pPr>
            <w:r>
              <w:rPr>
                <w:rFonts w:hint="eastAsia"/>
              </w:rPr>
              <w:t xml:space="preserve">0574-87050024 </w:t>
            </w:r>
          </w:p>
        </w:tc>
      </w:tr>
      <w:tr w14:paraId="4C790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13D5C">
            <w:pPr>
              <w:pStyle w:val="7"/>
            </w:pPr>
            <w:r>
              <w:rPr>
                <w:rFonts w:hint="eastAsia"/>
              </w:rPr>
              <w:t xml:space="preserve">客户服务电话： </w:t>
            </w:r>
          </w:p>
        </w:tc>
        <w:tc>
          <w:tcPr>
            <w:tcW w:w="7440" w:type="dxa"/>
            <w:shd w:val="clear" w:color="auto" w:fill="auto"/>
          </w:tcPr>
          <w:p w14:paraId="722AFA99">
            <w:pPr>
              <w:pStyle w:val="7"/>
            </w:pPr>
            <w:r>
              <w:rPr>
                <w:rFonts w:hint="eastAsia"/>
              </w:rPr>
              <w:t xml:space="preserve">95574 </w:t>
            </w:r>
          </w:p>
        </w:tc>
      </w:tr>
      <w:tr w14:paraId="347B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B8333">
            <w:pPr>
              <w:pStyle w:val="7"/>
            </w:pPr>
            <w:r>
              <w:rPr>
                <w:rFonts w:hint="eastAsia"/>
              </w:rPr>
              <w:t xml:space="preserve">网址： </w:t>
            </w:r>
          </w:p>
        </w:tc>
        <w:tc>
          <w:tcPr>
            <w:tcW w:w="7440" w:type="dxa"/>
            <w:shd w:val="clear" w:color="auto" w:fill="auto"/>
          </w:tcPr>
          <w:p w14:paraId="4D9DD00E">
            <w:pPr>
              <w:pStyle w:val="7"/>
            </w:pPr>
            <w:r>
              <w:rPr>
                <w:rFonts w:hint="eastAsia"/>
              </w:rPr>
              <w:t xml:space="preserve">http://www.nbcb.com.cn </w:t>
            </w:r>
          </w:p>
        </w:tc>
      </w:tr>
    </w:tbl>
    <w:p w14:paraId="0625969C">
      <w:pPr>
        <w:pStyle w:val="7"/>
        <w:spacing w:before="0" w:beforeAutospacing="0" w:after="0" w:afterAutospacing="0" w:line="360" w:lineRule="auto"/>
        <w:ind w:firstLine="420"/>
        <w:rPr>
          <w:sz w:val="21"/>
          <w:szCs w:val="21"/>
        </w:rPr>
      </w:pPr>
      <w:r>
        <w:rPr>
          <w:rFonts w:hint="eastAsia"/>
          <w:b/>
          <w:bCs/>
          <w:sz w:val="21"/>
          <w:szCs w:val="21"/>
        </w:rPr>
        <w:t>(12)青岛银行股份有限公司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80C4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DB1B1">
            <w:pPr>
              <w:pStyle w:val="7"/>
            </w:pPr>
            <w:r>
              <w:rPr>
                <w:rFonts w:hint="eastAsia"/>
              </w:rPr>
              <w:t xml:space="preserve">注册地址： </w:t>
            </w:r>
          </w:p>
        </w:tc>
        <w:tc>
          <w:tcPr>
            <w:tcW w:w="7440" w:type="dxa"/>
            <w:shd w:val="clear" w:color="auto" w:fill="auto"/>
          </w:tcPr>
          <w:p w14:paraId="06ED9457">
            <w:pPr>
              <w:pStyle w:val="7"/>
            </w:pPr>
            <w:r>
              <w:rPr>
                <w:rFonts w:hint="eastAsia"/>
              </w:rPr>
              <w:t xml:space="preserve">青岛市市南区香港中路68号 </w:t>
            </w:r>
          </w:p>
        </w:tc>
      </w:tr>
      <w:tr w14:paraId="08E5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AE9D9">
            <w:pPr>
              <w:pStyle w:val="7"/>
            </w:pPr>
            <w:r>
              <w:rPr>
                <w:rFonts w:hint="eastAsia"/>
              </w:rPr>
              <w:t xml:space="preserve">办公地址： </w:t>
            </w:r>
          </w:p>
        </w:tc>
        <w:tc>
          <w:tcPr>
            <w:tcW w:w="7440" w:type="dxa"/>
            <w:shd w:val="clear" w:color="auto" w:fill="auto"/>
          </w:tcPr>
          <w:p w14:paraId="1F75ED5E">
            <w:pPr>
              <w:pStyle w:val="7"/>
            </w:pPr>
            <w:r>
              <w:rPr>
                <w:rFonts w:hint="eastAsia"/>
              </w:rPr>
              <w:t xml:space="preserve">青岛市市南区香港中路68号 </w:t>
            </w:r>
          </w:p>
        </w:tc>
      </w:tr>
      <w:tr w14:paraId="6EC9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3FBCA">
            <w:pPr>
              <w:pStyle w:val="7"/>
            </w:pPr>
            <w:r>
              <w:rPr>
                <w:rFonts w:hint="eastAsia"/>
              </w:rPr>
              <w:t xml:space="preserve">法定代表人： </w:t>
            </w:r>
          </w:p>
        </w:tc>
        <w:tc>
          <w:tcPr>
            <w:tcW w:w="7440" w:type="dxa"/>
            <w:shd w:val="clear" w:color="auto" w:fill="auto"/>
          </w:tcPr>
          <w:p w14:paraId="03A61AE0">
            <w:pPr>
              <w:pStyle w:val="7"/>
            </w:pPr>
            <w:r>
              <w:rPr>
                <w:rFonts w:hint="eastAsia"/>
              </w:rPr>
              <w:t xml:space="preserve">郭少泉 </w:t>
            </w:r>
          </w:p>
        </w:tc>
      </w:tr>
      <w:tr w14:paraId="0E38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ACEE6">
            <w:pPr>
              <w:pStyle w:val="7"/>
            </w:pPr>
            <w:r>
              <w:rPr>
                <w:rFonts w:hint="eastAsia"/>
              </w:rPr>
              <w:t xml:space="preserve">联系人： </w:t>
            </w:r>
          </w:p>
        </w:tc>
        <w:tc>
          <w:tcPr>
            <w:tcW w:w="7440" w:type="dxa"/>
            <w:shd w:val="clear" w:color="auto" w:fill="auto"/>
          </w:tcPr>
          <w:p w14:paraId="5EDA88C8">
            <w:pPr>
              <w:pStyle w:val="7"/>
            </w:pPr>
            <w:r>
              <w:rPr>
                <w:rFonts w:hint="eastAsia"/>
              </w:rPr>
              <w:t xml:space="preserve">徐伟静 </w:t>
            </w:r>
          </w:p>
        </w:tc>
      </w:tr>
      <w:tr w14:paraId="6FB0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6067C">
            <w:pPr>
              <w:pStyle w:val="7"/>
            </w:pPr>
            <w:r>
              <w:rPr>
                <w:rFonts w:hint="eastAsia"/>
              </w:rPr>
              <w:t xml:space="preserve">电话： </w:t>
            </w:r>
          </w:p>
        </w:tc>
        <w:tc>
          <w:tcPr>
            <w:tcW w:w="7440" w:type="dxa"/>
            <w:shd w:val="clear" w:color="auto" w:fill="auto"/>
          </w:tcPr>
          <w:p w14:paraId="1C9F01DA">
            <w:pPr>
              <w:pStyle w:val="7"/>
            </w:pPr>
            <w:r>
              <w:rPr>
                <w:rFonts w:hint="eastAsia"/>
              </w:rPr>
              <w:t xml:space="preserve">0532-68629925 </w:t>
            </w:r>
          </w:p>
        </w:tc>
      </w:tr>
      <w:tr w14:paraId="0E4D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243DE">
            <w:pPr>
              <w:pStyle w:val="7"/>
            </w:pPr>
            <w:r>
              <w:rPr>
                <w:rFonts w:hint="eastAsia"/>
              </w:rPr>
              <w:t xml:space="preserve">传真： </w:t>
            </w:r>
          </w:p>
        </w:tc>
        <w:tc>
          <w:tcPr>
            <w:tcW w:w="7440" w:type="dxa"/>
            <w:shd w:val="clear" w:color="auto" w:fill="auto"/>
          </w:tcPr>
          <w:p w14:paraId="6632732A">
            <w:pPr>
              <w:pStyle w:val="7"/>
            </w:pPr>
            <w:r>
              <w:rPr>
                <w:rFonts w:hint="eastAsia"/>
              </w:rPr>
              <w:t xml:space="preserve">0532-68629939  </w:t>
            </w:r>
          </w:p>
        </w:tc>
      </w:tr>
      <w:tr w14:paraId="523F7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AFE67">
            <w:pPr>
              <w:pStyle w:val="7"/>
            </w:pPr>
            <w:r>
              <w:rPr>
                <w:rFonts w:hint="eastAsia"/>
              </w:rPr>
              <w:t xml:space="preserve">客户服务电话： </w:t>
            </w:r>
          </w:p>
        </w:tc>
        <w:tc>
          <w:tcPr>
            <w:tcW w:w="7440" w:type="dxa"/>
            <w:shd w:val="clear" w:color="auto" w:fill="auto"/>
          </w:tcPr>
          <w:p w14:paraId="182AA52B">
            <w:pPr>
              <w:pStyle w:val="7"/>
            </w:pPr>
            <w:r>
              <w:rPr>
                <w:rFonts w:hint="eastAsia"/>
              </w:rPr>
              <w:t xml:space="preserve">96588（青岛）  400-669-6588（全国） </w:t>
            </w:r>
          </w:p>
        </w:tc>
      </w:tr>
      <w:tr w14:paraId="2928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6B136">
            <w:pPr>
              <w:pStyle w:val="7"/>
            </w:pPr>
            <w:r>
              <w:rPr>
                <w:rFonts w:hint="eastAsia"/>
              </w:rPr>
              <w:t xml:space="preserve">网址： </w:t>
            </w:r>
          </w:p>
        </w:tc>
        <w:tc>
          <w:tcPr>
            <w:tcW w:w="7440" w:type="dxa"/>
            <w:shd w:val="clear" w:color="auto" w:fill="auto"/>
          </w:tcPr>
          <w:p w14:paraId="31F3D409">
            <w:pPr>
              <w:pStyle w:val="7"/>
            </w:pPr>
            <w:r>
              <w:rPr>
                <w:rFonts w:hint="eastAsia"/>
              </w:rPr>
              <w:t xml:space="preserve">http://www.qdccb.com </w:t>
            </w:r>
          </w:p>
        </w:tc>
      </w:tr>
    </w:tbl>
    <w:p w14:paraId="266498DE">
      <w:pPr>
        <w:pStyle w:val="7"/>
        <w:spacing w:before="0" w:beforeAutospacing="0" w:after="0" w:afterAutospacing="0" w:line="360" w:lineRule="auto"/>
        <w:ind w:firstLine="420"/>
        <w:rPr>
          <w:sz w:val="21"/>
          <w:szCs w:val="21"/>
        </w:rPr>
      </w:pPr>
      <w:r>
        <w:rPr>
          <w:rFonts w:hint="eastAsia"/>
          <w:b/>
          <w:bCs/>
          <w:sz w:val="21"/>
          <w:szCs w:val="21"/>
        </w:rPr>
        <w:t>(13)浙商银行股份有限公司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F39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5A0CB">
            <w:pPr>
              <w:pStyle w:val="7"/>
            </w:pPr>
            <w:r>
              <w:rPr>
                <w:rFonts w:hint="eastAsia"/>
              </w:rPr>
              <w:t xml:space="preserve">注册地址： </w:t>
            </w:r>
          </w:p>
        </w:tc>
        <w:tc>
          <w:tcPr>
            <w:tcW w:w="7440" w:type="dxa"/>
            <w:shd w:val="clear" w:color="auto" w:fill="auto"/>
          </w:tcPr>
          <w:p w14:paraId="3AB2E682">
            <w:pPr>
              <w:pStyle w:val="7"/>
            </w:pPr>
            <w:r>
              <w:rPr>
                <w:rFonts w:hint="eastAsia"/>
              </w:rPr>
              <w:t xml:space="preserve">浙江省杭州市庆春路288号 </w:t>
            </w:r>
          </w:p>
        </w:tc>
      </w:tr>
      <w:tr w14:paraId="439F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28BC9">
            <w:pPr>
              <w:pStyle w:val="7"/>
            </w:pPr>
            <w:r>
              <w:rPr>
                <w:rFonts w:hint="eastAsia"/>
              </w:rPr>
              <w:t xml:space="preserve">办公地址： </w:t>
            </w:r>
          </w:p>
        </w:tc>
        <w:tc>
          <w:tcPr>
            <w:tcW w:w="7440" w:type="dxa"/>
            <w:shd w:val="clear" w:color="auto" w:fill="auto"/>
          </w:tcPr>
          <w:p w14:paraId="4B7557D4">
            <w:pPr>
              <w:pStyle w:val="7"/>
            </w:pPr>
            <w:r>
              <w:rPr>
                <w:rFonts w:hint="eastAsia"/>
              </w:rPr>
              <w:t xml:space="preserve">浙江省杭州市庆春路288号 </w:t>
            </w:r>
          </w:p>
        </w:tc>
      </w:tr>
      <w:tr w14:paraId="6AD5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F9FFB">
            <w:pPr>
              <w:pStyle w:val="7"/>
            </w:pPr>
            <w:r>
              <w:rPr>
                <w:rFonts w:hint="eastAsia"/>
              </w:rPr>
              <w:t xml:space="preserve">法定代表人： </w:t>
            </w:r>
          </w:p>
        </w:tc>
        <w:tc>
          <w:tcPr>
            <w:tcW w:w="7440" w:type="dxa"/>
            <w:shd w:val="clear" w:color="auto" w:fill="auto"/>
          </w:tcPr>
          <w:p w14:paraId="2F8AA339">
            <w:pPr>
              <w:pStyle w:val="7"/>
            </w:pPr>
            <w:r>
              <w:rPr>
                <w:rFonts w:hint="eastAsia"/>
              </w:rPr>
              <w:t xml:space="preserve">张达洋 </w:t>
            </w:r>
          </w:p>
        </w:tc>
      </w:tr>
      <w:tr w14:paraId="7A14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CD637">
            <w:pPr>
              <w:pStyle w:val="7"/>
            </w:pPr>
            <w:r>
              <w:rPr>
                <w:rFonts w:hint="eastAsia"/>
              </w:rPr>
              <w:t xml:space="preserve">联系人： </w:t>
            </w:r>
          </w:p>
        </w:tc>
        <w:tc>
          <w:tcPr>
            <w:tcW w:w="7440" w:type="dxa"/>
            <w:shd w:val="clear" w:color="auto" w:fill="auto"/>
          </w:tcPr>
          <w:p w14:paraId="134C33E3">
            <w:pPr>
              <w:pStyle w:val="7"/>
            </w:pPr>
            <w:r>
              <w:rPr>
                <w:rFonts w:hint="eastAsia"/>
              </w:rPr>
              <w:t xml:space="preserve">毛真海 </w:t>
            </w:r>
          </w:p>
        </w:tc>
      </w:tr>
      <w:tr w14:paraId="33F3B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F2472">
            <w:pPr>
              <w:pStyle w:val="7"/>
            </w:pPr>
            <w:r>
              <w:rPr>
                <w:rFonts w:hint="eastAsia"/>
              </w:rPr>
              <w:t xml:space="preserve">电话： </w:t>
            </w:r>
          </w:p>
        </w:tc>
        <w:tc>
          <w:tcPr>
            <w:tcW w:w="7440" w:type="dxa"/>
            <w:shd w:val="clear" w:color="auto" w:fill="auto"/>
          </w:tcPr>
          <w:p w14:paraId="5C3AAA5D">
            <w:pPr>
              <w:pStyle w:val="7"/>
            </w:pPr>
            <w:r>
              <w:rPr>
                <w:rFonts w:hint="eastAsia"/>
              </w:rPr>
              <w:t xml:space="preserve">0571-87659546 </w:t>
            </w:r>
          </w:p>
        </w:tc>
      </w:tr>
      <w:tr w14:paraId="3D18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B5818">
            <w:pPr>
              <w:pStyle w:val="7"/>
            </w:pPr>
            <w:r>
              <w:rPr>
                <w:rFonts w:hint="eastAsia"/>
              </w:rPr>
              <w:t xml:space="preserve">传真： </w:t>
            </w:r>
          </w:p>
        </w:tc>
        <w:tc>
          <w:tcPr>
            <w:tcW w:w="7440" w:type="dxa"/>
            <w:shd w:val="clear" w:color="auto" w:fill="auto"/>
          </w:tcPr>
          <w:p w14:paraId="30714E20">
            <w:pPr>
              <w:pStyle w:val="7"/>
            </w:pPr>
            <w:r>
              <w:rPr>
                <w:rFonts w:hint="eastAsia"/>
              </w:rPr>
              <w:t xml:space="preserve">0571-87659188 </w:t>
            </w:r>
          </w:p>
        </w:tc>
      </w:tr>
      <w:tr w14:paraId="6F1C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F85AB">
            <w:pPr>
              <w:pStyle w:val="7"/>
            </w:pPr>
            <w:r>
              <w:rPr>
                <w:rFonts w:hint="eastAsia"/>
              </w:rPr>
              <w:t xml:space="preserve">客户服务电话： </w:t>
            </w:r>
          </w:p>
        </w:tc>
        <w:tc>
          <w:tcPr>
            <w:tcW w:w="7440" w:type="dxa"/>
            <w:shd w:val="clear" w:color="auto" w:fill="auto"/>
          </w:tcPr>
          <w:p w14:paraId="59CA1CFF">
            <w:pPr>
              <w:pStyle w:val="7"/>
            </w:pPr>
            <w:r>
              <w:rPr>
                <w:rFonts w:hint="eastAsia"/>
              </w:rPr>
              <w:t xml:space="preserve">95527 </w:t>
            </w:r>
          </w:p>
        </w:tc>
      </w:tr>
      <w:tr w14:paraId="30F5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F11E3">
            <w:pPr>
              <w:pStyle w:val="7"/>
            </w:pPr>
            <w:r>
              <w:rPr>
                <w:rFonts w:hint="eastAsia"/>
              </w:rPr>
              <w:t xml:space="preserve">网址： </w:t>
            </w:r>
          </w:p>
        </w:tc>
        <w:tc>
          <w:tcPr>
            <w:tcW w:w="7440" w:type="dxa"/>
            <w:shd w:val="clear" w:color="auto" w:fill="auto"/>
          </w:tcPr>
          <w:p w14:paraId="37BA1A3D">
            <w:pPr>
              <w:pStyle w:val="7"/>
            </w:pPr>
            <w:r>
              <w:rPr>
                <w:rFonts w:hint="eastAsia"/>
              </w:rPr>
              <w:t xml:space="preserve">http://www.czbank.com </w:t>
            </w:r>
          </w:p>
        </w:tc>
      </w:tr>
    </w:tbl>
    <w:p w14:paraId="21D5198A">
      <w:pPr>
        <w:pStyle w:val="7"/>
        <w:spacing w:before="0" w:beforeAutospacing="0" w:after="0" w:afterAutospacing="0" w:line="360" w:lineRule="auto"/>
        <w:ind w:firstLine="420"/>
        <w:rPr>
          <w:sz w:val="21"/>
          <w:szCs w:val="21"/>
        </w:rPr>
      </w:pPr>
      <w:r>
        <w:rPr>
          <w:rFonts w:hint="eastAsia"/>
          <w:b/>
          <w:bCs/>
          <w:sz w:val="21"/>
          <w:szCs w:val="21"/>
        </w:rPr>
        <w:t>(14)南京银行股份有限公司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1EA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CB2C6">
            <w:pPr>
              <w:pStyle w:val="7"/>
            </w:pPr>
            <w:r>
              <w:rPr>
                <w:rFonts w:hint="eastAsia"/>
              </w:rPr>
              <w:t xml:space="preserve">注册地址： </w:t>
            </w:r>
          </w:p>
        </w:tc>
        <w:tc>
          <w:tcPr>
            <w:tcW w:w="7440" w:type="dxa"/>
            <w:shd w:val="clear" w:color="auto" w:fill="auto"/>
          </w:tcPr>
          <w:p w14:paraId="17BDDD3B">
            <w:pPr>
              <w:pStyle w:val="7"/>
            </w:pPr>
            <w:r>
              <w:rPr>
                <w:rFonts w:hint="eastAsia"/>
              </w:rPr>
              <w:t xml:space="preserve">南京市白下区淮海路50号 </w:t>
            </w:r>
          </w:p>
        </w:tc>
      </w:tr>
      <w:tr w14:paraId="21A4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58376">
            <w:pPr>
              <w:pStyle w:val="7"/>
            </w:pPr>
            <w:r>
              <w:rPr>
                <w:rFonts w:hint="eastAsia"/>
              </w:rPr>
              <w:t xml:space="preserve">办公地址： </w:t>
            </w:r>
          </w:p>
        </w:tc>
        <w:tc>
          <w:tcPr>
            <w:tcW w:w="7440" w:type="dxa"/>
            <w:shd w:val="clear" w:color="auto" w:fill="auto"/>
          </w:tcPr>
          <w:p w14:paraId="740E9E5E">
            <w:pPr>
              <w:pStyle w:val="7"/>
            </w:pPr>
            <w:r>
              <w:rPr>
                <w:rFonts w:hint="eastAsia"/>
              </w:rPr>
              <w:t xml:space="preserve">南京市玄武区中山路288号 </w:t>
            </w:r>
          </w:p>
        </w:tc>
      </w:tr>
      <w:tr w14:paraId="74B8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45CFD">
            <w:pPr>
              <w:pStyle w:val="7"/>
            </w:pPr>
            <w:r>
              <w:rPr>
                <w:rFonts w:hint="eastAsia"/>
              </w:rPr>
              <w:t xml:space="preserve">法定代表人： </w:t>
            </w:r>
          </w:p>
        </w:tc>
        <w:tc>
          <w:tcPr>
            <w:tcW w:w="7440" w:type="dxa"/>
            <w:shd w:val="clear" w:color="auto" w:fill="auto"/>
          </w:tcPr>
          <w:p w14:paraId="60A19432">
            <w:pPr>
              <w:pStyle w:val="7"/>
            </w:pPr>
            <w:r>
              <w:rPr>
                <w:rFonts w:hint="eastAsia"/>
              </w:rPr>
              <w:t xml:space="preserve">林复 </w:t>
            </w:r>
          </w:p>
        </w:tc>
      </w:tr>
      <w:tr w14:paraId="092D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32DA5">
            <w:pPr>
              <w:pStyle w:val="7"/>
            </w:pPr>
            <w:r>
              <w:rPr>
                <w:rFonts w:hint="eastAsia"/>
              </w:rPr>
              <w:t xml:space="preserve">联系人： </w:t>
            </w:r>
          </w:p>
        </w:tc>
        <w:tc>
          <w:tcPr>
            <w:tcW w:w="7440" w:type="dxa"/>
            <w:shd w:val="clear" w:color="auto" w:fill="auto"/>
          </w:tcPr>
          <w:p w14:paraId="154FD461">
            <w:pPr>
              <w:pStyle w:val="7"/>
            </w:pPr>
            <w:r>
              <w:rPr>
                <w:rFonts w:hint="eastAsia"/>
              </w:rPr>
              <w:t xml:space="preserve">刘晔 </w:t>
            </w:r>
          </w:p>
        </w:tc>
      </w:tr>
      <w:tr w14:paraId="5CA0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C99F7">
            <w:pPr>
              <w:pStyle w:val="7"/>
            </w:pPr>
            <w:r>
              <w:rPr>
                <w:rFonts w:hint="eastAsia"/>
              </w:rPr>
              <w:t xml:space="preserve">电话： </w:t>
            </w:r>
          </w:p>
        </w:tc>
        <w:tc>
          <w:tcPr>
            <w:tcW w:w="7440" w:type="dxa"/>
            <w:shd w:val="clear" w:color="auto" w:fill="auto"/>
          </w:tcPr>
          <w:p w14:paraId="63B3CE26">
            <w:pPr>
              <w:pStyle w:val="7"/>
            </w:pPr>
            <w:r>
              <w:rPr>
                <w:rFonts w:hint="eastAsia"/>
              </w:rPr>
              <w:t xml:space="preserve">025－86775335 </w:t>
            </w:r>
          </w:p>
        </w:tc>
      </w:tr>
      <w:tr w14:paraId="328C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6C30C">
            <w:pPr>
              <w:pStyle w:val="7"/>
            </w:pPr>
            <w:r>
              <w:rPr>
                <w:rFonts w:hint="eastAsia"/>
              </w:rPr>
              <w:t xml:space="preserve">传真： </w:t>
            </w:r>
          </w:p>
        </w:tc>
        <w:tc>
          <w:tcPr>
            <w:tcW w:w="7440" w:type="dxa"/>
            <w:shd w:val="clear" w:color="auto" w:fill="auto"/>
          </w:tcPr>
          <w:p w14:paraId="54F96490">
            <w:pPr>
              <w:pStyle w:val="7"/>
            </w:pPr>
            <w:r>
              <w:rPr>
                <w:rFonts w:hint="eastAsia"/>
              </w:rPr>
              <w:t xml:space="preserve">025－86775376 </w:t>
            </w:r>
          </w:p>
        </w:tc>
      </w:tr>
      <w:tr w14:paraId="1AB1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94ECF">
            <w:pPr>
              <w:pStyle w:val="7"/>
            </w:pPr>
            <w:r>
              <w:rPr>
                <w:rFonts w:hint="eastAsia"/>
              </w:rPr>
              <w:t xml:space="preserve">客户服务电话： </w:t>
            </w:r>
          </w:p>
        </w:tc>
        <w:tc>
          <w:tcPr>
            <w:tcW w:w="7440" w:type="dxa"/>
            <w:shd w:val="clear" w:color="auto" w:fill="auto"/>
          </w:tcPr>
          <w:p w14:paraId="77BAB79E">
            <w:pPr>
              <w:pStyle w:val="7"/>
            </w:pPr>
            <w:r>
              <w:rPr>
                <w:rFonts w:hint="eastAsia"/>
              </w:rPr>
              <w:t xml:space="preserve">95302 </w:t>
            </w:r>
          </w:p>
        </w:tc>
      </w:tr>
      <w:tr w14:paraId="6DA09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CE0F5">
            <w:pPr>
              <w:pStyle w:val="7"/>
            </w:pPr>
            <w:r>
              <w:rPr>
                <w:rFonts w:hint="eastAsia"/>
              </w:rPr>
              <w:t xml:space="preserve">网址： </w:t>
            </w:r>
          </w:p>
        </w:tc>
        <w:tc>
          <w:tcPr>
            <w:tcW w:w="7440" w:type="dxa"/>
            <w:shd w:val="clear" w:color="auto" w:fill="auto"/>
          </w:tcPr>
          <w:p w14:paraId="6BE91E92">
            <w:pPr>
              <w:pStyle w:val="7"/>
            </w:pPr>
            <w:r>
              <w:rPr>
                <w:rFonts w:hint="eastAsia"/>
              </w:rPr>
              <w:t xml:space="preserve">http://www.njcb.com.cn </w:t>
            </w:r>
          </w:p>
        </w:tc>
      </w:tr>
    </w:tbl>
    <w:p w14:paraId="0D88F20E">
      <w:pPr>
        <w:pStyle w:val="7"/>
        <w:spacing w:before="0" w:beforeAutospacing="0" w:after="0" w:afterAutospacing="0" w:line="360" w:lineRule="auto"/>
        <w:ind w:firstLine="420"/>
        <w:rPr>
          <w:sz w:val="21"/>
          <w:szCs w:val="21"/>
        </w:rPr>
      </w:pPr>
      <w:r>
        <w:rPr>
          <w:rFonts w:hint="eastAsia"/>
          <w:b/>
          <w:bCs/>
          <w:sz w:val="21"/>
          <w:szCs w:val="21"/>
        </w:rPr>
        <w:t>(15)江苏银行股份有限公司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9142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A8E9B0">
            <w:pPr>
              <w:pStyle w:val="7"/>
            </w:pPr>
            <w:r>
              <w:rPr>
                <w:rFonts w:hint="eastAsia"/>
              </w:rPr>
              <w:t xml:space="preserve">注册地址： </w:t>
            </w:r>
          </w:p>
        </w:tc>
        <w:tc>
          <w:tcPr>
            <w:tcW w:w="7440" w:type="dxa"/>
            <w:shd w:val="clear" w:color="auto" w:fill="auto"/>
          </w:tcPr>
          <w:p w14:paraId="7831951F">
            <w:pPr>
              <w:pStyle w:val="7"/>
            </w:pPr>
            <w:r>
              <w:rPr>
                <w:rFonts w:hint="eastAsia"/>
              </w:rPr>
              <w:t xml:space="preserve">南京市洪武北路55号 </w:t>
            </w:r>
          </w:p>
        </w:tc>
      </w:tr>
      <w:tr w14:paraId="319BD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F0938">
            <w:pPr>
              <w:pStyle w:val="7"/>
            </w:pPr>
            <w:r>
              <w:rPr>
                <w:rFonts w:hint="eastAsia"/>
              </w:rPr>
              <w:t xml:space="preserve">办公地址： </w:t>
            </w:r>
          </w:p>
        </w:tc>
        <w:tc>
          <w:tcPr>
            <w:tcW w:w="7440" w:type="dxa"/>
            <w:shd w:val="clear" w:color="auto" w:fill="auto"/>
          </w:tcPr>
          <w:p w14:paraId="23936EE4">
            <w:pPr>
              <w:pStyle w:val="7"/>
            </w:pPr>
            <w:r>
              <w:rPr>
                <w:rFonts w:hint="eastAsia"/>
              </w:rPr>
              <w:t xml:space="preserve">南京市中华路26号 </w:t>
            </w:r>
          </w:p>
        </w:tc>
      </w:tr>
      <w:tr w14:paraId="5A26E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E7E28">
            <w:pPr>
              <w:pStyle w:val="7"/>
            </w:pPr>
            <w:r>
              <w:rPr>
                <w:rFonts w:hint="eastAsia"/>
              </w:rPr>
              <w:t xml:space="preserve">法定代表人： </w:t>
            </w:r>
          </w:p>
        </w:tc>
        <w:tc>
          <w:tcPr>
            <w:tcW w:w="7440" w:type="dxa"/>
            <w:shd w:val="clear" w:color="auto" w:fill="auto"/>
          </w:tcPr>
          <w:p w14:paraId="0037D193">
            <w:pPr>
              <w:pStyle w:val="7"/>
            </w:pPr>
            <w:r>
              <w:rPr>
                <w:rFonts w:hint="eastAsia"/>
              </w:rPr>
              <w:t xml:space="preserve">夏平 </w:t>
            </w:r>
          </w:p>
        </w:tc>
      </w:tr>
      <w:tr w14:paraId="27C71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25CDD">
            <w:pPr>
              <w:pStyle w:val="7"/>
            </w:pPr>
            <w:r>
              <w:rPr>
                <w:rFonts w:hint="eastAsia"/>
              </w:rPr>
              <w:t xml:space="preserve">联系人： </w:t>
            </w:r>
          </w:p>
        </w:tc>
        <w:tc>
          <w:tcPr>
            <w:tcW w:w="7440" w:type="dxa"/>
            <w:shd w:val="clear" w:color="auto" w:fill="auto"/>
          </w:tcPr>
          <w:p w14:paraId="1DAFF7B1">
            <w:pPr>
              <w:pStyle w:val="7"/>
            </w:pPr>
            <w:r>
              <w:rPr>
                <w:rFonts w:hint="eastAsia"/>
              </w:rPr>
              <w:t xml:space="preserve">田春慧 </w:t>
            </w:r>
          </w:p>
        </w:tc>
      </w:tr>
      <w:tr w14:paraId="5F52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126C1">
            <w:pPr>
              <w:pStyle w:val="7"/>
            </w:pPr>
            <w:r>
              <w:rPr>
                <w:rFonts w:hint="eastAsia"/>
              </w:rPr>
              <w:t xml:space="preserve">电话： </w:t>
            </w:r>
          </w:p>
        </w:tc>
        <w:tc>
          <w:tcPr>
            <w:tcW w:w="7440" w:type="dxa"/>
            <w:shd w:val="clear" w:color="auto" w:fill="auto"/>
          </w:tcPr>
          <w:p w14:paraId="036FCFCD">
            <w:pPr>
              <w:pStyle w:val="7"/>
            </w:pPr>
            <w:r>
              <w:rPr>
                <w:rFonts w:hint="eastAsia"/>
              </w:rPr>
              <w:t xml:space="preserve">025-58587018 </w:t>
            </w:r>
          </w:p>
        </w:tc>
      </w:tr>
      <w:tr w14:paraId="0560A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10FAB">
            <w:pPr>
              <w:pStyle w:val="7"/>
            </w:pPr>
            <w:r>
              <w:rPr>
                <w:rFonts w:hint="eastAsia"/>
              </w:rPr>
              <w:t xml:space="preserve">传真： </w:t>
            </w:r>
          </w:p>
        </w:tc>
        <w:tc>
          <w:tcPr>
            <w:tcW w:w="7440" w:type="dxa"/>
            <w:shd w:val="clear" w:color="auto" w:fill="auto"/>
          </w:tcPr>
          <w:p w14:paraId="0562E230">
            <w:pPr>
              <w:pStyle w:val="7"/>
            </w:pPr>
            <w:r>
              <w:rPr>
                <w:rFonts w:hint="eastAsia"/>
              </w:rPr>
              <w:t xml:space="preserve">025-58587038 </w:t>
            </w:r>
          </w:p>
        </w:tc>
      </w:tr>
      <w:tr w14:paraId="1614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CE05D">
            <w:pPr>
              <w:pStyle w:val="7"/>
            </w:pPr>
            <w:r>
              <w:rPr>
                <w:rFonts w:hint="eastAsia"/>
              </w:rPr>
              <w:t xml:space="preserve">客户服务电话： </w:t>
            </w:r>
          </w:p>
        </w:tc>
        <w:tc>
          <w:tcPr>
            <w:tcW w:w="7440" w:type="dxa"/>
            <w:shd w:val="clear" w:color="auto" w:fill="auto"/>
          </w:tcPr>
          <w:p w14:paraId="5C751DA8">
            <w:pPr>
              <w:pStyle w:val="7"/>
            </w:pPr>
            <w:r>
              <w:rPr>
                <w:rFonts w:hint="eastAsia"/>
              </w:rPr>
              <w:t xml:space="preserve">95319 </w:t>
            </w:r>
          </w:p>
        </w:tc>
      </w:tr>
      <w:tr w14:paraId="55B2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C7BAA">
            <w:pPr>
              <w:pStyle w:val="7"/>
            </w:pPr>
            <w:r>
              <w:rPr>
                <w:rFonts w:hint="eastAsia"/>
              </w:rPr>
              <w:t xml:space="preserve">网址： </w:t>
            </w:r>
          </w:p>
        </w:tc>
        <w:tc>
          <w:tcPr>
            <w:tcW w:w="7440" w:type="dxa"/>
            <w:shd w:val="clear" w:color="auto" w:fill="auto"/>
          </w:tcPr>
          <w:p w14:paraId="6140399F">
            <w:pPr>
              <w:pStyle w:val="7"/>
            </w:pPr>
            <w:r>
              <w:rPr>
                <w:rFonts w:hint="eastAsia"/>
              </w:rPr>
              <w:t xml:space="preserve">http://www.jsbchina.cn </w:t>
            </w:r>
          </w:p>
        </w:tc>
      </w:tr>
    </w:tbl>
    <w:p w14:paraId="179030D8">
      <w:pPr>
        <w:pStyle w:val="7"/>
        <w:spacing w:before="0" w:beforeAutospacing="0" w:after="0" w:afterAutospacing="0" w:line="360" w:lineRule="auto"/>
        <w:ind w:firstLine="420"/>
        <w:rPr>
          <w:sz w:val="21"/>
          <w:szCs w:val="21"/>
        </w:rPr>
      </w:pPr>
      <w:r>
        <w:rPr>
          <w:rFonts w:hint="eastAsia"/>
          <w:b/>
          <w:bCs/>
          <w:sz w:val="21"/>
          <w:szCs w:val="21"/>
        </w:rPr>
        <w:t>(16)渤海银行股份有限公司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54C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E9C439">
            <w:pPr>
              <w:pStyle w:val="7"/>
            </w:pPr>
            <w:r>
              <w:rPr>
                <w:rFonts w:hint="eastAsia"/>
              </w:rPr>
              <w:t xml:space="preserve">注册地址： </w:t>
            </w:r>
          </w:p>
        </w:tc>
        <w:tc>
          <w:tcPr>
            <w:tcW w:w="7440" w:type="dxa"/>
            <w:shd w:val="clear" w:color="auto" w:fill="auto"/>
          </w:tcPr>
          <w:p w14:paraId="6287FEDD">
            <w:pPr>
              <w:pStyle w:val="7"/>
            </w:pPr>
            <w:r>
              <w:rPr>
                <w:rFonts w:hint="eastAsia"/>
              </w:rPr>
              <w:t xml:space="preserve">天津市河东区海河东路218号 </w:t>
            </w:r>
          </w:p>
        </w:tc>
      </w:tr>
      <w:tr w14:paraId="3391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F8D93">
            <w:pPr>
              <w:pStyle w:val="7"/>
            </w:pPr>
            <w:r>
              <w:rPr>
                <w:rFonts w:hint="eastAsia"/>
              </w:rPr>
              <w:t xml:space="preserve">办公地址： </w:t>
            </w:r>
          </w:p>
        </w:tc>
        <w:tc>
          <w:tcPr>
            <w:tcW w:w="7440" w:type="dxa"/>
            <w:shd w:val="clear" w:color="auto" w:fill="auto"/>
          </w:tcPr>
          <w:p w14:paraId="582AE6F1">
            <w:pPr>
              <w:pStyle w:val="7"/>
            </w:pPr>
            <w:r>
              <w:rPr>
                <w:rFonts w:hint="eastAsia"/>
              </w:rPr>
              <w:t xml:space="preserve">天津市河东区海河东路218号 </w:t>
            </w:r>
          </w:p>
        </w:tc>
      </w:tr>
      <w:tr w14:paraId="18347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11BDB">
            <w:pPr>
              <w:pStyle w:val="7"/>
            </w:pPr>
            <w:r>
              <w:rPr>
                <w:rFonts w:hint="eastAsia"/>
              </w:rPr>
              <w:t xml:space="preserve">法定代表人： </w:t>
            </w:r>
          </w:p>
        </w:tc>
        <w:tc>
          <w:tcPr>
            <w:tcW w:w="7440" w:type="dxa"/>
            <w:shd w:val="clear" w:color="auto" w:fill="auto"/>
          </w:tcPr>
          <w:p w14:paraId="377B6083">
            <w:pPr>
              <w:pStyle w:val="7"/>
            </w:pPr>
            <w:r>
              <w:rPr>
                <w:rFonts w:hint="eastAsia"/>
              </w:rPr>
              <w:t xml:space="preserve">李伏安 </w:t>
            </w:r>
          </w:p>
        </w:tc>
      </w:tr>
      <w:tr w14:paraId="38B3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344FF">
            <w:pPr>
              <w:pStyle w:val="7"/>
            </w:pPr>
            <w:r>
              <w:rPr>
                <w:rFonts w:hint="eastAsia"/>
              </w:rPr>
              <w:t xml:space="preserve">联系人： </w:t>
            </w:r>
          </w:p>
        </w:tc>
        <w:tc>
          <w:tcPr>
            <w:tcW w:w="7440" w:type="dxa"/>
            <w:shd w:val="clear" w:color="auto" w:fill="auto"/>
          </w:tcPr>
          <w:p w14:paraId="6F4E81AD">
            <w:pPr>
              <w:pStyle w:val="7"/>
            </w:pPr>
            <w:r>
              <w:rPr>
                <w:rFonts w:hint="eastAsia"/>
              </w:rPr>
              <w:t xml:space="preserve">王宏 </w:t>
            </w:r>
          </w:p>
        </w:tc>
      </w:tr>
      <w:tr w14:paraId="1D0C7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9AE28">
            <w:pPr>
              <w:pStyle w:val="7"/>
            </w:pPr>
            <w:r>
              <w:rPr>
                <w:rFonts w:hint="eastAsia"/>
              </w:rPr>
              <w:t xml:space="preserve">电话： </w:t>
            </w:r>
          </w:p>
        </w:tc>
        <w:tc>
          <w:tcPr>
            <w:tcW w:w="7440" w:type="dxa"/>
            <w:shd w:val="clear" w:color="auto" w:fill="auto"/>
          </w:tcPr>
          <w:p w14:paraId="419C3817">
            <w:pPr>
              <w:pStyle w:val="7"/>
            </w:pPr>
            <w:r>
              <w:rPr>
                <w:rFonts w:hint="eastAsia"/>
              </w:rPr>
              <w:t xml:space="preserve">022-58316666 </w:t>
            </w:r>
          </w:p>
        </w:tc>
      </w:tr>
      <w:tr w14:paraId="56FD7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332D1">
            <w:pPr>
              <w:pStyle w:val="7"/>
            </w:pPr>
            <w:r>
              <w:rPr>
                <w:rFonts w:hint="eastAsia"/>
              </w:rPr>
              <w:t xml:space="preserve">传真： </w:t>
            </w:r>
          </w:p>
        </w:tc>
        <w:tc>
          <w:tcPr>
            <w:tcW w:w="7440" w:type="dxa"/>
            <w:shd w:val="clear" w:color="auto" w:fill="auto"/>
          </w:tcPr>
          <w:p w14:paraId="105599AA">
            <w:pPr>
              <w:pStyle w:val="7"/>
            </w:pPr>
            <w:r>
              <w:rPr>
                <w:rFonts w:hint="eastAsia"/>
              </w:rPr>
              <w:t xml:space="preserve">022-58316569 </w:t>
            </w:r>
          </w:p>
        </w:tc>
      </w:tr>
      <w:tr w14:paraId="484A0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2482B">
            <w:pPr>
              <w:pStyle w:val="7"/>
            </w:pPr>
            <w:r>
              <w:rPr>
                <w:rFonts w:hint="eastAsia"/>
              </w:rPr>
              <w:t xml:space="preserve">客户服务电话： </w:t>
            </w:r>
          </w:p>
        </w:tc>
        <w:tc>
          <w:tcPr>
            <w:tcW w:w="7440" w:type="dxa"/>
            <w:shd w:val="clear" w:color="auto" w:fill="auto"/>
          </w:tcPr>
          <w:p w14:paraId="1F2AEC5F">
            <w:pPr>
              <w:pStyle w:val="7"/>
            </w:pPr>
            <w:r>
              <w:rPr>
                <w:rFonts w:hint="eastAsia"/>
              </w:rPr>
              <w:t xml:space="preserve">95541 </w:t>
            </w:r>
          </w:p>
        </w:tc>
      </w:tr>
      <w:tr w14:paraId="22CCD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435AD">
            <w:pPr>
              <w:pStyle w:val="7"/>
            </w:pPr>
            <w:r>
              <w:rPr>
                <w:rFonts w:hint="eastAsia"/>
              </w:rPr>
              <w:t xml:space="preserve">网址： </w:t>
            </w:r>
          </w:p>
        </w:tc>
        <w:tc>
          <w:tcPr>
            <w:tcW w:w="7440" w:type="dxa"/>
            <w:shd w:val="clear" w:color="auto" w:fill="auto"/>
          </w:tcPr>
          <w:p w14:paraId="72BDEE9A">
            <w:pPr>
              <w:pStyle w:val="7"/>
            </w:pPr>
            <w:r>
              <w:rPr>
                <w:rFonts w:hint="eastAsia"/>
              </w:rPr>
              <w:t xml:space="preserve">http://www.cbhb.com.cn </w:t>
            </w:r>
          </w:p>
        </w:tc>
      </w:tr>
    </w:tbl>
    <w:p w14:paraId="45321AB2">
      <w:pPr>
        <w:pStyle w:val="7"/>
        <w:spacing w:before="0" w:beforeAutospacing="0" w:after="0" w:afterAutospacing="0" w:line="360" w:lineRule="auto"/>
        <w:ind w:firstLine="420"/>
        <w:rPr>
          <w:sz w:val="21"/>
          <w:szCs w:val="21"/>
        </w:rPr>
      </w:pPr>
      <w:r>
        <w:rPr>
          <w:rFonts w:hint="eastAsia"/>
          <w:b/>
          <w:bCs/>
          <w:sz w:val="21"/>
          <w:szCs w:val="21"/>
        </w:rPr>
        <w:t>(17)深圳农村商业银行股份有限公司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BF2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AF909">
            <w:pPr>
              <w:pStyle w:val="7"/>
            </w:pPr>
            <w:r>
              <w:rPr>
                <w:rFonts w:hint="eastAsia"/>
              </w:rPr>
              <w:t xml:space="preserve">注册地址： </w:t>
            </w:r>
          </w:p>
        </w:tc>
        <w:tc>
          <w:tcPr>
            <w:tcW w:w="7440" w:type="dxa"/>
            <w:shd w:val="clear" w:color="auto" w:fill="auto"/>
          </w:tcPr>
          <w:p w14:paraId="6B7CC157">
            <w:pPr>
              <w:pStyle w:val="7"/>
            </w:pPr>
            <w:r>
              <w:rPr>
                <w:rFonts w:hint="eastAsia"/>
              </w:rPr>
              <w:t xml:space="preserve">深圳市宝安区新安街道海旺社区海秀路2028号农商银行大厦 </w:t>
            </w:r>
          </w:p>
        </w:tc>
      </w:tr>
      <w:tr w14:paraId="4702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171F5">
            <w:pPr>
              <w:pStyle w:val="7"/>
            </w:pPr>
            <w:r>
              <w:rPr>
                <w:rFonts w:hint="eastAsia"/>
              </w:rPr>
              <w:t xml:space="preserve">办公地址： </w:t>
            </w:r>
          </w:p>
        </w:tc>
        <w:tc>
          <w:tcPr>
            <w:tcW w:w="7440" w:type="dxa"/>
            <w:shd w:val="clear" w:color="auto" w:fill="auto"/>
          </w:tcPr>
          <w:p w14:paraId="6886A233">
            <w:pPr>
              <w:pStyle w:val="7"/>
            </w:pPr>
            <w:r>
              <w:rPr>
                <w:rFonts w:hint="eastAsia"/>
              </w:rPr>
              <w:t xml:space="preserve">深圳市宝安区新安街道海旺社区海秀路2028号农商银行大厦 </w:t>
            </w:r>
          </w:p>
        </w:tc>
      </w:tr>
      <w:tr w14:paraId="707C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24386">
            <w:pPr>
              <w:pStyle w:val="7"/>
            </w:pPr>
            <w:r>
              <w:rPr>
                <w:rFonts w:hint="eastAsia"/>
              </w:rPr>
              <w:t xml:space="preserve">法定代表人： </w:t>
            </w:r>
          </w:p>
        </w:tc>
        <w:tc>
          <w:tcPr>
            <w:tcW w:w="7440" w:type="dxa"/>
            <w:shd w:val="clear" w:color="auto" w:fill="auto"/>
          </w:tcPr>
          <w:p w14:paraId="7AC9355A">
            <w:pPr>
              <w:pStyle w:val="7"/>
            </w:pPr>
            <w:r>
              <w:rPr>
                <w:rFonts w:hint="eastAsia"/>
              </w:rPr>
              <w:t xml:space="preserve">李光安 </w:t>
            </w:r>
          </w:p>
        </w:tc>
      </w:tr>
      <w:tr w14:paraId="71F7B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12AB4">
            <w:pPr>
              <w:pStyle w:val="7"/>
            </w:pPr>
            <w:r>
              <w:rPr>
                <w:rFonts w:hint="eastAsia"/>
              </w:rPr>
              <w:t xml:space="preserve">联系人： </w:t>
            </w:r>
          </w:p>
        </w:tc>
        <w:tc>
          <w:tcPr>
            <w:tcW w:w="7440" w:type="dxa"/>
            <w:shd w:val="clear" w:color="auto" w:fill="auto"/>
          </w:tcPr>
          <w:p w14:paraId="21D4F14F">
            <w:pPr>
              <w:pStyle w:val="7"/>
            </w:pPr>
            <w:r>
              <w:rPr>
                <w:rFonts w:hint="eastAsia"/>
              </w:rPr>
              <w:t xml:space="preserve">马登魁 </w:t>
            </w:r>
          </w:p>
        </w:tc>
      </w:tr>
      <w:tr w14:paraId="07D69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F5501">
            <w:pPr>
              <w:pStyle w:val="7"/>
            </w:pPr>
            <w:r>
              <w:rPr>
                <w:rFonts w:hint="eastAsia"/>
              </w:rPr>
              <w:t xml:space="preserve">电话： </w:t>
            </w:r>
          </w:p>
        </w:tc>
        <w:tc>
          <w:tcPr>
            <w:tcW w:w="7440" w:type="dxa"/>
            <w:shd w:val="clear" w:color="auto" w:fill="auto"/>
          </w:tcPr>
          <w:p w14:paraId="5A208719">
            <w:pPr>
              <w:pStyle w:val="7"/>
            </w:pPr>
            <w:r>
              <w:rPr>
                <w:rFonts w:hint="eastAsia"/>
              </w:rPr>
              <w:t xml:space="preserve">0755-25189619 </w:t>
            </w:r>
          </w:p>
        </w:tc>
      </w:tr>
      <w:tr w14:paraId="600F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04A67">
            <w:pPr>
              <w:pStyle w:val="7"/>
            </w:pPr>
            <w:r>
              <w:rPr>
                <w:rFonts w:hint="eastAsia"/>
              </w:rPr>
              <w:t xml:space="preserve">传真： </w:t>
            </w:r>
          </w:p>
        </w:tc>
        <w:tc>
          <w:tcPr>
            <w:tcW w:w="7440" w:type="dxa"/>
            <w:shd w:val="clear" w:color="auto" w:fill="auto"/>
          </w:tcPr>
          <w:p w14:paraId="4A8C2EB6">
            <w:pPr>
              <w:pStyle w:val="7"/>
            </w:pPr>
            <w:r>
              <w:rPr>
                <w:rFonts w:hint="eastAsia"/>
              </w:rPr>
              <w:t xml:space="preserve">0755-25188785 </w:t>
            </w:r>
          </w:p>
        </w:tc>
      </w:tr>
      <w:tr w14:paraId="4A6C7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D4BC1">
            <w:pPr>
              <w:pStyle w:val="7"/>
            </w:pPr>
            <w:r>
              <w:rPr>
                <w:rFonts w:hint="eastAsia"/>
              </w:rPr>
              <w:t xml:space="preserve">客户服务电话： </w:t>
            </w:r>
          </w:p>
        </w:tc>
        <w:tc>
          <w:tcPr>
            <w:tcW w:w="7440" w:type="dxa"/>
            <w:shd w:val="clear" w:color="auto" w:fill="auto"/>
          </w:tcPr>
          <w:p w14:paraId="71BB7C51">
            <w:pPr>
              <w:pStyle w:val="7"/>
            </w:pPr>
            <w:r>
              <w:rPr>
                <w:rFonts w:hint="eastAsia"/>
              </w:rPr>
              <w:t xml:space="preserve">961200，4001961200 </w:t>
            </w:r>
          </w:p>
        </w:tc>
      </w:tr>
      <w:tr w14:paraId="2D59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9FE75">
            <w:pPr>
              <w:pStyle w:val="7"/>
            </w:pPr>
            <w:r>
              <w:rPr>
                <w:rFonts w:hint="eastAsia"/>
              </w:rPr>
              <w:t xml:space="preserve">网址： </w:t>
            </w:r>
          </w:p>
        </w:tc>
        <w:tc>
          <w:tcPr>
            <w:tcW w:w="7440" w:type="dxa"/>
            <w:shd w:val="clear" w:color="auto" w:fill="auto"/>
          </w:tcPr>
          <w:p w14:paraId="74224022">
            <w:pPr>
              <w:pStyle w:val="7"/>
            </w:pPr>
            <w:r>
              <w:rPr>
                <w:rFonts w:hint="eastAsia"/>
              </w:rPr>
              <w:t xml:space="preserve">http://www.4001961200.com </w:t>
            </w:r>
          </w:p>
        </w:tc>
      </w:tr>
    </w:tbl>
    <w:p w14:paraId="2C91EB61">
      <w:pPr>
        <w:pStyle w:val="7"/>
        <w:spacing w:before="0" w:beforeAutospacing="0" w:after="0" w:afterAutospacing="0" w:line="360" w:lineRule="auto"/>
        <w:ind w:firstLine="420"/>
        <w:rPr>
          <w:sz w:val="21"/>
          <w:szCs w:val="21"/>
        </w:rPr>
      </w:pPr>
      <w:r>
        <w:rPr>
          <w:rFonts w:hint="eastAsia"/>
          <w:b/>
          <w:bCs/>
          <w:sz w:val="21"/>
          <w:szCs w:val="21"/>
        </w:rPr>
        <w:t>(18)浙江民泰商业银行股份有限公司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4235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96D5DB">
            <w:pPr>
              <w:pStyle w:val="7"/>
            </w:pPr>
            <w:r>
              <w:rPr>
                <w:rFonts w:hint="eastAsia"/>
              </w:rPr>
              <w:t xml:space="preserve">注册地址： </w:t>
            </w:r>
          </w:p>
        </w:tc>
        <w:tc>
          <w:tcPr>
            <w:tcW w:w="7440" w:type="dxa"/>
            <w:shd w:val="clear" w:color="auto" w:fill="auto"/>
          </w:tcPr>
          <w:p w14:paraId="297316DF">
            <w:pPr>
              <w:pStyle w:val="7"/>
            </w:pPr>
            <w:r>
              <w:rPr>
                <w:rFonts w:hint="eastAsia"/>
              </w:rPr>
              <w:t xml:space="preserve">浙江省温岭市太平街道三星大道168号 </w:t>
            </w:r>
          </w:p>
        </w:tc>
      </w:tr>
      <w:tr w14:paraId="49236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D2D3D">
            <w:pPr>
              <w:pStyle w:val="7"/>
            </w:pPr>
            <w:r>
              <w:rPr>
                <w:rFonts w:hint="eastAsia"/>
              </w:rPr>
              <w:t xml:space="preserve">办公地址： </w:t>
            </w:r>
          </w:p>
        </w:tc>
        <w:tc>
          <w:tcPr>
            <w:tcW w:w="7440" w:type="dxa"/>
            <w:shd w:val="clear" w:color="auto" w:fill="auto"/>
          </w:tcPr>
          <w:p w14:paraId="023B3D26">
            <w:pPr>
              <w:pStyle w:val="7"/>
            </w:pPr>
            <w:r>
              <w:rPr>
                <w:rFonts w:hint="eastAsia"/>
              </w:rPr>
              <w:t xml:space="preserve">浙江省杭州市江干区丹桂街8号汉嘉国际1512室 </w:t>
            </w:r>
          </w:p>
        </w:tc>
      </w:tr>
      <w:tr w14:paraId="11EE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733F1">
            <w:pPr>
              <w:pStyle w:val="7"/>
            </w:pPr>
            <w:r>
              <w:rPr>
                <w:rFonts w:hint="eastAsia"/>
              </w:rPr>
              <w:t xml:space="preserve">法定代表人： </w:t>
            </w:r>
          </w:p>
        </w:tc>
        <w:tc>
          <w:tcPr>
            <w:tcW w:w="7440" w:type="dxa"/>
            <w:shd w:val="clear" w:color="auto" w:fill="auto"/>
          </w:tcPr>
          <w:p w14:paraId="08A9A65A">
            <w:pPr>
              <w:pStyle w:val="7"/>
            </w:pPr>
            <w:r>
              <w:rPr>
                <w:rFonts w:hint="eastAsia"/>
              </w:rPr>
              <w:t xml:space="preserve">江建法 </w:t>
            </w:r>
          </w:p>
        </w:tc>
      </w:tr>
      <w:tr w14:paraId="30CD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E39D0">
            <w:pPr>
              <w:pStyle w:val="7"/>
            </w:pPr>
            <w:r>
              <w:rPr>
                <w:rFonts w:hint="eastAsia"/>
              </w:rPr>
              <w:t xml:space="preserve">联系人： </w:t>
            </w:r>
          </w:p>
        </w:tc>
        <w:tc>
          <w:tcPr>
            <w:tcW w:w="7440" w:type="dxa"/>
            <w:shd w:val="clear" w:color="auto" w:fill="auto"/>
          </w:tcPr>
          <w:p w14:paraId="3E91CFF9">
            <w:pPr>
              <w:pStyle w:val="7"/>
            </w:pPr>
            <w:r>
              <w:rPr>
                <w:rFonts w:hint="eastAsia"/>
              </w:rPr>
              <w:t xml:space="preserve">沈斯诺 </w:t>
            </w:r>
          </w:p>
        </w:tc>
      </w:tr>
      <w:tr w14:paraId="04CC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B93EA">
            <w:pPr>
              <w:pStyle w:val="7"/>
            </w:pPr>
            <w:r>
              <w:rPr>
                <w:rFonts w:hint="eastAsia"/>
              </w:rPr>
              <w:t xml:space="preserve">客户服务电话： </w:t>
            </w:r>
          </w:p>
        </w:tc>
        <w:tc>
          <w:tcPr>
            <w:tcW w:w="7440" w:type="dxa"/>
            <w:shd w:val="clear" w:color="auto" w:fill="auto"/>
          </w:tcPr>
          <w:p w14:paraId="559D99B9">
            <w:pPr>
              <w:pStyle w:val="7"/>
            </w:pPr>
            <w:r>
              <w:rPr>
                <w:rFonts w:hint="eastAsia"/>
              </w:rPr>
              <w:t xml:space="preserve">95343 </w:t>
            </w:r>
          </w:p>
        </w:tc>
      </w:tr>
      <w:tr w14:paraId="2B9F7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FBF4D">
            <w:pPr>
              <w:pStyle w:val="7"/>
            </w:pPr>
            <w:r>
              <w:rPr>
                <w:rFonts w:hint="eastAsia"/>
              </w:rPr>
              <w:t xml:space="preserve">网址： </w:t>
            </w:r>
          </w:p>
        </w:tc>
        <w:tc>
          <w:tcPr>
            <w:tcW w:w="7440" w:type="dxa"/>
            <w:shd w:val="clear" w:color="auto" w:fill="auto"/>
          </w:tcPr>
          <w:p w14:paraId="0CC37C6C">
            <w:pPr>
              <w:pStyle w:val="7"/>
            </w:pPr>
            <w:r>
              <w:rPr>
                <w:rFonts w:hint="eastAsia"/>
              </w:rPr>
              <w:t xml:space="preserve">www.mintaibank.com </w:t>
            </w:r>
          </w:p>
        </w:tc>
      </w:tr>
    </w:tbl>
    <w:p w14:paraId="0CD733A8">
      <w:pPr>
        <w:pStyle w:val="7"/>
        <w:spacing w:before="0" w:beforeAutospacing="0" w:after="0" w:afterAutospacing="0" w:line="360" w:lineRule="auto"/>
        <w:ind w:firstLine="420"/>
        <w:rPr>
          <w:sz w:val="21"/>
          <w:szCs w:val="21"/>
        </w:rPr>
      </w:pPr>
      <w:r>
        <w:rPr>
          <w:rFonts w:hint="eastAsia"/>
          <w:b/>
          <w:bCs/>
          <w:sz w:val="21"/>
          <w:szCs w:val="21"/>
        </w:rPr>
        <w:t>(19)东莞农村商业银行股份有限公司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73F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F4903">
            <w:pPr>
              <w:pStyle w:val="7"/>
            </w:pPr>
            <w:r>
              <w:rPr>
                <w:rFonts w:hint="eastAsia"/>
              </w:rPr>
              <w:t xml:space="preserve">注册地址： </w:t>
            </w:r>
          </w:p>
        </w:tc>
        <w:tc>
          <w:tcPr>
            <w:tcW w:w="7440" w:type="dxa"/>
            <w:shd w:val="clear" w:color="auto" w:fill="auto"/>
          </w:tcPr>
          <w:p w14:paraId="08EA43A9">
            <w:pPr>
              <w:pStyle w:val="7"/>
            </w:pPr>
            <w:r>
              <w:rPr>
                <w:rFonts w:hint="eastAsia"/>
              </w:rPr>
              <w:t xml:space="preserve">广东省东莞市东城区鸿福东路2号 </w:t>
            </w:r>
          </w:p>
        </w:tc>
      </w:tr>
      <w:tr w14:paraId="32EA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A956B">
            <w:pPr>
              <w:pStyle w:val="7"/>
            </w:pPr>
            <w:r>
              <w:rPr>
                <w:rFonts w:hint="eastAsia"/>
              </w:rPr>
              <w:t xml:space="preserve">办公地址： </w:t>
            </w:r>
          </w:p>
        </w:tc>
        <w:tc>
          <w:tcPr>
            <w:tcW w:w="7440" w:type="dxa"/>
            <w:shd w:val="clear" w:color="auto" w:fill="auto"/>
          </w:tcPr>
          <w:p w14:paraId="5925C472">
            <w:pPr>
              <w:pStyle w:val="7"/>
            </w:pPr>
            <w:r>
              <w:rPr>
                <w:rFonts w:hint="eastAsia"/>
              </w:rPr>
              <w:t xml:space="preserve">广东省东莞市东城区鸿福东路2号东莞农商银行大厦 </w:t>
            </w:r>
          </w:p>
        </w:tc>
      </w:tr>
      <w:tr w14:paraId="39EB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CF9DD">
            <w:pPr>
              <w:pStyle w:val="7"/>
            </w:pPr>
            <w:r>
              <w:rPr>
                <w:rFonts w:hint="eastAsia"/>
              </w:rPr>
              <w:t xml:space="preserve">法定代表人： </w:t>
            </w:r>
          </w:p>
        </w:tc>
        <w:tc>
          <w:tcPr>
            <w:tcW w:w="7440" w:type="dxa"/>
            <w:shd w:val="clear" w:color="auto" w:fill="auto"/>
          </w:tcPr>
          <w:p w14:paraId="313FD973">
            <w:pPr>
              <w:pStyle w:val="7"/>
            </w:pPr>
            <w:r>
              <w:rPr>
                <w:rFonts w:hint="eastAsia"/>
              </w:rPr>
              <w:t xml:space="preserve">王耀球 </w:t>
            </w:r>
          </w:p>
        </w:tc>
      </w:tr>
      <w:tr w14:paraId="73843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D42C0">
            <w:pPr>
              <w:pStyle w:val="7"/>
            </w:pPr>
            <w:r>
              <w:rPr>
                <w:rFonts w:hint="eastAsia"/>
              </w:rPr>
              <w:t xml:space="preserve">联系人： </w:t>
            </w:r>
          </w:p>
        </w:tc>
        <w:tc>
          <w:tcPr>
            <w:tcW w:w="7440" w:type="dxa"/>
            <w:shd w:val="clear" w:color="auto" w:fill="auto"/>
          </w:tcPr>
          <w:p w14:paraId="6405D0F1">
            <w:pPr>
              <w:pStyle w:val="7"/>
            </w:pPr>
            <w:r>
              <w:rPr>
                <w:rFonts w:hint="eastAsia"/>
              </w:rPr>
              <w:t xml:space="preserve">杨亢 </w:t>
            </w:r>
          </w:p>
        </w:tc>
      </w:tr>
      <w:tr w14:paraId="1534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2C3ED">
            <w:pPr>
              <w:pStyle w:val="7"/>
            </w:pPr>
            <w:r>
              <w:rPr>
                <w:rFonts w:hint="eastAsia"/>
              </w:rPr>
              <w:t xml:space="preserve">电话： </w:t>
            </w:r>
          </w:p>
        </w:tc>
        <w:tc>
          <w:tcPr>
            <w:tcW w:w="7440" w:type="dxa"/>
            <w:shd w:val="clear" w:color="auto" w:fill="auto"/>
          </w:tcPr>
          <w:p w14:paraId="285939D9">
            <w:pPr>
              <w:pStyle w:val="7"/>
            </w:pPr>
            <w:r>
              <w:rPr>
                <w:rFonts w:hint="eastAsia"/>
              </w:rPr>
              <w:t xml:space="preserve">0769-22866270 </w:t>
            </w:r>
          </w:p>
        </w:tc>
      </w:tr>
      <w:tr w14:paraId="211A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5564C">
            <w:pPr>
              <w:pStyle w:val="7"/>
            </w:pPr>
            <w:r>
              <w:rPr>
                <w:rFonts w:hint="eastAsia"/>
              </w:rPr>
              <w:t xml:space="preserve">传真： </w:t>
            </w:r>
          </w:p>
        </w:tc>
        <w:tc>
          <w:tcPr>
            <w:tcW w:w="7440" w:type="dxa"/>
            <w:shd w:val="clear" w:color="auto" w:fill="auto"/>
          </w:tcPr>
          <w:p w14:paraId="7C1EDDB8">
            <w:pPr>
              <w:pStyle w:val="7"/>
            </w:pPr>
            <w:r>
              <w:rPr>
                <w:rFonts w:hint="eastAsia"/>
              </w:rPr>
              <w:t xml:space="preserve">0769-22866282 </w:t>
            </w:r>
          </w:p>
        </w:tc>
      </w:tr>
      <w:tr w14:paraId="353B1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6EC33">
            <w:pPr>
              <w:pStyle w:val="7"/>
            </w:pPr>
            <w:r>
              <w:rPr>
                <w:rFonts w:hint="eastAsia"/>
              </w:rPr>
              <w:t xml:space="preserve">客户服务电话： </w:t>
            </w:r>
          </w:p>
        </w:tc>
        <w:tc>
          <w:tcPr>
            <w:tcW w:w="7440" w:type="dxa"/>
            <w:shd w:val="clear" w:color="auto" w:fill="auto"/>
          </w:tcPr>
          <w:p w14:paraId="440A60D1">
            <w:pPr>
              <w:pStyle w:val="7"/>
            </w:pPr>
            <w:r>
              <w:rPr>
                <w:rFonts w:hint="eastAsia"/>
              </w:rPr>
              <w:t xml:space="preserve">961122 </w:t>
            </w:r>
          </w:p>
        </w:tc>
      </w:tr>
      <w:tr w14:paraId="4996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C8206">
            <w:pPr>
              <w:pStyle w:val="7"/>
            </w:pPr>
            <w:r>
              <w:rPr>
                <w:rFonts w:hint="eastAsia"/>
              </w:rPr>
              <w:t xml:space="preserve">网址： </w:t>
            </w:r>
          </w:p>
        </w:tc>
        <w:tc>
          <w:tcPr>
            <w:tcW w:w="7440" w:type="dxa"/>
            <w:shd w:val="clear" w:color="auto" w:fill="auto"/>
          </w:tcPr>
          <w:p w14:paraId="3F6A9F78">
            <w:pPr>
              <w:pStyle w:val="7"/>
            </w:pPr>
            <w:r>
              <w:rPr>
                <w:rFonts w:hint="eastAsia"/>
              </w:rPr>
              <w:t xml:space="preserve">http://www.drcbank.com/ </w:t>
            </w:r>
          </w:p>
        </w:tc>
      </w:tr>
    </w:tbl>
    <w:p w14:paraId="7518CEF9">
      <w:pPr>
        <w:pStyle w:val="7"/>
        <w:spacing w:before="0" w:beforeAutospacing="0" w:after="0" w:afterAutospacing="0" w:line="360" w:lineRule="auto"/>
        <w:ind w:firstLine="420"/>
        <w:rPr>
          <w:sz w:val="21"/>
          <w:szCs w:val="21"/>
        </w:rPr>
      </w:pPr>
      <w:r>
        <w:rPr>
          <w:rFonts w:hint="eastAsia"/>
          <w:b/>
          <w:bCs/>
          <w:sz w:val="21"/>
          <w:szCs w:val="21"/>
        </w:rPr>
        <w:t>(20)河北银行股份有限公司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46B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7AE97">
            <w:pPr>
              <w:pStyle w:val="7"/>
            </w:pPr>
            <w:r>
              <w:rPr>
                <w:rFonts w:hint="eastAsia"/>
              </w:rPr>
              <w:t xml:space="preserve">注册地址： </w:t>
            </w:r>
          </w:p>
        </w:tc>
        <w:tc>
          <w:tcPr>
            <w:tcW w:w="7440" w:type="dxa"/>
            <w:shd w:val="clear" w:color="auto" w:fill="auto"/>
          </w:tcPr>
          <w:p w14:paraId="5023C927">
            <w:pPr>
              <w:pStyle w:val="7"/>
            </w:pPr>
            <w:r>
              <w:rPr>
                <w:rFonts w:hint="eastAsia"/>
              </w:rPr>
              <w:t xml:space="preserve">河北省石家庄市建设南大街21号 </w:t>
            </w:r>
          </w:p>
        </w:tc>
      </w:tr>
      <w:tr w14:paraId="43DF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9FE29">
            <w:pPr>
              <w:pStyle w:val="7"/>
            </w:pPr>
            <w:r>
              <w:rPr>
                <w:rFonts w:hint="eastAsia"/>
              </w:rPr>
              <w:t xml:space="preserve">办公地址： </w:t>
            </w:r>
          </w:p>
        </w:tc>
        <w:tc>
          <w:tcPr>
            <w:tcW w:w="7440" w:type="dxa"/>
            <w:shd w:val="clear" w:color="auto" w:fill="auto"/>
          </w:tcPr>
          <w:p w14:paraId="1E4F14E5">
            <w:pPr>
              <w:pStyle w:val="7"/>
            </w:pPr>
            <w:r>
              <w:rPr>
                <w:rFonts w:hint="eastAsia"/>
              </w:rPr>
              <w:t xml:space="preserve">河北省石家庄市建设南大街21号 </w:t>
            </w:r>
          </w:p>
        </w:tc>
      </w:tr>
      <w:tr w14:paraId="6B85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FC032">
            <w:pPr>
              <w:pStyle w:val="7"/>
            </w:pPr>
            <w:r>
              <w:rPr>
                <w:rFonts w:hint="eastAsia"/>
              </w:rPr>
              <w:t xml:space="preserve">法定代表人： </w:t>
            </w:r>
          </w:p>
        </w:tc>
        <w:tc>
          <w:tcPr>
            <w:tcW w:w="7440" w:type="dxa"/>
            <w:shd w:val="clear" w:color="auto" w:fill="auto"/>
          </w:tcPr>
          <w:p w14:paraId="7C955373">
            <w:pPr>
              <w:pStyle w:val="7"/>
            </w:pPr>
            <w:r>
              <w:rPr>
                <w:rFonts w:hint="eastAsia"/>
              </w:rPr>
              <w:t xml:space="preserve">梅爱斌 </w:t>
            </w:r>
          </w:p>
        </w:tc>
      </w:tr>
      <w:tr w14:paraId="528A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573D6">
            <w:pPr>
              <w:pStyle w:val="7"/>
            </w:pPr>
            <w:r>
              <w:rPr>
                <w:rFonts w:hint="eastAsia"/>
              </w:rPr>
              <w:t xml:space="preserve">联系人： </w:t>
            </w:r>
          </w:p>
        </w:tc>
        <w:tc>
          <w:tcPr>
            <w:tcW w:w="7440" w:type="dxa"/>
            <w:shd w:val="clear" w:color="auto" w:fill="auto"/>
          </w:tcPr>
          <w:p w14:paraId="0CD068B9">
            <w:pPr>
              <w:pStyle w:val="7"/>
            </w:pPr>
            <w:r>
              <w:rPr>
                <w:rFonts w:hint="eastAsia"/>
              </w:rPr>
              <w:t xml:space="preserve">李博 </w:t>
            </w:r>
          </w:p>
        </w:tc>
      </w:tr>
      <w:tr w14:paraId="07DF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E672E">
            <w:pPr>
              <w:pStyle w:val="7"/>
            </w:pPr>
            <w:r>
              <w:rPr>
                <w:rFonts w:hint="eastAsia"/>
              </w:rPr>
              <w:t xml:space="preserve">电话： </w:t>
            </w:r>
          </w:p>
        </w:tc>
        <w:tc>
          <w:tcPr>
            <w:tcW w:w="7440" w:type="dxa"/>
            <w:shd w:val="clear" w:color="auto" w:fill="auto"/>
          </w:tcPr>
          <w:p w14:paraId="0F5D3763">
            <w:pPr>
              <w:pStyle w:val="7"/>
            </w:pPr>
            <w:r>
              <w:rPr>
                <w:rFonts w:hint="eastAsia"/>
              </w:rPr>
              <w:t xml:space="preserve">0311-88627587 </w:t>
            </w:r>
          </w:p>
        </w:tc>
      </w:tr>
      <w:tr w14:paraId="626B2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43743">
            <w:pPr>
              <w:pStyle w:val="7"/>
            </w:pPr>
            <w:r>
              <w:rPr>
                <w:rFonts w:hint="eastAsia"/>
              </w:rPr>
              <w:t xml:space="preserve">传真： </w:t>
            </w:r>
          </w:p>
        </w:tc>
        <w:tc>
          <w:tcPr>
            <w:tcW w:w="7440" w:type="dxa"/>
            <w:shd w:val="clear" w:color="auto" w:fill="auto"/>
          </w:tcPr>
          <w:p w14:paraId="768B1B88">
            <w:pPr>
              <w:pStyle w:val="7"/>
            </w:pPr>
            <w:r>
              <w:rPr>
                <w:rFonts w:hint="eastAsia"/>
              </w:rPr>
              <w:t xml:space="preserve">0311-88627027 </w:t>
            </w:r>
          </w:p>
        </w:tc>
      </w:tr>
      <w:tr w14:paraId="28CB0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200F7">
            <w:pPr>
              <w:pStyle w:val="7"/>
            </w:pPr>
            <w:r>
              <w:rPr>
                <w:rFonts w:hint="eastAsia"/>
              </w:rPr>
              <w:t xml:space="preserve">客户服务电话： </w:t>
            </w:r>
          </w:p>
        </w:tc>
        <w:tc>
          <w:tcPr>
            <w:tcW w:w="7440" w:type="dxa"/>
            <w:shd w:val="clear" w:color="auto" w:fill="auto"/>
          </w:tcPr>
          <w:p w14:paraId="04A9855B">
            <w:pPr>
              <w:pStyle w:val="7"/>
            </w:pPr>
            <w:r>
              <w:rPr>
                <w:rFonts w:hint="eastAsia"/>
              </w:rPr>
              <w:t xml:space="preserve">400-612-9999 </w:t>
            </w:r>
          </w:p>
        </w:tc>
      </w:tr>
      <w:tr w14:paraId="0D3E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90567">
            <w:pPr>
              <w:pStyle w:val="7"/>
            </w:pPr>
            <w:r>
              <w:rPr>
                <w:rFonts w:hint="eastAsia"/>
              </w:rPr>
              <w:t xml:space="preserve">网址： </w:t>
            </w:r>
          </w:p>
        </w:tc>
        <w:tc>
          <w:tcPr>
            <w:tcW w:w="7440" w:type="dxa"/>
            <w:shd w:val="clear" w:color="auto" w:fill="auto"/>
          </w:tcPr>
          <w:p w14:paraId="67357134">
            <w:pPr>
              <w:pStyle w:val="7"/>
            </w:pPr>
            <w:r>
              <w:rPr>
                <w:rFonts w:hint="eastAsia"/>
              </w:rPr>
              <w:t xml:space="preserve">http://www.hebbank.com </w:t>
            </w:r>
          </w:p>
        </w:tc>
      </w:tr>
    </w:tbl>
    <w:p w14:paraId="720997C8">
      <w:pPr>
        <w:pStyle w:val="7"/>
        <w:spacing w:before="0" w:beforeAutospacing="0" w:after="0" w:afterAutospacing="0" w:line="360" w:lineRule="auto"/>
        <w:ind w:firstLine="420"/>
        <w:rPr>
          <w:sz w:val="21"/>
          <w:szCs w:val="21"/>
        </w:rPr>
      </w:pPr>
      <w:r>
        <w:rPr>
          <w:rFonts w:hint="eastAsia"/>
          <w:b/>
          <w:bCs/>
          <w:sz w:val="21"/>
          <w:szCs w:val="21"/>
        </w:rPr>
        <w:t>(21)嘉兴银行股份有限公司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54B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A3D69">
            <w:pPr>
              <w:pStyle w:val="7"/>
            </w:pPr>
            <w:r>
              <w:rPr>
                <w:rFonts w:hint="eastAsia"/>
              </w:rPr>
              <w:t xml:space="preserve">注册地址： </w:t>
            </w:r>
          </w:p>
        </w:tc>
        <w:tc>
          <w:tcPr>
            <w:tcW w:w="7440" w:type="dxa"/>
            <w:shd w:val="clear" w:color="auto" w:fill="auto"/>
          </w:tcPr>
          <w:p w14:paraId="1AD9892F">
            <w:pPr>
              <w:pStyle w:val="7"/>
            </w:pPr>
            <w:r>
              <w:rPr>
                <w:rFonts w:hint="eastAsia"/>
              </w:rPr>
              <w:t xml:space="preserve">嘉兴市昌盛南路1001号   </w:t>
            </w:r>
          </w:p>
        </w:tc>
      </w:tr>
      <w:tr w14:paraId="706EE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21C6E">
            <w:pPr>
              <w:pStyle w:val="7"/>
            </w:pPr>
            <w:r>
              <w:rPr>
                <w:rFonts w:hint="eastAsia"/>
              </w:rPr>
              <w:t xml:space="preserve">办公地址： </w:t>
            </w:r>
          </w:p>
        </w:tc>
        <w:tc>
          <w:tcPr>
            <w:tcW w:w="7440" w:type="dxa"/>
            <w:shd w:val="clear" w:color="auto" w:fill="auto"/>
          </w:tcPr>
          <w:p w14:paraId="0B184096">
            <w:pPr>
              <w:pStyle w:val="7"/>
            </w:pPr>
            <w:r>
              <w:rPr>
                <w:rFonts w:hint="eastAsia"/>
              </w:rPr>
              <w:t xml:space="preserve">嘉兴市昌盛南路1001号   </w:t>
            </w:r>
          </w:p>
        </w:tc>
      </w:tr>
      <w:tr w14:paraId="1EBA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C7F3A">
            <w:pPr>
              <w:pStyle w:val="7"/>
            </w:pPr>
            <w:r>
              <w:rPr>
                <w:rFonts w:hint="eastAsia"/>
              </w:rPr>
              <w:t xml:space="preserve">法定代表人： </w:t>
            </w:r>
          </w:p>
        </w:tc>
        <w:tc>
          <w:tcPr>
            <w:tcW w:w="7440" w:type="dxa"/>
            <w:shd w:val="clear" w:color="auto" w:fill="auto"/>
          </w:tcPr>
          <w:p w14:paraId="53BAB72A">
            <w:pPr>
              <w:pStyle w:val="7"/>
            </w:pPr>
            <w:r>
              <w:rPr>
                <w:rFonts w:hint="eastAsia"/>
              </w:rPr>
              <w:t xml:space="preserve">林斌 </w:t>
            </w:r>
          </w:p>
        </w:tc>
      </w:tr>
      <w:tr w14:paraId="08D8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FC793">
            <w:pPr>
              <w:pStyle w:val="7"/>
            </w:pPr>
            <w:r>
              <w:rPr>
                <w:rFonts w:hint="eastAsia"/>
              </w:rPr>
              <w:t xml:space="preserve">联系人： </w:t>
            </w:r>
          </w:p>
        </w:tc>
        <w:tc>
          <w:tcPr>
            <w:tcW w:w="7440" w:type="dxa"/>
            <w:shd w:val="clear" w:color="auto" w:fill="auto"/>
          </w:tcPr>
          <w:p w14:paraId="6CC110C2">
            <w:pPr>
              <w:pStyle w:val="7"/>
            </w:pPr>
            <w:r>
              <w:rPr>
                <w:rFonts w:hint="eastAsia"/>
              </w:rPr>
              <w:t xml:space="preserve">顾晓光 </w:t>
            </w:r>
          </w:p>
        </w:tc>
      </w:tr>
      <w:tr w14:paraId="1B27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4A6AF">
            <w:pPr>
              <w:pStyle w:val="7"/>
            </w:pPr>
            <w:r>
              <w:rPr>
                <w:rFonts w:hint="eastAsia"/>
              </w:rPr>
              <w:t xml:space="preserve">电话： </w:t>
            </w:r>
          </w:p>
        </w:tc>
        <w:tc>
          <w:tcPr>
            <w:tcW w:w="7440" w:type="dxa"/>
            <w:shd w:val="clear" w:color="auto" w:fill="auto"/>
          </w:tcPr>
          <w:p w14:paraId="64033C7C">
            <w:pPr>
              <w:pStyle w:val="7"/>
            </w:pPr>
            <w:r>
              <w:rPr>
                <w:rFonts w:hint="eastAsia"/>
              </w:rPr>
              <w:t xml:space="preserve">0573-82099660 </w:t>
            </w:r>
          </w:p>
        </w:tc>
      </w:tr>
      <w:tr w14:paraId="09C7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0635D">
            <w:pPr>
              <w:pStyle w:val="7"/>
            </w:pPr>
            <w:r>
              <w:rPr>
                <w:rFonts w:hint="eastAsia"/>
              </w:rPr>
              <w:t xml:space="preserve">传真： </w:t>
            </w:r>
          </w:p>
        </w:tc>
        <w:tc>
          <w:tcPr>
            <w:tcW w:w="7440" w:type="dxa"/>
            <w:shd w:val="clear" w:color="auto" w:fill="auto"/>
          </w:tcPr>
          <w:p w14:paraId="3AAADC6C">
            <w:pPr>
              <w:pStyle w:val="7"/>
            </w:pPr>
            <w:r>
              <w:rPr>
                <w:rFonts w:hint="eastAsia"/>
              </w:rPr>
              <w:t xml:space="preserve">0573-82099660 </w:t>
            </w:r>
          </w:p>
        </w:tc>
      </w:tr>
      <w:tr w14:paraId="248B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18693">
            <w:pPr>
              <w:pStyle w:val="7"/>
            </w:pPr>
            <w:r>
              <w:rPr>
                <w:rFonts w:hint="eastAsia"/>
              </w:rPr>
              <w:t xml:space="preserve">客户服务电话： </w:t>
            </w:r>
          </w:p>
        </w:tc>
        <w:tc>
          <w:tcPr>
            <w:tcW w:w="7440" w:type="dxa"/>
            <w:shd w:val="clear" w:color="auto" w:fill="auto"/>
          </w:tcPr>
          <w:p w14:paraId="6F40C62B">
            <w:pPr>
              <w:pStyle w:val="7"/>
            </w:pPr>
            <w:r>
              <w:rPr>
                <w:rFonts w:hint="eastAsia"/>
              </w:rPr>
              <w:t xml:space="preserve">0573-96528 </w:t>
            </w:r>
          </w:p>
        </w:tc>
      </w:tr>
      <w:tr w14:paraId="41F2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ACB32">
            <w:pPr>
              <w:pStyle w:val="7"/>
            </w:pPr>
            <w:r>
              <w:rPr>
                <w:rFonts w:hint="eastAsia"/>
              </w:rPr>
              <w:t xml:space="preserve">网址： </w:t>
            </w:r>
          </w:p>
        </w:tc>
        <w:tc>
          <w:tcPr>
            <w:tcW w:w="7440" w:type="dxa"/>
            <w:shd w:val="clear" w:color="auto" w:fill="auto"/>
          </w:tcPr>
          <w:p w14:paraId="7966B47D">
            <w:pPr>
              <w:pStyle w:val="7"/>
            </w:pPr>
            <w:r>
              <w:rPr>
                <w:rFonts w:hint="eastAsia"/>
              </w:rPr>
              <w:t xml:space="preserve">http://www.jxccb.com/ </w:t>
            </w:r>
          </w:p>
        </w:tc>
      </w:tr>
    </w:tbl>
    <w:p w14:paraId="33DFEFBC">
      <w:pPr>
        <w:pStyle w:val="7"/>
        <w:spacing w:before="0" w:beforeAutospacing="0" w:after="0" w:afterAutospacing="0" w:line="360" w:lineRule="auto"/>
        <w:ind w:firstLine="420"/>
        <w:rPr>
          <w:sz w:val="21"/>
          <w:szCs w:val="21"/>
        </w:rPr>
      </w:pPr>
      <w:r>
        <w:rPr>
          <w:rFonts w:hint="eastAsia"/>
          <w:b/>
          <w:bCs/>
          <w:sz w:val="21"/>
          <w:szCs w:val="21"/>
        </w:rPr>
        <w:t>(22)江苏苏州农村商业银行股份有限公司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46C0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84B1F">
            <w:pPr>
              <w:pStyle w:val="7"/>
            </w:pPr>
            <w:r>
              <w:rPr>
                <w:rFonts w:hint="eastAsia"/>
              </w:rPr>
              <w:t xml:space="preserve">注册地址： </w:t>
            </w:r>
          </w:p>
        </w:tc>
        <w:tc>
          <w:tcPr>
            <w:tcW w:w="7440" w:type="dxa"/>
            <w:shd w:val="clear" w:color="auto" w:fill="auto"/>
          </w:tcPr>
          <w:p w14:paraId="510F1BC1">
            <w:pPr>
              <w:pStyle w:val="7"/>
            </w:pPr>
            <w:r>
              <w:rPr>
                <w:rFonts w:hint="eastAsia"/>
              </w:rPr>
              <w:t xml:space="preserve">江苏省苏州市吴江区中山南路1777号 </w:t>
            </w:r>
          </w:p>
        </w:tc>
      </w:tr>
      <w:tr w14:paraId="74BCE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4D38A">
            <w:pPr>
              <w:pStyle w:val="7"/>
            </w:pPr>
            <w:r>
              <w:rPr>
                <w:rFonts w:hint="eastAsia"/>
              </w:rPr>
              <w:t xml:space="preserve">办公地址： </w:t>
            </w:r>
          </w:p>
        </w:tc>
        <w:tc>
          <w:tcPr>
            <w:tcW w:w="7440" w:type="dxa"/>
            <w:shd w:val="clear" w:color="auto" w:fill="auto"/>
          </w:tcPr>
          <w:p w14:paraId="449DB554">
            <w:pPr>
              <w:pStyle w:val="7"/>
            </w:pPr>
            <w:r>
              <w:rPr>
                <w:rFonts w:hint="eastAsia"/>
              </w:rPr>
              <w:t xml:space="preserve">江苏省苏州市吴江区中山南路1777号 </w:t>
            </w:r>
          </w:p>
        </w:tc>
      </w:tr>
      <w:tr w14:paraId="6AFA1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C5A13">
            <w:pPr>
              <w:pStyle w:val="7"/>
            </w:pPr>
            <w:r>
              <w:rPr>
                <w:rFonts w:hint="eastAsia"/>
              </w:rPr>
              <w:t xml:space="preserve">法定代表人： </w:t>
            </w:r>
          </w:p>
        </w:tc>
        <w:tc>
          <w:tcPr>
            <w:tcW w:w="7440" w:type="dxa"/>
            <w:shd w:val="clear" w:color="auto" w:fill="auto"/>
          </w:tcPr>
          <w:p w14:paraId="53E1C98E">
            <w:pPr>
              <w:pStyle w:val="7"/>
            </w:pPr>
            <w:r>
              <w:rPr>
                <w:rFonts w:hint="eastAsia"/>
              </w:rPr>
              <w:t xml:space="preserve">徐晓军 </w:t>
            </w:r>
          </w:p>
        </w:tc>
      </w:tr>
      <w:tr w14:paraId="316B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3228D">
            <w:pPr>
              <w:pStyle w:val="7"/>
            </w:pPr>
            <w:r>
              <w:rPr>
                <w:rFonts w:hint="eastAsia"/>
              </w:rPr>
              <w:t xml:space="preserve">联系人： </w:t>
            </w:r>
          </w:p>
        </w:tc>
        <w:tc>
          <w:tcPr>
            <w:tcW w:w="7440" w:type="dxa"/>
            <w:shd w:val="clear" w:color="auto" w:fill="auto"/>
          </w:tcPr>
          <w:p w14:paraId="3B44932B">
            <w:pPr>
              <w:pStyle w:val="7"/>
            </w:pPr>
            <w:r>
              <w:rPr>
                <w:rFonts w:hint="eastAsia"/>
              </w:rPr>
              <w:t xml:space="preserve">葛晓亮 </w:t>
            </w:r>
          </w:p>
        </w:tc>
      </w:tr>
      <w:tr w14:paraId="617C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BC158">
            <w:pPr>
              <w:pStyle w:val="7"/>
            </w:pPr>
            <w:r>
              <w:rPr>
                <w:rFonts w:hint="eastAsia"/>
              </w:rPr>
              <w:t xml:space="preserve">电话： </w:t>
            </w:r>
          </w:p>
        </w:tc>
        <w:tc>
          <w:tcPr>
            <w:tcW w:w="7440" w:type="dxa"/>
            <w:shd w:val="clear" w:color="auto" w:fill="auto"/>
          </w:tcPr>
          <w:p w14:paraId="602E88AD">
            <w:pPr>
              <w:pStyle w:val="7"/>
            </w:pPr>
            <w:r>
              <w:rPr>
                <w:rFonts w:hint="eastAsia"/>
              </w:rPr>
              <w:t xml:space="preserve">0512-63969209 </w:t>
            </w:r>
          </w:p>
        </w:tc>
      </w:tr>
      <w:tr w14:paraId="19F4C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39176">
            <w:pPr>
              <w:pStyle w:val="7"/>
            </w:pPr>
            <w:r>
              <w:rPr>
                <w:rFonts w:hint="eastAsia"/>
              </w:rPr>
              <w:t xml:space="preserve">传真： </w:t>
            </w:r>
          </w:p>
        </w:tc>
        <w:tc>
          <w:tcPr>
            <w:tcW w:w="7440" w:type="dxa"/>
            <w:shd w:val="clear" w:color="auto" w:fill="auto"/>
          </w:tcPr>
          <w:p w14:paraId="01AFB82F">
            <w:pPr>
              <w:pStyle w:val="7"/>
            </w:pPr>
            <w:r>
              <w:rPr>
                <w:rFonts w:hint="eastAsia"/>
              </w:rPr>
              <w:t xml:space="preserve">0512-63969209 </w:t>
            </w:r>
          </w:p>
        </w:tc>
      </w:tr>
      <w:tr w14:paraId="2F7C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E2458">
            <w:pPr>
              <w:pStyle w:val="7"/>
            </w:pPr>
            <w:r>
              <w:rPr>
                <w:rFonts w:hint="eastAsia"/>
              </w:rPr>
              <w:t xml:space="preserve">客户服务电话： </w:t>
            </w:r>
          </w:p>
        </w:tc>
        <w:tc>
          <w:tcPr>
            <w:tcW w:w="7440" w:type="dxa"/>
            <w:shd w:val="clear" w:color="auto" w:fill="auto"/>
          </w:tcPr>
          <w:p w14:paraId="661E55E8">
            <w:pPr>
              <w:pStyle w:val="7"/>
            </w:pPr>
            <w:r>
              <w:rPr>
                <w:rFonts w:hint="eastAsia"/>
              </w:rPr>
              <w:t xml:space="preserve">956111 </w:t>
            </w:r>
          </w:p>
        </w:tc>
      </w:tr>
      <w:tr w14:paraId="3886E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8F9B5">
            <w:pPr>
              <w:pStyle w:val="7"/>
            </w:pPr>
            <w:r>
              <w:rPr>
                <w:rFonts w:hint="eastAsia"/>
              </w:rPr>
              <w:t xml:space="preserve">网址： </w:t>
            </w:r>
          </w:p>
        </w:tc>
        <w:tc>
          <w:tcPr>
            <w:tcW w:w="7440" w:type="dxa"/>
            <w:shd w:val="clear" w:color="auto" w:fill="auto"/>
          </w:tcPr>
          <w:p w14:paraId="78074986">
            <w:pPr>
              <w:pStyle w:val="7"/>
            </w:pPr>
            <w:r>
              <w:rPr>
                <w:rFonts w:hint="eastAsia"/>
              </w:rPr>
              <w:t xml:space="preserve">www.szrcb.com </w:t>
            </w:r>
          </w:p>
        </w:tc>
      </w:tr>
    </w:tbl>
    <w:p w14:paraId="44E4C420">
      <w:pPr>
        <w:pStyle w:val="7"/>
        <w:spacing w:before="0" w:beforeAutospacing="0" w:after="0" w:afterAutospacing="0" w:line="360" w:lineRule="auto"/>
        <w:ind w:firstLine="420"/>
        <w:rPr>
          <w:sz w:val="21"/>
          <w:szCs w:val="21"/>
        </w:rPr>
      </w:pPr>
      <w:r>
        <w:rPr>
          <w:rFonts w:hint="eastAsia"/>
          <w:b/>
          <w:bCs/>
          <w:sz w:val="21"/>
          <w:szCs w:val="21"/>
        </w:rPr>
        <w:t>(23)西安银行股份有限公司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924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24870">
            <w:pPr>
              <w:pStyle w:val="7"/>
            </w:pPr>
            <w:r>
              <w:rPr>
                <w:rFonts w:hint="eastAsia"/>
              </w:rPr>
              <w:t xml:space="preserve">注册地址： </w:t>
            </w:r>
          </w:p>
        </w:tc>
        <w:tc>
          <w:tcPr>
            <w:tcW w:w="7440" w:type="dxa"/>
            <w:shd w:val="clear" w:color="auto" w:fill="auto"/>
          </w:tcPr>
          <w:p w14:paraId="311EC3A1">
            <w:pPr>
              <w:pStyle w:val="7"/>
            </w:pPr>
            <w:r>
              <w:rPr>
                <w:rFonts w:hint="eastAsia"/>
              </w:rPr>
              <w:t xml:space="preserve">西安市高新路60号 </w:t>
            </w:r>
          </w:p>
        </w:tc>
      </w:tr>
      <w:tr w14:paraId="6E13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10B8F">
            <w:pPr>
              <w:pStyle w:val="7"/>
            </w:pPr>
            <w:r>
              <w:rPr>
                <w:rFonts w:hint="eastAsia"/>
              </w:rPr>
              <w:t xml:space="preserve">办公地址： </w:t>
            </w:r>
          </w:p>
        </w:tc>
        <w:tc>
          <w:tcPr>
            <w:tcW w:w="7440" w:type="dxa"/>
            <w:shd w:val="clear" w:color="auto" w:fill="auto"/>
          </w:tcPr>
          <w:p w14:paraId="11B8F728">
            <w:pPr>
              <w:pStyle w:val="7"/>
            </w:pPr>
            <w:r>
              <w:rPr>
                <w:rFonts w:hint="eastAsia"/>
              </w:rPr>
              <w:t xml:space="preserve">西安市高新路60号 </w:t>
            </w:r>
          </w:p>
        </w:tc>
      </w:tr>
      <w:tr w14:paraId="25A31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718E8">
            <w:pPr>
              <w:pStyle w:val="7"/>
            </w:pPr>
            <w:r>
              <w:rPr>
                <w:rFonts w:hint="eastAsia"/>
              </w:rPr>
              <w:t xml:space="preserve">法定代表人： </w:t>
            </w:r>
          </w:p>
        </w:tc>
        <w:tc>
          <w:tcPr>
            <w:tcW w:w="7440" w:type="dxa"/>
            <w:shd w:val="clear" w:color="auto" w:fill="auto"/>
          </w:tcPr>
          <w:p w14:paraId="563A1FDB">
            <w:pPr>
              <w:pStyle w:val="7"/>
            </w:pPr>
            <w:r>
              <w:rPr>
                <w:rFonts w:hint="eastAsia"/>
              </w:rPr>
              <w:t xml:space="preserve">郭军 </w:t>
            </w:r>
          </w:p>
        </w:tc>
      </w:tr>
      <w:tr w14:paraId="3945C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F6A59">
            <w:pPr>
              <w:pStyle w:val="7"/>
            </w:pPr>
            <w:r>
              <w:rPr>
                <w:rFonts w:hint="eastAsia"/>
              </w:rPr>
              <w:t xml:space="preserve">联系人： </w:t>
            </w:r>
          </w:p>
        </w:tc>
        <w:tc>
          <w:tcPr>
            <w:tcW w:w="7440" w:type="dxa"/>
            <w:shd w:val="clear" w:color="auto" w:fill="auto"/>
          </w:tcPr>
          <w:p w14:paraId="1ED4F3F4">
            <w:pPr>
              <w:pStyle w:val="7"/>
            </w:pPr>
            <w:r>
              <w:rPr>
                <w:rFonts w:hint="eastAsia"/>
              </w:rPr>
              <w:t xml:space="preserve">白智 </w:t>
            </w:r>
          </w:p>
        </w:tc>
      </w:tr>
      <w:tr w14:paraId="5119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525CD">
            <w:pPr>
              <w:pStyle w:val="7"/>
            </w:pPr>
            <w:r>
              <w:rPr>
                <w:rFonts w:hint="eastAsia"/>
              </w:rPr>
              <w:t xml:space="preserve">电话： </w:t>
            </w:r>
          </w:p>
        </w:tc>
        <w:tc>
          <w:tcPr>
            <w:tcW w:w="7440" w:type="dxa"/>
            <w:shd w:val="clear" w:color="auto" w:fill="auto"/>
          </w:tcPr>
          <w:p w14:paraId="39F9221F">
            <w:pPr>
              <w:pStyle w:val="7"/>
            </w:pPr>
            <w:r>
              <w:rPr>
                <w:rFonts w:hint="eastAsia"/>
              </w:rPr>
              <w:t xml:space="preserve">029-88992881 </w:t>
            </w:r>
          </w:p>
        </w:tc>
      </w:tr>
      <w:tr w14:paraId="4A30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EE78B">
            <w:pPr>
              <w:pStyle w:val="7"/>
            </w:pPr>
            <w:r>
              <w:rPr>
                <w:rFonts w:hint="eastAsia"/>
              </w:rPr>
              <w:t xml:space="preserve">传真： </w:t>
            </w:r>
          </w:p>
        </w:tc>
        <w:tc>
          <w:tcPr>
            <w:tcW w:w="7440" w:type="dxa"/>
            <w:shd w:val="clear" w:color="auto" w:fill="auto"/>
          </w:tcPr>
          <w:p w14:paraId="6576BD1E">
            <w:pPr>
              <w:pStyle w:val="7"/>
            </w:pPr>
            <w:r>
              <w:rPr>
                <w:rFonts w:hint="eastAsia"/>
              </w:rPr>
              <w:t xml:space="preserve">029-88992881 </w:t>
            </w:r>
          </w:p>
        </w:tc>
      </w:tr>
      <w:tr w14:paraId="4E2C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EF7E37">
            <w:pPr>
              <w:pStyle w:val="7"/>
            </w:pPr>
            <w:r>
              <w:rPr>
                <w:rFonts w:hint="eastAsia"/>
              </w:rPr>
              <w:t xml:space="preserve">客户服务电话： </w:t>
            </w:r>
          </w:p>
        </w:tc>
        <w:tc>
          <w:tcPr>
            <w:tcW w:w="7440" w:type="dxa"/>
            <w:shd w:val="clear" w:color="auto" w:fill="auto"/>
          </w:tcPr>
          <w:p w14:paraId="47DD6057">
            <w:pPr>
              <w:pStyle w:val="7"/>
            </w:pPr>
            <w:r>
              <w:rPr>
                <w:rFonts w:hint="eastAsia"/>
              </w:rPr>
              <w:t xml:space="preserve">4008696779 </w:t>
            </w:r>
          </w:p>
        </w:tc>
      </w:tr>
      <w:tr w14:paraId="466A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6CACD">
            <w:pPr>
              <w:pStyle w:val="7"/>
            </w:pPr>
            <w:r>
              <w:rPr>
                <w:rFonts w:hint="eastAsia"/>
              </w:rPr>
              <w:t xml:space="preserve">网址： </w:t>
            </w:r>
          </w:p>
        </w:tc>
        <w:tc>
          <w:tcPr>
            <w:tcW w:w="7440" w:type="dxa"/>
            <w:shd w:val="clear" w:color="auto" w:fill="auto"/>
          </w:tcPr>
          <w:p w14:paraId="43699301">
            <w:pPr>
              <w:pStyle w:val="7"/>
            </w:pPr>
            <w:r>
              <w:rPr>
                <w:rFonts w:hint="eastAsia"/>
              </w:rPr>
              <w:t xml:space="preserve">www.xacbank.com </w:t>
            </w:r>
          </w:p>
        </w:tc>
      </w:tr>
    </w:tbl>
    <w:p w14:paraId="702B50AF">
      <w:pPr>
        <w:pStyle w:val="7"/>
        <w:spacing w:before="0" w:beforeAutospacing="0" w:after="0" w:afterAutospacing="0" w:line="360" w:lineRule="auto"/>
        <w:ind w:firstLine="420"/>
        <w:rPr>
          <w:sz w:val="21"/>
          <w:szCs w:val="21"/>
        </w:rPr>
      </w:pPr>
      <w:r>
        <w:rPr>
          <w:rFonts w:hint="eastAsia"/>
          <w:b/>
          <w:bCs/>
          <w:sz w:val="21"/>
          <w:szCs w:val="21"/>
        </w:rPr>
        <w:t>(24)长沙银行股份有限公司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70EF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E145D">
            <w:pPr>
              <w:pStyle w:val="7"/>
            </w:pPr>
            <w:r>
              <w:rPr>
                <w:rFonts w:hint="eastAsia"/>
              </w:rPr>
              <w:t xml:space="preserve">注册地址： </w:t>
            </w:r>
          </w:p>
        </w:tc>
        <w:tc>
          <w:tcPr>
            <w:tcW w:w="7440" w:type="dxa"/>
            <w:shd w:val="clear" w:color="auto" w:fill="auto"/>
          </w:tcPr>
          <w:p w14:paraId="63447CC7">
            <w:pPr>
              <w:pStyle w:val="7"/>
            </w:pPr>
            <w:r>
              <w:rPr>
                <w:rFonts w:hint="eastAsia"/>
              </w:rPr>
              <w:t xml:space="preserve">长沙市岳麓区滨江路53号楷林商务中心B座 </w:t>
            </w:r>
          </w:p>
        </w:tc>
      </w:tr>
      <w:tr w14:paraId="1B824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C8E66">
            <w:pPr>
              <w:pStyle w:val="7"/>
            </w:pPr>
            <w:r>
              <w:rPr>
                <w:rFonts w:hint="eastAsia"/>
              </w:rPr>
              <w:t xml:space="preserve">办公地址： </w:t>
            </w:r>
          </w:p>
        </w:tc>
        <w:tc>
          <w:tcPr>
            <w:tcW w:w="7440" w:type="dxa"/>
            <w:shd w:val="clear" w:color="auto" w:fill="auto"/>
          </w:tcPr>
          <w:p w14:paraId="2166DB34">
            <w:pPr>
              <w:pStyle w:val="7"/>
            </w:pPr>
            <w:r>
              <w:rPr>
                <w:rFonts w:hint="eastAsia"/>
              </w:rPr>
              <w:t xml:space="preserve">长沙市岳麓区滨江路53号楷林商务中心B座 </w:t>
            </w:r>
          </w:p>
        </w:tc>
      </w:tr>
      <w:tr w14:paraId="10B4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F1F98">
            <w:pPr>
              <w:pStyle w:val="7"/>
            </w:pPr>
            <w:r>
              <w:rPr>
                <w:rFonts w:hint="eastAsia"/>
              </w:rPr>
              <w:t xml:space="preserve">法定代表人： </w:t>
            </w:r>
          </w:p>
        </w:tc>
        <w:tc>
          <w:tcPr>
            <w:tcW w:w="7440" w:type="dxa"/>
            <w:shd w:val="clear" w:color="auto" w:fill="auto"/>
          </w:tcPr>
          <w:p w14:paraId="76366C25">
            <w:pPr>
              <w:pStyle w:val="7"/>
            </w:pPr>
            <w:r>
              <w:rPr>
                <w:rFonts w:hint="eastAsia"/>
              </w:rPr>
              <w:t xml:space="preserve">赵小中 </w:t>
            </w:r>
          </w:p>
        </w:tc>
      </w:tr>
      <w:tr w14:paraId="2BAE7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983C2">
            <w:pPr>
              <w:pStyle w:val="7"/>
            </w:pPr>
            <w:r>
              <w:rPr>
                <w:rFonts w:hint="eastAsia"/>
              </w:rPr>
              <w:t xml:space="preserve">联系人： </w:t>
            </w:r>
          </w:p>
        </w:tc>
        <w:tc>
          <w:tcPr>
            <w:tcW w:w="7440" w:type="dxa"/>
            <w:shd w:val="clear" w:color="auto" w:fill="auto"/>
          </w:tcPr>
          <w:p w14:paraId="1647662D">
            <w:pPr>
              <w:pStyle w:val="7"/>
            </w:pPr>
            <w:r>
              <w:rPr>
                <w:rFonts w:hint="eastAsia"/>
              </w:rPr>
              <w:t xml:space="preserve">龙秀芳 </w:t>
            </w:r>
          </w:p>
        </w:tc>
      </w:tr>
      <w:tr w14:paraId="302D4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BC2C1">
            <w:pPr>
              <w:pStyle w:val="7"/>
            </w:pPr>
            <w:r>
              <w:rPr>
                <w:rFonts w:hint="eastAsia"/>
              </w:rPr>
              <w:t xml:space="preserve">电话： </w:t>
            </w:r>
          </w:p>
        </w:tc>
        <w:tc>
          <w:tcPr>
            <w:tcW w:w="7440" w:type="dxa"/>
            <w:shd w:val="clear" w:color="auto" w:fill="auto"/>
          </w:tcPr>
          <w:p w14:paraId="1DDAFA00">
            <w:pPr>
              <w:pStyle w:val="7"/>
            </w:pPr>
            <w:r>
              <w:rPr>
                <w:rFonts w:hint="eastAsia"/>
              </w:rPr>
              <w:t xml:space="preserve">0731-89736223 </w:t>
            </w:r>
          </w:p>
        </w:tc>
      </w:tr>
      <w:tr w14:paraId="0439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310D1">
            <w:pPr>
              <w:pStyle w:val="7"/>
            </w:pPr>
            <w:r>
              <w:rPr>
                <w:rFonts w:hint="eastAsia"/>
              </w:rPr>
              <w:t xml:space="preserve">传真： </w:t>
            </w:r>
          </w:p>
        </w:tc>
        <w:tc>
          <w:tcPr>
            <w:tcW w:w="7440" w:type="dxa"/>
            <w:shd w:val="clear" w:color="auto" w:fill="auto"/>
          </w:tcPr>
          <w:p w14:paraId="282A3085">
            <w:pPr>
              <w:pStyle w:val="7"/>
            </w:pPr>
            <w:r>
              <w:rPr>
                <w:rFonts w:hint="eastAsia"/>
              </w:rPr>
              <w:t xml:space="preserve">0731-89736223 </w:t>
            </w:r>
          </w:p>
        </w:tc>
      </w:tr>
      <w:tr w14:paraId="50E2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6C5D9">
            <w:pPr>
              <w:pStyle w:val="7"/>
            </w:pPr>
            <w:r>
              <w:rPr>
                <w:rFonts w:hint="eastAsia"/>
              </w:rPr>
              <w:t xml:space="preserve">客户服务电话： </w:t>
            </w:r>
          </w:p>
        </w:tc>
        <w:tc>
          <w:tcPr>
            <w:tcW w:w="7440" w:type="dxa"/>
            <w:shd w:val="clear" w:color="auto" w:fill="auto"/>
          </w:tcPr>
          <w:p w14:paraId="4F570CE9">
            <w:pPr>
              <w:pStyle w:val="7"/>
            </w:pPr>
            <w:r>
              <w:rPr>
                <w:rFonts w:hint="eastAsia"/>
              </w:rPr>
              <w:t xml:space="preserve">0731-96511 </w:t>
            </w:r>
          </w:p>
        </w:tc>
      </w:tr>
      <w:tr w14:paraId="3F36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0B70D">
            <w:pPr>
              <w:pStyle w:val="7"/>
            </w:pPr>
            <w:r>
              <w:rPr>
                <w:rFonts w:hint="eastAsia"/>
              </w:rPr>
              <w:t xml:space="preserve">网址： </w:t>
            </w:r>
          </w:p>
        </w:tc>
        <w:tc>
          <w:tcPr>
            <w:tcW w:w="7440" w:type="dxa"/>
            <w:shd w:val="clear" w:color="auto" w:fill="auto"/>
          </w:tcPr>
          <w:p w14:paraId="4F820B6B">
            <w:pPr>
              <w:pStyle w:val="7"/>
            </w:pPr>
            <w:r>
              <w:rPr>
                <w:rFonts w:hint="eastAsia"/>
              </w:rPr>
              <w:t xml:space="preserve">www.bankofchangsha.com </w:t>
            </w:r>
          </w:p>
        </w:tc>
      </w:tr>
    </w:tbl>
    <w:p w14:paraId="7F899CE7">
      <w:pPr>
        <w:pStyle w:val="7"/>
        <w:spacing w:before="0" w:beforeAutospacing="0" w:after="0" w:afterAutospacing="0" w:line="360" w:lineRule="auto"/>
        <w:ind w:firstLine="420"/>
        <w:rPr>
          <w:sz w:val="21"/>
          <w:szCs w:val="21"/>
        </w:rPr>
      </w:pPr>
      <w:r>
        <w:rPr>
          <w:rFonts w:hint="eastAsia"/>
          <w:b/>
          <w:bCs/>
          <w:sz w:val="21"/>
          <w:szCs w:val="21"/>
        </w:rPr>
        <w:t>(25)苏州银行股份有限公司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D4B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0F602">
            <w:pPr>
              <w:pStyle w:val="7"/>
            </w:pPr>
            <w:r>
              <w:rPr>
                <w:rFonts w:hint="eastAsia"/>
              </w:rPr>
              <w:t xml:space="preserve">注册地址： </w:t>
            </w:r>
          </w:p>
        </w:tc>
        <w:tc>
          <w:tcPr>
            <w:tcW w:w="7440" w:type="dxa"/>
            <w:shd w:val="clear" w:color="auto" w:fill="auto"/>
          </w:tcPr>
          <w:p w14:paraId="1F24A3D9">
            <w:pPr>
              <w:pStyle w:val="7"/>
            </w:pPr>
            <w:r>
              <w:rPr>
                <w:rFonts w:hint="eastAsia"/>
              </w:rPr>
              <w:t xml:space="preserve">江苏省苏州市工业园区钟园路728号 </w:t>
            </w:r>
          </w:p>
        </w:tc>
      </w:tr>
      <w:tr w14:paraId="268E9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46372">
            <w:pPr>
              <w:pStyle w:val="7"/>
            </w:pPr>
            <w:r>
              <w:rPr>
                <w:rFonts w:hint="eastAsia"/>
              </w:rPr>
              <w:t xml:space="preserve">办公地址： </w:t>
            </w:r>
          </w:p>
        </w:tc>
        <w:tc>
          <w:tcPr>
            <w:tcW w:w="7440" w:type="dxa"/>
            <w:shd w:val="clear" w:color="auto" w:fill="auto"/>
          </w:tcPr>
          <w:p w14:paraId="5979B25A">
            <w:pPr>
              <w:pStyle w:val="7"/>
            </w:pPr>
            <w:r>
              <w:rPr>
                <w:rFonts w:hint="eastAsia"/>
              </w:rPr>
              <w:t xml:space="preserve">江苏省苏州市工业园区钟园路728号 </w:t>
            </w:r>
          </w:p>
        </w:tc>
      </w:tr>
      <w:tr w14:paraId="512B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A5B56">
            <w:pPr>
              <w:pStyle w:val="7"/>
            </w:pPr>
            <w:r>
              <w:rPr>
                <w:rFonts w:hint="eastAsia"/>
              </w:rPr>
              <w:t xml:space="preserve">法定代表人： </w:t>
            </w:r>
          </w:p>
        </w:tc>
        <w:tc>
          <w:tcPr>
            <w:tcW w:w="7440" w:type="dxa"/>
            <w:shd w:val="clear" w:color="auto" w:fill="auto"/>
          </w:tcPr>
          <w:p w14:paraId="3D27EB2C">
            <w:pPr>
              <w:pStyle w:val="7"/>
            </w:pPr>
            <w:r>
              <w:rPr>
                <w:rFonts w:hint="eastAsia"/>
              </w:rPr>
              <w:t xml:space="preserve">崔庆军 </w:t>
            </w:r>
          </w:p>
        </w:tc>
      </w:tr>
      <w:tr w14:paraId="60B0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A0968">
            <w:pPr>
              <w:pStyle w:val="7"/>
            </w:pPr>
            <w:r>
              <w:rPr>
                <w:rFonts w:hint="eastAsia"/>
              </w:rPr>
              <w:t xml:space="preserve">联系人： </w:t>
            </w:r>
          </w:p>
        </w:tc>
        <w:tc>
          <w:tcPr>
            <w:tcW w:w="7440" w:type="dxa"/>
            <w:shd w:val="clear" w:color="auto" w:fill="auto"/>
          </w:tcPr>
          <w:p w14:paraId="209F0131">
            <w:pPr>
              <w:pStyle w:val="7"/>
            </w:pPr>
            <w:r>
              <w:rPr>
                <w:rFonts w:hint="eastAsia"/>
              </w:rPr>
              <w:t xml:space="preserve">吴骏 </w:t>
            </w:r>
          </w:p>
        </w:tc>
      </w:tr>
      <w:tr w14:paraId="3260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4C25B">
            <w:pPr>
              <w:pStyle w:val="7"/>
            </w:pPr>
            <w:r>
              <w:rPr>
                <w:rFonts w:hint="eastAsia"/>
              </w:rPr>
              <w:t xml:space="preserve">电话： </w:t>
            </w:r>
          </w:p>
        </w:tc>
        <w:tc>
          <w:tcPr>
            <w:tcW w:w="7440" w:type="dxa"/>
            <w:shd w:val="clear" w:color="auto" w:fill="auto"/>
          </w:tcPr>
          <w:p w14:paraId="5504CEBC">
            <w:pPr>
              <w:pStyle w:val="7"/>
            </w:pPr>
            <w:r>
              <w:rPr>
                <w:rFonts w:hint="eastAsia"/>
              </w:rPr>
              <w:t xml:space="preserve">0512-69868373 </w:t>
            </w:r>
          </w:p>
        </w:tc>
      </w:tr>
      <w:tr w14:paraId="4B2F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00263">
            <w:pPr>
              <w:pStyle w:val="7"/>
            </w:pPr>
            <w:r>
              <w:rPr>
                <w:rFonts w:hint="eastAsia"/>
              </w:rPr>
              <w:t xml:space="preserve">传真： </w:t>
            </w:r>
          </w:p>
        </w:tc>
        <w:tc>
          <w:tcPr>
            <w:tcW w:w="7440" w:type="dxa"/>
            <w:shd w:val="clear" w:color="auto" w:fill="auto"/>
          </w:tcPr>
          <w:p w14:paraId="0D4F3D61">
            <w:pPr>
              <w:pStyle w:val="7"/>
            </w:pPr>
            <w:r>
              <w:rPr>
                <w:rFonts w:hint="eastAsia"/>
              </w:rPr>
              <w:t xml:space="preserve">0512-69868370 </w:t>
            </w:r>
          </w:p>
        </w:tc>
      </w:tr>
      <w:tr w14:paraId="29743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44B9C">
            <w:pPr>
              <w:pStyle w:val="7"/>
            </w:pPr>
            <w:r>
              <w:rPr>
                <w:rFonts w:hint="eastAsia"/>
              </w:rPr>
              <w:t xml:space="preserve">客户服务电话： </w:t>
            </w:r>
          </w:p>
        </w:tc>
        <w:tc>
          <w:tcPr>
            <w:tcW w:w="7440" w:type="dxa"/>
            <w:shd w:val="clear" w:color="auto" w:fill="auto"/>
          </w:tcPr>
          <w:p w14:paraId="7B8328E4">
            <w:pPr>
              <w:pStyle w:val="7"/>
            </w:pPr>
            <w:r>
              <w:rPr>
                <w:rFonts w:hint="eastAsia"/>
              </w:rPr>
              <w:t xml:space="preserve">96067 </w:t>
            </w:r>
          </w:p>
        </w:tc>
      </w:tr>
      <w:tr w14:paraId="5D1A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C1CD7">
            <w:pPr>
              <w:pStyle w:val="7"/>
            </w:pPr>
            <w:r>
              <w:rPr>
                <w:rFonts w:hint="eastAsia"/>
              </w:rPr>
              <w:t xml:space="preserve">网址： </w:t>
            </w:r>
          </w:p>
        </w:tc>
        <w:tc>
          <w:tcPr>
            <w:tcW w:w="7440" w:type="dxa"/>
            <w:shd w:val="clear" w:color="auto" w:fill="auto"/>
          </w:tcPr>
          <w:p w14:paraId="10FFF130">
            <w:pPr>
              <w:pStyle w:val="7"/>
            </w:pPr>
            <w:r>
              <w:rPr>
                <w:rFonts w:hint="eastAsia"/>
              </w:rPr>
              <w:t xml:space="preserve">www.suzhoubank.com </w:t>
            </w:r>
          </w:p>
        </w:tc>
      </w:tr>
    </w:tbl>
    <w:p w14:paraId="301FD915">
      <w:pPr>
        <w:pStyle w:val="7"/>
        <w:spacing w:before="0" w:beforeAutospacing="0" w:after="0" w:afterAutospacing="0" w:line="360" w:lineRule="auto"/>
        <w:ind w:firstLine="420"/>
        <w:rPr>
          <w:sz w:val="21"/>
          <w:szCs w:val="21"/>
        </w:rPr>
      </w:pPr>
      <w:r>
        <w:rPr>
          <w:rFonts w:hint="eastAsia"/>
          <w:b/>
          <w:bCs/>
          <w:sz w:val="21"/>
          <w:szCs w:val="21"/>
        </w:rPr>
        <w:t>(26)浙江绍兴瑞丰农村商业银行股份有限公司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0E51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4AFB4B8">
            <w:pPr>
              <w:pStyle w:val="7"/>
            </w:pPr>
            <w:r>
              <w:rPr>
                <w:rFonts w:hint="eastAsia"/>
              </w:rPr>
              <w:t xml:space="preserve">注册地址： </w:t>
            </w:r>
          </w:p>
        </w:tc>
        <w:tc>
          <w:tcPr>
            <w:tcW w:w="7440" w:type="dxa"/>
            <w:shd w:val="clear" w:color="auto" w:fill="auto"/>
          </w:tcPr>
          <w:p w14:paraId="31207FAA">
            <w:pPr>
              <w:pStyle w:val="7"/>
            </w:pPr>
            <w:r>
              <w:rPr>
                <w:rFonts w:hint="eastAsia"/>
              </w:rPr>
              <w:t xml:space="preserve">浙江绍兴柯桥笛扬路1363号 </w:t>
            </w:r>
          </w:p>
        </w:tc>
      </w:tr>
      <w:tr w14:paraId="0F43A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4F2CD">
            <w:pPr>
              <w:pStyle w:val="7"/>
            </w:pPr>
            <w:r>
              <w:rPr>
                <w:rFonts w:hint="eastAsia"/>
              </w:rPr>
              <w:t xml:space="preserve">办公地址： </w:t>
            </w:r>
          </w:p>
        </w:tc>
        <w:tc>
          <w:tcPr>
            <w:tcW w:w="7440" w:type="dxa"/>
            <w:shd w:val="clear" w:color="auto" w:fill="auto"/>
          </w:tcPr>
          <w:p w14:paraId="3DD47199">
            <w:pPr>
              <w:pStyle w:val="7"/>
            </w:pPr>
            <w:r>
              <w:rPr>
                <w:rFonts w:hint="eastAsia"/>
              </w:rPr>
              <w:t xml:space="preserve">浙江绍兴柯桥笛扬路1363号 </w:t>
            </w:r>
          </w:p>
        </w:tc>
      </w:tr>
      <w:tr w14:paraId="606A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FD91B">
            <w:pPr>
              <w:pStyle w:val="7"/>
            </w:pPr>
            <w:r>
              <w:rPr>
                <w:rFonts w:hint="eastAsia"/>
              </w:rPr>
              <w:t xml:space="preserve">法定代表人： </w:t>
            </w:r>
          </w:p>
        </w:tc>
        <w:tc>
          <w:tcPr>
            <w:tcW w:w="7440" w:type="dxa"/>
            <w:shd w:val="clear" w:color="auto" w:fill="auto"/>
          </w:tcPr>
          <w:p w14:paraId="67E73B94">
            <w:pPr>
              <w:pStyle w:val="7"/>
            </w:pPr>
            <w:r>
              <w:rPr>
                <w:rFonts w:hint="eastAsia"/>
              </w:rPr>
              <w:t xml:space="preserve">俞俊海 </w:t>
            </w:r>
          </w:p>
        </w:tc>
      </w:tr>
      <w:tr w14:paraId="6392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62789">
            <w:pPr>
              <w:pStyle w:val="7"/>
            </w:pPr>
            <w:r>
              <w:rPr>
                <w:rFonts w:hint="eastAsia"/>
              </w:rPr>
              <w:t xml:space="preserve">联系人： </w:t>
            </w:r>
          </w:p>
        </w:tc>
        <w:tc>
          <w:tcPr>
            <w:tcW w:w="7440" w:type="dxa"/>
            <w:shd w:val="clear" w:color="auto" w:fill="auto"/>
          </w:tcPr>
          <w:p w14:paraId="389A4016">
            <w:pPr>
              <w:pStyle w:val="7"/>
            </w:pPr>
            <w:r>
              <w:rPr>
                <w:rFonts w:hint="eastAsia"/>
              </w:rPr>
              <w:t xml:space="preserve">孟建潮 </w:t>
            </w:r>
          </w:p>
        </w:tc>
      </w:tr>
      <w:tr w14:paraId="5F58E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22BA0">
            <w:pPr>
              <w:pStyle w:val="7"/>
            </w:pPr>
            <w:r>
              <w:rPr>
                <w:rFonts w:hint="eastAsia"/>
              </w:rPr>
              <w:t xml:space="preserve">电话： </w:t>
            </w:r>
          </w:p>
        </w:tc>
        <w:tc>
          <w:tcPr>
            <w:tcW w:w="7440" w:type="dxa"/>
            <w:shd w:val="clear" w:color="auto" w:fill="auto"/>
          </w:tcPr>
          <w:p w14:paraId="201A2049">
            <w:pPr>
              <w:pStyle w:val="7"/>
            </w:pPr>
            <w:r>
              <w:rPr>
                <w:rFonts w:hint="eastAsia"/>
              </w:rPr>
              <w:t xml:space="preserve">0575-84788101 </w:t>
            </w:r>
          </w:p>
        </w:tc>
      </w:tr>
      <w:tr w14:paraId="1EF7B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D1254">
            <w:pPr>
              <w:pStyle w:val="7"/>
            </w:pPr>
            <w:r>
              <w:rPr>
                <w:rFonts w:hint="eastAsia"/>
              </w:rPr>
              <w:t xml:space="preserve">传真： </w:t>
            </w:r>
          </w:p>
        </w:tc>
        <w:tc>
          <w:tcPr>
            <w:tcW w:w="7440" w:type="dxa"/>
            <w:shd w:val="clear" w:color="auto" w:fill="auto"/>
          </w:tcPr>
          <w:p w14:paraId="7D7C482D">
            <w:pPr>
              <w:pStyle w:val="7"/>
            </w:pPr>
            <w:r>
              <w:rPr>
                <w:rFonts w:hint="eastAsia"/>
              </w:rPr>
              <w:t xml:space="preserve">0575-84788134 </w:t>
            </w:r>
          </w:p>
        </w:tc>
      </w:tr>
      <w:tr w14:paraId="243EF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2E8FC">
            <w:pPr>
              <w:pStyle w:val="7"/>
            </w:pPr>
            <w:r>
              <w:rPr>
                <w:rFonts w:hint="eastAsia"/>
              </w:rPr>
              <w:t xml:space="preserve">客户服务电话： </w:t>
            </w:r>
          </w:p>
        </w:tc>
        <w:tc>
          <w:tcPr>
            <w:tcW w:w="7440" w:type="dxa"/>
            <w:shd w:val="clear" w:color="auto" w:fill="auto"/>
          </w:tcPr>
          <w:p w14:paraId="1CC2347D">
            <w:pPr>
              <w:pStyle w:val="7"/>
            </w:pPr>
            <w:r>
              <w:rPr>
                <w:rFonts w:hint="eastAsia"/>
              </w:rPr>
              <w:t xml:space="preserve">400-889-6596 </w:t>
            </w:r>
          </w:p>
        </w:tc>
      </w:tr>
      <w:tr w14:paraId="2BBE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4CBD58">
            <w:pPr>
              <w:pStyle w:val="7"/>
            </w:pPr>
            <w:r>
              <w:rPr>
                <w:rFonts w:hint="eastAsia"/>
              </w:rPr>
              <w:t xml:space="preserve">网址： </w:t>
            </w:r>
          </w:p>
        </w:tc>
        <w:tc>
          <w:tcPr>
            <w:tcW w:w="7440" w:type="dxa"/>
            <w:shd w:val="clear" w:color="auto" w:fill="auto"/>
          </w:tcPr>
          <w:p w14:paraId="69AEE47D">
            <w:pPr>
              <w:pStyle w:val="7"/>
            </w:pPr>
            <w:r>
              <w:rPr>
                <w:rFonts w:hint="eastAsia"/>
              </w:rPr>
              <w:t xml:space="preserve">http://www.borf.cn </w:t>
            </w:r>
          </w:p>
        </w:tc>
      </w:tr>
    </w:tbl>
    <w:p w14:paraId="1DC40896">
      <w:pPr>
        <w:pStyle w:val="7"/>
        <w:spacing w:before="0" w:beforeAutospacing="0" w:after="0" w:afterAutospacing="0" w:line="360" w:lineRule="auto"/>
        <w:ind w:firstLine="420"/>
        <w:rPr>
          <w:sz w:val="21"/>
          <w:szCs w:val="21"/>
        </w:rPr>
      </w:pPr>
      <w:r>
        <w:rPr>
          <w:rFonts w:hint="eastAsia"/>
          <w:b/>
          <w:bCs/>
          <w:sz w:val="21"/>
          <w:szCs w:val="21"/>
        </w:rPr>
        <w:t>(27)鼎信汇金（北京）投资管理有限公司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7F98C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3DF2A2">
            <w:pPr>
              <w:pStyle w:val="7"/>
            </w:pPr>
            <w:r>
              <w:rPr>
                <w:rFonts w:hint="eastAsia"/>
              </w:rPr>
              <w:t xml:space="preserve">注册地址： </w:t>
            </w:r>
          </w:p>
        </w:tc>
        <w:tc>
          <w:tcPr>
            <w:tcW w:w="7440" w:type="dxa"/>
            <w:shd w:val="clear" w:color="auto" w:fill="auto"/>
          </w:tcPr>
          <w:p w14:paraId="078ED7A2">
            <w:pPr>
              <w:pStyle w:val="7"/>
            </w:pPr>
            <w:r>
              <w:rPr>
                <w:rFonts w:hint="eastAsia"/>
              </w:rPr>
              <w:t xml:space="preserve">北京市朝阳区霄云路40号院1号楼3层306室 </w:t>
            </w:r>
          </w:p>
        </w:tc>
      </w:tr>
      <w:tr w14:paraId="0FC7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D8F03">
            <w:pPr>
              <w:pStyle w:val="7"/>
            </w:pPr>
            <w:r>
              <w:rPr>
                <w:rFonts w:hint="eastAsia"/>
              </w:rPr>
              <w:t xml:space="preserve">办公地址： </w:t>
            </w:r>
          </w:p>
        </w:tc>
        <w:tc>
          <w:tcPr>
            <w:tcW w:w="7440" w:type="dxa"/>
            <w:shd w:val="clear" w:color="auto" w:fill="auto"/>
          </w:tcPr>
          <w:p w14:paraId="19C4C58F">
            <w:pPr>
              <w:pStyle w:val="7"/>
            </w:pPr>
            <w:r>
              <w:rPr>
                <w:rFonts w:hint="eastAsia"/>
              </w:rPr>
              <w:t xml:space="preserve">北京市朝阳区霄云路40号院1号楼3层306室 </w:t>
            </w:r>
          </w:p>
        </w:tc>
      </w:tr>
      <w:tr w14:paraId="0F72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80E32">
            <w:pPr>
              <w:pStyle w:val="7"/>
            </w:pPr>
            <w:r>
              <w:rPr>
                <w:rFonts w:hint="eastAsia"/>
              </w:rPr>
              <w:t xml:space="preserve">法定代表人： </w:t>
            </w:r>
          </w:p>
        </w:tc>
        <w:tc>
          <w:tcPr>
            <w:tcW w:w="7440" w:type="dxa"/>
            <w:shd w:val="clear" w:color="auto" w:fill="auto"/>
          </w:tcPr>
          <w:p w14:paraId="64E1658E">
            <w:pPr>
              <w:pStyle w:val="7"/>
            </w:pPr>
            <w:r>
              <w:rPr>
                <w:rFonts w:hint="eastAsia"/>
              </w:rPr>
              <w:t xml:space="preserve">齐凌峰 </w:t>
            </w:r>
          </w:p>
        </w:tc>
      </w:tr>
      <w:tr w14:paraId="61CD4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2A0A8">
            <w:pPr>
              <w:pStyle w:val="7"/>
            </w:pPr>
            <w:r>
              <w:rPr>
                <w:rFonts w:hint="eastAsia"/>
              </w:rPr>
              <w:t xml:space="preserve">联系人： </w:t>
            </w:r>
          </w:p>
        </w:tc>
        <w:tc>
          <w:tcPr>
            <w:tcW w:w="7440" w:type="dxa"/>
            <w:shd w:val="clear" w:color="auto" w:fill="auto"/>
          </w:tcPr>
          <w:p w14:paraId="5DCEBE0C">
            <w:pPr>
              <w:pStyle w:val="7"/>
            </w:pPr>
            <w:r>
              <w:rPr>
                <w:rFonts w:hint="eastAsia"/>
              </w:rPr>
              <w:t xml:space="preserve">陈臣 </w:t>
            </w:r>
          </w:p>
        </w:tc>
      </w:tr>
      <w:tr w14:paraId="5326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0AFFC">
            <w:pPr>
              <w:pStyle w:val="7"/>
            </w:pPr>
            <w:r>
              <w:rPr>
                <w:rFonts w:hint="eastAsia"/>
              </w:rPr>
              <w:t xml:space="preserve">电话： </w:t>
            </w:r>
          </w:p>
        </w:tc>
        <w:tc>
          <w:tcPr>
            <w:tcW w:w="7440" w:type="dxa"/>
            <w:shd w:val="clear" w:color="auto" w:fill="auto"/>
          </w:tcPr>
          <w:p w14:paraId="18F2CA96">
            <w:pPr>
              <w:pStyle w:val="7"/>
            </w:pPr>
            <w:r>
              <w:rPr>
                <w:rFonts w:hint="eastAsia"/>
              </w:rPr>
              <w:t xml:space="preserve">010-84489488-8702 </w:t>
            </w:r>
          </w:p>
        </w:tc>
      </w:tr>
      <w:tr w14:paraId="1282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2E692">
            <w:pPr>
              <w:pStyle w:val="7"/>
            </w:pPr>
            <w:r>
              <w:rPr>
                <w:rFonts w:hint="eastAsia"/>
              </w:rPr>
              <w:t xml:space="preserve">传真： </w:t>
            </w:r>
          </w:p>
        </w:tc>
        <w:tc>
          <w:tcPr>
            <w:tcW w:w="7440" w:type="dxa"/>
            <w:shd w:val="clear" w:color="auto" w:fill="auto"/>
          </w:tcPr>
          <w:p w14:paraId="1CCD0CD6">
            <w:pPr>
              <w:pStyle w:val="7"/>
            </w:pPr>
            <w:r>
              <w:rPr>
                <w:rFonts w:hint="eastAsia"/>
              </w:rPr>
              <w:t xml:space="preserve">010-82086110 </w:t>
            </w:r>
          </w:p>
        </w:tc>
      </w:tr>
      <w:tr w14:paraId="25AE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40DD1">
            <w:pPr>
              <w:pStyle w:val="7"/>
            </w:pPr>
            <w:r>
              <w:rPr>
                <w:rFonts w:hint="eastAsia"/>
              </w:rPr>
              <w:t xml:space="preserve">客户服务电话： </w:t>
            </w:r>
          </w:p>
        </w:tc>
        <w:tc>
          <w:tcPr>
            <w:tcW w:w="7440" w:type="dxa"/>
            <w:shd w:val="clear" w:color="auto" w:fill="auto"/>
          </w:tcPr>
          <w:p w14:paraId="3D58C6FC">
            <w:pPr>
              <w:pStyle w:val="7"/>
            </w:pPr>
            <w:r>
              <w:rPr>
                <w:rFonts w:hint="eastAsia"/>
              </w:rPr>
              <w:t xml:space="preserve">400-158-5050 </w:t>
            </w:r>
          </w:p>
        </w:tc>
      </w:tr>
      <w:tr w14:paraId="19D7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584DF">
            <w:pPr>
              <w:pStyle w:val="7"/>
            </w:pPr>
            <w:r>
              <w:rPr>
                <w:rFonts w:hint="eastAsia"/>
              </w:rPr>
              <w:t xml:space="preserve">网址： </w:t>
            </w:r>
          </w:p>
        </w:tc>
        <w:tc>
          <w:tcPr>
            <w:tcW w:w="7440" w:type="dxa"/>
            <w:shd w:val="clear" w:color="auto" w:fill="auto"/>
          </w:tcPr>
          <w:p w14:paraId="5232519B">
            <w:pPr>
              <w:pStyle w:val="7"/>
            </w:pPr>
            <w:r>
              <w:rPr>
                <w:rFonts w:hint="eastAsia"/>
              </w:rPr>
              <w:t xml:space="preserve">www.9ifund.com </w:t>
            </w:r>
          </w:p>
        </w:tc>
      </w:tr>
    </w:tbl>
    <w:p w14:paraId="6FD33130">
      <w:pPr>
        <w:pStyle w:val="7"/>
        <w:spacing w:before="0" w:beforeAutospacing="0" w:after="0" w:afterAutospacing="0" w:line="360" w:lineRule="auto"/>
        <w:ind w:firstLine="420"/>
        <w:rPr>
          <w:sz w:val="21"/>
          <w:szCs w:val="21"/>
        </w:rPr>
      </w:pPr>
      <w:r>
        <w:rPr>
          <w:rFonts w:hint="eastAsia"/>
          <w:b/>
          <w:bCs/>
          <w:sz w:val="21"/>
          <w:szCs w:val="21"/>
        </w:rPr>
        <w:t>(28)深圳市新兰德证券投资咨询有限公司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F38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6D38F">
            <w:pPr>
              <w:pStyle w:val="7"/>
            </w:pPr>
            <w:r>
              <w:rPr>
                <w:rFonts w:hint="eastAsia"/>
              </w:rPr>
              <w:t xml:space="preserve">注册地址： </w:t>
            </w:r>
          </w:p>
        </w:tc>
        <w:tc>
          <w:tcPr>
            <w:tcW w:w="7440" w:type="dxa"/>
            <w:shd w:val="clear" w:color="auto" w:fill="auto"/>
          </w:tcPr>
          <w:p w14:paraId="047D36F0">
            <w:pPr>
              <w:pStyle w:val="7"/>
            </w:pPr>
            <w:r>
              <w:rPr>
                <w:rFonts w:hint="eastAsia"/>
              </w:rPr>
              <w:t xml:space="preserve">深圳市福田区梅林街道梅都社区中康路136号深圳新一代产业园2栋3703-A </w:t>
            </w:r>
          </w:p>
        </w:tc>
      </w:tr>
      <w:tr w14:paraId="552E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4D3D7">
            <w:pPr>
              <w:pStyle w:val="7"/>
            </w:pPr>
            <w:r>
              <w:rPr>
                <w:rFonts w:hint="eastAsia"/>
              </w:rPr>
              <w:t xml:space="preserve">办公地址： </w:t>
            </w:r>
          </w:p>
        </w:tc>
        <w:tc>
          <w:tcPr>
            <w:tcW w:w="7440" w:type="dxa"/>
            <w:shd w:val="clear" w:color="auto" w:fill="auto"/>
          </w:tcPr>
          <w:p w14:paraId="3AA332C8">
            <w:pPr>
              <w:pStyle w:val="7"/>
            </w:pPr>
            <w:r>
              <w:rPr>
                <w:rFonts w:hint="eastAsia"/>
              </w:rPr>
              <w:t xml:space="preserve">北京市西城区宣武门外大街28号富卓大厦A座6层 </w:t>
            </w:r>
          </w:p>
        </w:tc>
      </w:tr>
      <w:tr w14:paraId="1DF1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24555">
            <w:pPr>
              <w:pStyle w:val="7"/>
            </w:pPr>
            <w:r>
              <w:rPr>
                <w:rFonts w:hint="eastAsia"/>
              </w:rPr>
              <w:t xml:space="preserve">法定代表人： </w:t>
            </w:r>
          </w:p>
        </w:tc>
        <w:tc>
          <w:tcPr>
            <w:tcW w:w="7440" w:type="dxa"/>
            <w:shd w:val="clear" w:color="auto" w:fill="auto"/>
          </w:tcPr>
          <w:p w14:paraId="3390BD16">
            <w:pPr>
              <w:pStyle w:val="7"/>
            </w:pPr>
            <w:r>
              <w:rPr>
                <w:rFonts w:hint="eastAsia"/>
              </w:rPr>
              <w:t xml:space="preserve">张斌 </w:t>
            </w:r>
          </w:p>
        </w:tc>
      </w:tr>
      <w:tr w14:paraId="299C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CEF10">
            <w:pPr>
              <w:pStyle w:val="7"/>
            </w:pPr>
            <w:r>
              <w:rPr>
                <w:rFonts w:hint="eastAsia"/>
              </w:rPr>
              <w:t xml:space="preserve">联系人： </w:t>
            </w:r>
          </w:p>
        </w:tc>
        <w:tc>
          <w:tcPr>
            <w:tcW w:w="7440" w:type="dxa"/>
            <w:shd w:val="clear" w:color="auto" w:fill="auto"/>
          </w:tcPr>
          <w:p w14:paraId="2C660880">
            <w:pPr>
              <w:pStyle w:val="7"/>
            </w:pPr>
            <w:r>
              <w:rPr>
                <w:rFonts w:hint="eastAsia"/>
              </w:rPr>
              <w:t xml:space="preserve">张燕 </w:t>
            </w:r>
          </w:p>
        </w:tc>
      </w:tr>
      <w:tr w14:paraId="4820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03DD1">
            <w:pPr>
              <w:pStyle w:val="7"/>
            </w:pPr>
            <w:r>
              <w:rPr>
                <w:rFonts w:hint="eastAsia"/>
              </w:rPr>
              <w:t xml:space="preserve">电话： </w:t>
            </w:r>
          </w:p>
        </w:tc>
        <w:tc>
          <w:tcPr>
            <w:tcW w:w="7440" w:type="dxa"/>
            <w:shd w:val="clear" w:color="auto" w:fill="auto"/>
          </w:tcPr>
          <w:p w14:paraId="2B960EF6">
            <w:pPr>
              <w:pStyle w:val="7"/>
            </w:pPr>
            <w:r>
              <w:rPr>
                <w:rFonts w:hint="eastAsia"/>
              </w:rPr>
              <w:t xml:space="preserve">010-58325388 </w:t>
            </w:r>
          </w:p>
        </w:tc>
      </w:tr>
      <w:tr w14:paraId="251E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B8BE0">
            <w:pPr>
              <w:pStyle w:val="7"/>
            </w:pPr>
            <w:r>
              <w:rPr>
                <w:rFonts w:hint="eastAsia"/>
              </w:rPr>
              <w:t xml:space="preserve">传真： </w:t>
            </w:r>
          </w:p>
        </w:tc>
        <w:tc>
          <w:tcPr>
            <w:tcW w:w="7440" w:type="dxa"/>
            <w:shd w:val="clear" w:color="auto" w:fill="auto"/>
          </w:tcPr>
          <w:p w14:paraId="38EAD634">
            <w:pPr>
              <w:pStyle w:val="7"/>
            </w:pPr>
            <w:r>
              <w:rPr>
                <w:rFonts w:hint="eastAsia"/>
              </w:rPr>
              <w:t xml:space="preserve">010-58325300 </w:t>
            </w:r>
          </w:p>
        </w:tc>
      </w:tr>
      <w:tr w14:paraId="444F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81645">
            <w:pPr>
              <w:pStyle w:val="7"/>
            </w:pPr>
            <w:r>
              <w:rPr>
                <w:rFonts w:hint="eastAsia"/>
              </w:rPr>
              <w:t xml:space="preserve">客户服务电话： </w:t>
            </w:r>
          </w:p>
        </w:tc>
        <w:tc>
          <w:tcPr>
            <w:tcW w:w="7440" w:type="dxa"/>
            <w:shd w:val="clear" w:color="auto" w:fill="auto"/>
          </w:tcPr>
          <w:p w14:paraId="7F6201BA">
            <w:pPr>
              <w:pStyle w:val="7"/>
            </w:pPr>
            <w:r>
              <w:rPr>
                <w:rFonts w:hint="eastAsia"/>
              </w:rPr>
              <w:t xml:space="preserve">4000661199-2 </w:t>
            </w:r>
          </w:p>
        </w:tc>
      </w:tr>
      <w:tr w14:paraId="7A479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C2A36">
            <w:pPr>
              <w:pStyle w:val="7"/>
            </w:pPr>
            <w:r>
              <w:rPr>
                <w:rFonts w:hint="eastAsia"/>
              </w:rPr>
              <w:t xml:space="preserve">网址： </w:t>
            </w:r>
          </w:p>
        </w:tc>
        <w:tc>
          <w:tcPr>
            <w:tcW w:w="7440" w:type="dxa"/>
            <w:shd w:val="clear" w:color="auto" w:fill="auto"/>
          </w:tcPr>
          <w:p w14:paraId="4B867756">
            <w:pPr>
              <w:pStyle w:val="7"/>
            </w:pPr>
            <w:r>
              <w:rPr>
                <w:rFonts w:hint="eastAsia"/>
              </w:rPr>
              <w:t xml:space="preserve">www.xinlande.com.cn </w:t>
            </w:r>
          </w:p>
        </w:tc>
      </w:tr>
    </w:tbl>
    <w:p w14:paraId="79F363EB">
      <w:pPr>
        <w:pStyle w:val="7"/>
        <w:spacing w:before="0" w:beforeAutospacing="0" w:after="0" w:afterAutospacing="0" w:line="360" w:lineRule="auto"/>
        <w:ind w:firstLine="420"/>
        <w:rPr>
          <w:sz w:val="21"/>
          <w:szCs w:val="21"/>
        </w:rPr>
      </w:pPr>
      <w:r>
        <w:rPr>
          <w:rFonts w:hint="eastAsia"/>
          <w:b/>
          <w:bCs/>
          <w:sz w:val="21"/>
          <w:szCs w:val="21"/>
        </w:rPr>
        <w:t>(29)腾安基金销售（深圳）有限公司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C9A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AD2BB9">
            <w:pPr>
              <w:pStyle w:val="7"/>
            </w:pPr>
            <w:r>
              <w:rPr>
                <w:rFonts w:hint="eastAsia"/>
              </w:rPr>
              <w:t xml:space="preserve">注册地址： </w:t>
            </w:r>
          </w:p>
        </w:tc>
        <w:tc>
          <w:tcPr>
            <w:tcW w:w="7440" w:type="dxa"/>
            <w:shd w:val="clear" w:color="auto" w:fill="auto"/>
          </w:tcPr>
          <w:p w14:paraId="1762759E">
            <w:pPr>
              <w:pStyle w:val="7"/>
            </w:pPr>
            <w:r>
              <w:rPr>
                <w:rFonts w:hint="eastAsia"/>
              </w:rPr>
              <w:t xml:space="preserve">深圳市前海深港合作区前湾一路1号A栋201室（入驻深圳市前海商务秘书有限公司） </w:t>
            </w:r>
          </w:p>
        </w:tc>
      </w:tr>
      <w:tr w14:paraId="70E0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5E9EA">
            <w:pPr>
              <w:pStyle w:val="7"/>
            </w:pPr>
            <w:r>
              <w:rPr>
                <w:rFonts w:hint="eastAsia"/>
              </w:rPr>
              <w:t xml:space="preserve">办公地址： </w:t>
            </w:r>
          </w:p>
        </w:tc>
        <w:tc>
          <w:tcPr>
            <w:tcW w:w="7440" w:type="dxa"/>
            <w:shd w:val="clear" w:color="auto" w:fill="auto"/>
          </w:tcPr>
          <w:p w14:paraId="60D7C127">
            <w:pPr>
              <w:pStyle w:val="7"/>
            </w:pPr>
            <w:r>
              <w:rPr>
                <w:rFonts w:hint="eastAsia"/>
              </w:rPr>
              <w:t xml:space="preserve">深圳市南山区海天二路33号腾讯滨海大厦15层 </w:t>
            </w:r>
          </w:p>
        </w:tc>
      </w:tr>
      <w:tr w14:paraId="12E4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9B1F6">
            <w:pPr>
              <w:pStyle w:val="7"/>
            </w:pPr>
            <w:r>
              <w:rPr>
                <w:rFonts w:hint="eastAsia"/>
              </w:rPr>
              <w:t xml:space="preserve">法定代表人： </w:t>
            </w:r>
          </w:p>
        </w:tc>
        <w:tc>
          <w:tcPr>
            <w:tcW w:w="7440" w:type="dxa"/>
            <w:shd w:val="clear" w:color="auto" w:fill="auto"/>
          </w:tcPr>
          <w:p w14:paraId="0D34E532">
            <w:pPr>
              <w:pStyle w:val="7"/>
            </w:pPr>
            <w:r>
              <w:rPr>
                <w:rFonts w:hint="eastAsia"/>
              </w:rPr>
              <w:t xml:space="preserve">刘明军 </w:t>
            </w:r>
          </w:p>
        </w:tc>
      </w:tr>
      <w:tr w14:paraId="5C83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29381">
            <w:pPr>
              <w:pStyle w:val="7"/>
            </w:pPr>
            <w:r>
              <w:rPr>
                <w:rFonts w:hint="eastAsia"/>
              </w:rPr>
              <w:t xml:space="preserve">联系人： </w:t>
            </w:r>
          </w:p>
        </w:tc>
        <w:tc>
          <w:tcPr>
            <w:tcW w:w="7440" w:type="dxa"/>
            <w:shd w:val="clear" w:color="auto" w:fill="auto"/>
          </w:tcPr>
          <w:p w14:paraId="392DFC97">
            <w:pPr>
              <w:pStyle w:val="7"/>
            </w:pPr>
            <w:r>
              <w:rPr>
                <w:rFonts w:hint="eastAsia"/>
              </w:rPr>
              <w:t xml:space="preserve">谭广锋 </w:t>
            </w:r>
          </w:p>
        </w:tc>
      </w:tr>
      <w:tr w14:paraId="427F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BF0E8">
            <w:pPr>
              <w:pStyle w:val="7"/>
            </w:pPr>
            <w:r>
              <w:rPr>
                <w:rFonts w:hint="eastAsia"/>
              </w:rPr>
              <w:t xml:space="preserve">传真： </w:t>
            </w:r>
          </w:p>
        </w:tc>
        <w:tc>
          <w:tcPr>
            <w:tcW w:w="7440" w:type="dxa"/>
            <w:shd w:val="clear" w:color="auto" w:fill="auto"/>
          </w:tcPr>
          <w:p w14:paraId="6486BC6C">
            <w:pPr>
              <w:pStyle w:val="7"/>
            </w:pPr>
            <w:r>
              <w:rPr>
                <w:rFonts w:hint="eastAsia"/>
              </w:rPr>
              <w:t xml:space="preserve">0755-86013399 </w:t>
            </w:r>
          </w:p>
        </w:tc>
      </w:tr>
      <w:tr w14:paraId="38EB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1BEA9">
            <w:pPr>
              <w:pStyle w:val="7"/>
            </w:pPr>
            <w:r>
              <w:rPr>
                <w:rFonts w:hint="eastAsia"/>
              </w:rPr>
              <w:t xml:space="preserve">客户服务电话： </w:t>
            </w:r>
          </w:p>
        </w:tc>
        <w:tc>
          <w:tcPr>
            <w:tcW w:w="7440" w:type="dxa"/>
            <w:shd w:val="clear" w:color="auto" w:fill="auto"/>
          </w:tcPr>
          <w:p w14:paraId="75F192EB">
            <w:pPr>
              <w:pStyle w:val="7"/>
            </w:pPr>
            <w:r>
              <w:rPr>
                <w:rFonts w:hint="eastAsia"/>
              </w:rPr>
              <w:t xml:space="preserve">95017(拨通后转1再转8)；4000890555 </w:t>
            </w:r>
          </w:p>
        </w:tc>
      </w:tr>
      <w:tr w14:paraId="1647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DA769">
            <w:pPr>
              <w:pStyle w:val="7"/>
            </w:pPr>
            <w:r>
              <w:rPr>
                <w:rFonts w:hint="eastAsia"/>
              </w:rPr>
              <w:t xml:space="preserve">网址： </w:t>
            </w:r>
          </w:p>
        </w:tc>
        <w:tc>
          <w:tcPr>
            <w:tcW w:w="7440" w:type="dxa"/>
            <w:shd w:val="clear" w:color="auto" w:fill="auto"/>
          </w:tcPr>
          <w:p w14:paraId="6B96ED72">
            <w:pPr>
              <w:pStyle w:val="7"/>
            </w:pPr>
            <w:r>
              <w:rPr>
                <w:rFonts w:hint="eastAsia"/>
              </w:rPr>
              <w:t xml:space="preserve">https://www.txfund.com/ </w:t>
            </w:r>
          </w:p>
        </w:tc>
      </w:tr>
    </w:tbl>
    <w:p w14:paraId="37810265">
      <w:pPr>
        <w:pStyle w:val="7"/>
        <w:spacing w:before="0" w:beforeAutospacing="0" w:after="0" w:afterAutospacing="0" w:line="360" w:lineRule="auto"/>
        <w:ind w:firstLine="420"/>
        <w:rPr>
          <w:sz w:val="21"/>
          <w:szCs w:val="21"/>
        </w:rPr>
      </w:pPr>
      <w:r>
        <w:rPr>
          <w:rFonts w:hint="eastAsia"/>
          <w:b/>
          <w:bCs/>
          <w:sz w:val="21"/>
          <w:szCs w:val="21"/>
        </w:rPr>
        <w:t>(30)博时财富基金销售有限公司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BF9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BC692">
            <w:pPr>
              <w:pStyle w:val="7"/>
            </w:pPr>
            <w:r>
              <w:rPr>
                <w:rFonts w:hint="eastAsia"/>
              </w:rPr>
              <w:t xml:space="preserve">注册地址： </w:t>
            </w:r>
          </w:p>
        </w:tc>
        <w:tc>
          <w:tcPr>
            <w:tcW w:w="7440" w:type="dxa"/>
            <w:shd w:val="clear" w:color="auto" w:fill="auto"/>
          </w:tcPr>
          <w:p w14:paraId="3FD7FB3F">
            <w:pPr>
              <w:pStyle w:val="7"/>
            </w:pPr>
            <w:r>
              <w:rPr>
                <w:rFonts w:hint="eastAsia"/>
              </w:rPr>
              <w:t xml:space="preserve">广东省深圳市福田区莲花街道福新社区益田路5999号基金大厦19层 </w:t>
            </w:r>
          </w:p>
        </w:tc>
      </w:tr>
      <w:tr w14:paraId="320C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3C5F2">
            <w:pPr>
              <w:pStyle w:val="7"/>
            </w:pPr>
            <w:r>
              <w:rPr>
                <w:rFonts w:hint="eastAsia"/>
              </w:rPr>
              <w:t xml:space="preserve">办公地址： </w:t>
            </w:r>
          </w:p>
        </w:tc>
        <w:tc>
          <w:tcPr>
            <w:tcW w:w="7440" w:type="dxa"/>
            <w:shd w:val="clear" w:color="auto" w:fill="auto"/>
          </w:tcPr>
          <w:p w14:paraId="460E5AD0">
            <w:pPr>
              <w:pStyle w:val="7"/>
            </w:pPr>
            <w:r>
              <w:rPr>
                <w:rFonts w:hint="eastAsia"/>
              </w:rPr>
              <w:t xml:space="preserve">广东省深圳市福田区莲花街道福新社区益田路5999号基金大厦19层 </w:t>
            </w:r>
          </w:p>
        </w:tc>
      </w:tr>
      <w:tr w14:paraId="282BA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603C8">
            <w:pPr>
              <w:pStyle w:val="7"/>
            </w:pPr>
            <w:r>
              <w:rPr>
                <w:rFonts w:hint="eastAsia"/>
              </w:rPr>
              <w:t xml:space="preserve">法定代表人： </w:t>
            </w:r>
          </w:p>
        </w:tc>
        <w:tc>
          <w:tcPr>
            <w:tcW w:w="7440" w:type="dxa"/>
            <w:shd w:val="clear" w:color="auto" w:fill="auto"/>
          </w:tcPr>
          <w:p w14:paraId="1378EB65">
            <w:pPr>
              <w:pStyle w:val="7"/>
            </w:pPr>
            <w:r>
              <w:rPr>
                <w:rFonts w:hint="eastAsia"/>
              </w:rPr>
              <w:t xml:space="preserve">王德英 </w:t>
            </w:r>
          </w:p>
        </w:tc>
      </w:tr>
      <w:tr w14:paraId="0CCC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150FA">
            <w:pPr>
              <w:pStyle w:val="7"/>
            </w:pPr>
            <w:r>
              <w:rPr>
                <w:rFonts w:hint="eastAsia"/>
              </w:rPr>
              <w:t xml:space="preserve">联系人： </w:t>
            </w:r>
          </w:p>
        </w:tc>
        <w:tc>
          <w:tcPr>
            <w:tcW w:w="7440" w:type="dxa"/>
            <w:shd w:val="clear" w:color="auto" w:fill="auto"/>
          </w:tcPr>
          <w:p w14:paraId="15A672AF">
            <w:pPr>
              <w:pStyle w:val="7"/>
            </w:pPr>
            <w:r>
              <w:rPr>
                <w:rFonts w:hint="eastAsia"/>
              </w:rPr>
              <w:t xml:space="preserve">崔丹 </w:t>
            </w:r>
          </w:p>
        </w:tc>
      </w:tr>
      <w:tr w14:paraId="0E4D8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4677C">
            <w:pPr>
              <w:pStyle w:val="7"/>
            </w:pPr>
            <w:r>
              <w:rPr>
                <w:rFonts w:hint="eastAsia"/>
              </w:rPr>
              <w:t xml:space="preserve">电话： </w:t>
            </w:r>
          </w:p>
        </w:tc>
        <w:tc>
          <w:tcPr>
            <w:tcW w:w="7440" w:type="dxa"/>
            <w:shd w:val="clear" w:color="auto" w:fill="auto"/>
          </w:tcPr>
          <w:p w14:paraId="1F7A9862">
            <w:pPr>
              <w:pStyle w:val="7"/>
            </w:pPr>
            <w:r>
              <w:rPr>
                <w:rFonts w:hint="eastAsia"/>
              </w:rPr>
              <w:t xml:space="preserve">0755-83169999 </w:t>
            </w:r>
          </w:p>
        </w:tc>
      </w:tr>
      <w:tr w14:paraId="02FA1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6A627">
            <w:pPr>
              <w:pStyle w:val="7"/>
            </w:pPr>
            <w:r>
              <w:rPr>
                <w:rFonts w:hint="eastAsia"/>
              </w:rPr>
              <w:t xml:space="preserve">传真： </w:t>
            </w:r>
          </w:p>
        </w:tc>
        <w:tc>
          <w:tcPr>
            <w:tcW w:w="7440" w:type="dxa"/>
            <w:shd w:val="clear" w:color="auto" w:fill="auto"/>
          </w:tcPr>
          <w:p w14:paraId="7F4EE69E">
            <w:pPr>
              <w:pStyle w:val="7"/>
            </w:pPr>
            <w:r>
              <w:rPr>
                <w:rFonts w:hint="eastAsia"/>
              </w:rPr>
              <w:t xml:space="preserve">0755-83195220 </w:t>
            </w:r>
          </w:p>
        </w:tc>
      </w:tr>
      <w:tr w14:paraId="163D3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4D345">
            <w:pPr>
              <w:pStyle w:val="7"/>
            </w:pPr>
            <w:r>
              <w:rPr>
                <w:rFonts w:hint="eastAsia"/>
              </w:rPr>
              <w:t xml:space="preserve">客户服务电话： </w:t>
            </w:r>
          </w:p>
        </w:tc>
        <w:tc>
          <w:tcPr>
            <w:tcW w:w="7440" w:type="dxa"/>
            <w:shd w:val="clear" w:color="auto" w:fill="auto"/>
          </w:tcPr>
          <w:p w14:paraId="49D3613C">
            <w:pPr>
              <w:pStyle w:val="7"/>
            </w:pPr>
            <w:r>
              <w:rPr>
                <w:rFonts w:hint="eastAsia"/>
              </w:rPr>
              <w:t xml:space="preserve">400-610-5568 </w:t>
            </w:r>
          </w:p>
        </w:tc>
      </w:tr>
      <w:tr w14:paraId="2B37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91891">
            <w:pPr>
              <w:pStyle w:val="7"/>
            </w:pPr>
            <w:r>
              <w:rPr>
                <w:rFonts w:hint="eastAsia"/>
              </w:rPr>
              <w:t xml:space="preserve">网址： </w:t>
            </w:r>
          </w:p>
        </w:tc>
        <w:tc>
          <w:tcPr>
            <w:tcW w:w="7440" w:type="dxa"/>
            <w:shd w:val="clear" w:color="auto" w:fill="auto"/>
          </w:tcPr>
          <w:p w14:paraId="2769BAC6">
            <w:pPr>
              <w:pStyle w:val="7"/>
            </w:pPr>
            <w:r>
              <w:rPr>
                <w:rFonts w:hint="eastAsia"/>
              </w:rPr>
              <w:t xml:space="preserve">www.boserawealth.com </w:t>
            </w:r>
          </w:p>
        </w:tc>
      </w:tr>
    </w:tbl>
    <w:p w14:paraId="3EE86A7B">
      <w:pPr>
        <w:pStyle w:val="7"/>
        <w:spacing w:before="0" w:beforeAutospacing="0" w:after="0" w:afterAutospacing="0" w:line="360" w:lineRule="auto"/>
        <w:ind w:firstLine="420"/>
        <w:rPr>
          <w:sz w:val="21"/>
          <w:szCs w:val="21"/>
        </w:rPr>
      </w:pPr>
      <w:r>
        <w:rPr>
          <w:rFonts w:hint="eastAsia"/>
          <w:b/>
          <w:bCs/>
          <w:sz w:val="21"/>
          <w:szCs w:val="21"/>
        </w:rPr>
        <w:t>(31)诺亚正行基金销售有限公司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A4C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DD829">
            <w:pPr>
              <w:pStyle w:val="7"/>
            </w:pPr>
            <w:r>
              <w:rPr>
                <w:rFonts w:hint="eastAsia"/>
              </w:rPr>
              <w:t xml:space="preserve">注册地址： </w:t>
            </w:r>
          </w:p>
        </w:tc>
        <w:tc>
          <w:tcPr>
            <w:tcW w:w="7440" w:type="dxa"/>
            <w:shd w:val="clear" w:color="auto" w:fill="auto"/>
          </w:tcPr>
          <w:p w14:paraId="1E4526F5">
            <w:pPr>
              <w:pStyle w:val="7"/>
            </w:pPr>
            <w:r>
              <w:rPr>
                <w:rFonts w:hint="eastAsia"/>
              </w:rPr>
              <w:t xml:space="preserve">上海市虹口区飞虹路360弄9号6层 </w:t>
            </w:r>
          </w:p>
        </w:tc>
      </w:tr>
      <w:tr w14:paraId="38A11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85CE0">
            <w:pPr>
              <w:pStyle w:val="7"/>
            </w:pPr>
            <w:r>
              <w:rPr>
                <w:rFonts w:hint="eastAsia"/>
              </w:rPr>
              <w:t xml:space="preserve">办公地址： </w:t>
            </w:r>
          </w:p>
        </w:tc>
        <w:tc>
          <w:tcPr>
            <w:tcW w:w="7440" w:type="dxa"/>
            <w:shd w:val="clear" w:color="auto" w:fill="auto"/>
          </w:tcPr>
          <w:p w14:paraId="5DD7AC24">
            <w:pPr>
              <w:pStyle w:val="7"/>
            </w:pPr>
            <w:r>
              <w:rPr>
                <w:rFonts w:hint="eastAsia"/>
              </w:rPr>
              <w:t xml:space="preserve">上海市闵行区申滨南路1226号诺亚财富中心 </w:t>
            </w:r>
          </w:p>
        </w:tc>
      </w:tr>
      <w:tr w14:paraId="6A7F5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F5C7A">
            <w:pPr>
              <w:pStyle w:val="7"/>
            </w:pPr>
            <w:r>
              <w:rPr>
                <w:rFonts w:hint="eastAsia"/>
              </w:rPr>
              <w:t xml:space="preserve">法定代表人： </w:t>
            </w:r>
          </w:p>
        </w:tc>
        <w:tc>
          <w:tcPr>
            <w:tcW w:w="7440" w:type="dxa"/>
            <w:shd w:val="clear" w:color="auto" w:fill="auto"/>
          </w:tcPr>
          <w:p w14:paraId="05B4478C">
            <w:pPr>
              <w:pStyle w:val="7"/>
            </w:pPr>
            <w:r>
              <w:rPr>
                <w:rFonts w:hint="eastAsia"/>
              </w:rPr>
              <w:t xml:space="preserve">吴卫国 </w:t>
            </w:r>
          </w:p>
        </w:tc>
      </w:tr>
      <w:tr w14:paraId="1574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5A7EC">
            <w:pPr>
              <w:pStyle w:val="7"/>
            </w:pPr>
            <w:r>
              <w:rPr>
                <w:rFonts w:hint="eastAsia"/>
              </w:rPr>
              <w:t xml:space="preserve">联系人： </w:t>
            </w:r>
          </w:p>
        </w:tc>
        <w:tc>
          <w:tcPr>
            <w:tcW w:w="7440" w:type="dxa"/>
            <w:shd w:val="clear" w:color="auto" w:fill="auto"/>
          </w:tcPr>
          <w:p w14:paraId="4D55FC10">
            <w:pPr>
              <w:pStyle w:val="7"/>
            </w:pPr>
            <w:r>
              <w:rPr>
                <w:rFonts w:hint="eastAsia"/>
              </w:rPr>
              <w:t xml:space="preserve">黄欣文 </w:t>
            </w:r>
          </w:p>
        </w:tc>
      </w:tr>
      <w:tr w14:paraId="0237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4972A">
            <w:pPr>
              <w:pStyle w:val="7"/>
            </w:pPr>
            <w:r>
              <w:rPr>
                <w:rFonts w:hint="eastAsia"/>
              </w:rPr>
              <w:t xml:space="preserve">电话： </w:t>
            </w:r>
          </w:p>
        </w:tc>
        <w:tc>
          <w:tcPr>
            <w:tcW w:w="7440" w:type="dxa"/>
            <w:shd w:val="clear" w:color="auto" w:fill="auto"/>
          </w:tcPr>
          <w:p w14:paraId="56E860FB">
            <w:pPr>
              <w:pStyle w:val="7"/>
            </w:pPr>
            <w:r>
              <w:rPr>
                <w:rFonts w:hint="eastAsia"/>
              </w:rPr>
              <w:t xml:space="preserve">021-38602377 </w:t>
            </w:r>
          </w:p>
        </w:tc>
      </w:tr>
      <w:tr w14:paraId="0262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14C1D">
            <w:pPr>
              <w:pStyle w:val="7"/>
            </w:pPr>
            <w:r>
              <w:rPr>
                <w:rFonts w:hint="eastAsia"/>
              </w:rPr>
              <w:t xml:space="preserve">传真： </w:t>
            </w:r>
          </w:p>
        </w:tc>
        <w:tc>
          <w:tcPr>
            <w:tcW w:w="7440" w:type="dxa"/>
            <w:shd w:val="clear" w:color="auto" w:fill="auto"/>
          </w:tcPr>
          <w:p w14:paraId="47D81C1C">
            <w:pPr>
              <w:pStyle w:val="7"/>
            </w:pPr>
            <w:r>
              <w:rPr>
                <w:rFonts w:hint="eastAsia"/>
              </w:rPr>
              <w:t xml:space="preserve">021-38509777 </w:t>
            </w:r>
          </w:p>
        </w:tc>
      </w:tr>
      <w:tr w14:paraId="13068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6F9CB">
            <w:pPr>
              <w:pStyle w:val="7"/>
            </w:pPr>
            <w:r>
              <w:rPr>
                <w:rFonts w:hint="eastAsia"/>
              </w:rPr>
              <w:t xml:space="preserve">客户服务电话： </w:t>
            </w:r>
          </w:p>
        </w:tc>
        <w:tc>
          <w:tcPr>
            <w:tcW w:w="7440" w:type="dxa"/>
            <w:shd w:val="clear" w:color="auto" w:fill="auto"/>
          </w:tcPr>
          <w:p w14:paraId="28161E25">
            <w:pPr>
              <w:pStyle w:val="7"/>
            </w:pPr>
            <w:r>
              <w:rPr>
                <w:rFonts w:hint="eastAsia"/>
              </w:rPr>
              <w:t xml:space="preserve">400-821-5399 </w:t>
            </w:r>
          </w:p>
        </w:tc>
      </w:tr>
      <w:tr w14:paraId="41BA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5E610">
            <w:pPr>
              <w:pStyle w:val="7"/>
            </w:pPr>
            <w:r>
              <w:rPr>
                <w:rFonts w:hint="eastAsia"/>
              </w:rPr>
              <w:t xml:space="preserve">网址： </w:t>
            </w:r>
          </w:p>
        </w:tc>
        <w:tc>
          <w:tcPr>
            <w:tcW w:w="7440" w:type="dxa"/>
            <w:shd w:val="clear" w:color="auto" w:fill="auto"/>
          </w:tcPr>
          <w:p w14:paraId="609272AB">
            <w:pPr>
              <w:pStyle w:val="7"/>
            </w:pPr>
            <w:r>
              <w:rPr>
                <w:rFonts w:hint="eastAsia"/>
              </w:rPr>
              <w:t xml:space="preserve">http://www.noah-fund.com </w:t>
            </w:r>
          </w:p>
        </w:tc>
      </w:tr>
    </w:tbl>
    <w:p w14:paraId="7716C965">
      <w:pPr>
        <w:pStyle w:val="7"/>
        <w:spacing w:before="0" w:beforeAutospacing="0" w:after="0" w:afterAutospacing="0" w:line="360" w:lineRule="auto"/>
        <w:ind w:firstLine="420"/>
        <w:rPr>
          <w:sz w:val="21"/>
          <w:szCs w:val="21"/>
        </w:rPr>
      </w:pPr>
      <w:r>
        <w:rPr>
          <w:rFonts w:hint="eastAsia"/>
          <w:b/>
          <w:bCs/>
          <w:sz w:val="21"/>
          <w:szCs w:val="21"/>
        </w:rPr>
        <w:t>(32)上海天天基金销售有限公司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A66D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E5411">
            <w:pPr>
              <w:pStyle w:val="7"/>
            </w:pPr>
            <w:r>
              <w:rPr>
                <w:rFonts w:hint="eastAsia"/>
              </w:rPr>
              <w:t xml:space="preserve">注册地址： </w:t>
            </w:r>
          </w:p>
        </w:tc>
        <w:tc>
          <w:tcPr>
            <w:tcW w:w="7440" w:type="dxa"/>
            <w:shd w:val="clear" w:color="auto" w:fill="auto"/>
          </w:tcPr>
          <w:p w14:paraId="3696B2CD">
            <w:pPr>
              <w:pStyle w:val="7"/>
            </w:pPr>
            <w:r>
              <w:rPr>
                <w:rFonts w:hint="eastAsia"/>
              </w:rPr>
              <w:t xml:space="preserve">上海市徐汇区龙田路190号2号楼2层 </w:t>
            </w:r>
          </w:p>
        </w:tc>
      </w:tr>
      <w:tr w14:paraId="20E4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5E8684">
            <w:pPr>
              <w:pStyle w:val="7"/>
            </w:pPr>
            <w:r>
              <w:rPr>
                <w:rFonts w:hint="eastAsia"/>
              </w:rPr>
              <w:t xml:space="preserve">办公地址： </w:t>
            </w:r>
          </w:p>
        </w:tc>
        <w:tc>
          <w:tcPr>
            <w:tcW w:w="7440" w:type="dxa"/>
            <w:shd w:val="clear" w:color="auto" w:fill="auto"/>
          </w:tcPr>
          <w:p w14:paraId="5B44FD8E">
            <w:pPr>
              <w:pStyle w:val="7"/>
            </w:pPr>
            <w:r>
              <w:rPr>
                <w:rFonts w:hint="eastAsia"/>
              </w:rPr>
              <w:t xml:space="preserve">上海市徐汇区龙田路195号3C座9楼 </w:t>
            </w:r>
          </w:p>
        </w:tc>
      </w:tr>
      <w:tr w14:paraId="3401A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0E814">
            <w:pPr>
              <w:pStyle w:val="7"/>
            </w:pPr>
            <w:r>
              <w:rPr>
                <w:rFonts w:hint="eastAsia"/>
              </w:rPr>
              <w:t xml:space="preserve">法定代表人： </w:t>
            </w:r>
          </w:p>
        </w:tc>
        <w:tc>
          <w:tcPr>
            <w:tcW w:w="7440" w:type="dxa"/>
            <w:shd w:val="clear" w:color="auto" w:fill="auto"/>
          </w:tcPr>
          <w:p w14:paraId="4D571FFF">
            <w:pPr>
              <w:pStyle w:val="7"/>
            </w:pPr>
            <w:r>
              <w:rPr>
                <w:rFonts w:hint="eastAsia"/>
              </w:rPr>
              <w:t xml:space="preserve">其实 </w:t>
            </w:r>
          </w:p>
        </w:tc>
      </w:tr>
      <w:tr w14:paraId="1752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AF65A">
            <w:pPr>
              <w:pStyle w:val="7"/>
            </w:pPr>
            <w:r>
              <w:rPr>
                <w:rFonts w:hint="eastAsia"/>
              </w:rPr>
              <w:t xml:space="preserve">联系人： </w:t>
            </w:r>
          </w:p>
        </w:tc>
        <w:tc>
          <w:tcPr>
            <w:tcW w:w="7440" w:type="dxa"/>
            <w:shd w:val="clear" w:color="auto" w:fill="auto"/>
          </w:tcPr>
          <w:p w14:paraId="6A91F776">
            <w:pPr>
              <w:pStyle w:val="7"/>
            </w:pPr>
            <w:r>
              <w:rPr>
                <w:rFonts w:hint="eastAsia"/>
              </w:rPr>
              <w:t xml:space="preserve">潘世友 </w:t>
            </w:r>
          </w:p>
        </w:tc>
      </w:tr>
      <w:tr w14:paraId="7CEC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826F7">
            <w:pPr>
              <w:pStyle w:val="7"/>
            </w:pPr>
            <w:r>
              <w:rPr>
                <w:rFonts w:hint="eastAsia"/>
              </w:rPr>
              <w:t xml:space="preserve">电话： </w:t>
            </w:r>
          </w:p>
        </w:tc>
        <w:tc>
          <w:tcPr>
            <w:tcW w:w="7440" w:type="dxa"/>
            <w:shd w:val="clear" w:color="auto" w:fill="auto"/>
          </w:tcPr>
          <w:p w14:paraId="389DEC1D">
            <w:pPr>
              <w:pStyle w:val="7"/>
            </w:pPr>
            <w:r>
              <w:rPr>
                <w:rFonts w:hint="eastAsia"/>
              </w:rPr>
              <w:t xml:space="preserve">021-54509998 </w:t>
            </w:r>
          </w:p>
        </w:tc>
      </w:tr>
      <w:tr w14:paraId="286FE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38DC9">
            <w:pPr>
              <w:pStyle w:val="7"/>
            </w:pPr>
            <w:r>
              <w:rPr>
                <w:rFonts w:hint="eastAsia"/>
              </w:rPr>
              <w:t xml:space="preserve">传真： </w:t>
            </w:r>
          </w:p>
        </w:tc>
        <w:tc>
          <w:tcPr>
            <w:tcW w:w="7440" w:type="dxa"/>
            <w:shd w:val="clear" w:color="auto" w:fill="auto"/>
          </w:tcPr>
          <w:p w14:paraId="461F87E5">
            <w:pPr>
              <w:pStyle w:val="7"/>
            </w:pPr>
            <w:r>
              <w:rPr>
                <w:rFonts w:hint="eastAsia"/>
              </w:rPr>
              <w:t xml:space="preserve">021-64385308 </w:t>
            </w:r>
          </w:p>
        </w:tc>
      </w:tr>
      <w:tr w14:paraId="4B86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0C75C">
            <w:pPr>
              <w:pStyle w:val="7"/>
            </w:pPr>
            <w:r>
              <w:rPr>
                <w:rFonts w:hint="eastAsia"/>
              </w:rPr>
              <w:t xml:space="preserve">客户服务电话： </w:t>
            </w:r>
          </w:p>
        </w:tc>
        <w:tc>
          <w:tcPr>
            <w:tcW w:w="7440" w:type="dxa"/>
            <w:shd w:val="clear" w:color="auto" w:fill="auto"/>
          </w:tcPr>
          <w:p w14:paraId="0FA646A1">
            <w:pPr>
              <w:pStyle w:val="7"/>
            </w:pPr>
            <w:r>
              <w:rPr>
                <w:rFonts w:hint="eastAsia"/>
              </w:rPr>
              <w:t xml:space="preserve">400-181-8188 </w:t>
            </w:r>
          </w:p>
        </w:tc>
      </w:tr>
      <w:tr w14:paraId="7D3D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5208F">
            <w:pPr>
              <w:pStyle w:val="7"/>
            </w:pPr>
            <w:r>
              <w:rPr>
                <w:rFonts w:hint="eastAsia"/>
              </w:rPr>
              <w:t xml:space="preserve">网址： </w:t>
            </w:r>
          </w:p>
        </w:tc>
        <w:tc>
          <w:tcPr>
            <w:tcW w:w="7440" w:type="dxa"/>
            <w:shd w:val="clear" w:color="auto" w:fill="auto"/>
          </w:tcPr>
          <w:p w14:paraId="71C67529">
            <w:pPr>
              <w:pStyle w:val="7"/>
            </w:pPr>
            <w:r>
              <w:rPr>
                <w:rFonts w:hint="eastAsia"/>
              </w:rPr>
              <w:t xml:space="preserve">http://www.1234567.com.cn </w:t>
            </w:r>
          </w:p>
        </w:tc>
      </w:tr>
    </w:tbl>
    <w:p w14:paraId="40D085F2">
      <w:pPr>
        <w:pStyle w:val="7"/>
        <w:spacing w:before="0" w:beforeAutospacing="0" w:after="0" w:afterAutospacing="0" w:line="360" w:lineRule="auto"/>
        <w:ind w:firstLine="420"/>
        <w:rPr>
          <w:sz w:val="21"/>
          <w:szCs w:val="21"/>
        </w:rPr>
      </w:pPr>
      <w:r>
        <w:rPr>
          <w:rFonts w:hint="eastAsia"/>
          <w:b/>
          <w:bCs/>
          <w:sz w:val="21"/>
          <w:szCs w:val="21"/>
        </w:rPr>
        <w:t>(33)上海好买基金销售有限公司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627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54104">
            <w:pPr>
              <w:pStyle w:val="7"/>
            </w:pPr>
            <w:r>
              <w:rPr>
                <w:rFonts w:hint="eastAsia"/>
              </w:rPr>
              <w:t xml:space="preserve">注册地址： </w:t>
            </w:r>
          </w:p>
        </w:tc>
        <w:tc>
          <w:tcPr>
            <w:tcW w:w="7440" w:type="dxa"/>
            <w:shd w:val="clear" w:color="auto" w:fill="auto"/>
          </w:tcPr>
          <w:p w14:paraId="509BF7DF">
            <w:pPr>
              <w:pStyle w:val="7"/>
            </w:pPr>
            <w:r>
              <w:rPr>
                <w:rFonts w:hint="eastAsia"/>
              </w:rPr>
              <w:t xml:space="preserve">上海市虹口区场中路685弄37号4号楼449室 </w:t>
            </w:r>
          </w:p>
        </w:tc>
      </w:tr>
      <w:tr w14:paraId="7CAB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255A3">
            <w:pPr>
              <w:pStyle w:val="7"/>
            </w:pPr>
            <w:r>
              <w:rPr>
                <w:rFonts w:hint="eastAsia"/>
              </w:rPr>
              <w:t xml:space="preserve">办公地址： </w:t>
            </w:r>
          </w:p>
        </w:tc>
        <w:tc>
          <w:tcPr>
            <w:tcW w:w="7440" w:type="dxa"/>
            <w:shd w:val="clear" w:color="auto" w:fill="auto"/>
          </w:tcPr>
          <w:p w14:paraId="5C910C97">
            <w:pPr>
              <w:pStyle w:val="7"/>
            </w:pPr>
            <w:r>
              <w:rPr>
                <w:rFonts w:hint="eastAsia"/>
              </w:rPr>
              <w:t xml:space="preserve">上海市浦东新区浦东南路1118号鄂尔多斯国际大厦903～906室 </w:t>
            </w:r>
          </w:p>
        </w:tc>
      </w:tr>
      <w:tr w14:paraId="1960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90377">
            <w:pPr>
              <w:pStyle w:val="7"/>
            </w:pPr>
            <w:r>
              <w:rPr>
                <w:rFonts w:hint="eastAsia"/>
              </w:rPr>
              <w:t xml:space="preserve">法定代表人： </w:t>
            </w:r>
          </w:p>
        </w:tc>
        <w:tc>
          <w:tcPr>
            <w:tcW w:w="7440" w:type="dxa"/>
            <w:shd w:val="clear" w:color="auto" w:fill="auto"/>
          </w:tcPr>
          <w:p w14:paraId="190DD466">
            <w:pPr>
              <w:pStyle w:val="7"/>
            </w:pPr>
            <w:r>
              <w:rPr>
                <w:rFonts w:hint="eastAsia"/>
              </w:rPr>
              <w:t xml:space="preserve">杨文斌 </w:t>
            </w:r>
          </w:p>
        </w:tc>
      </w:tr>
      <w:tr w14:paraId="4EF5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0E40B">
            <w:pPr>
              <w:pStyle w:val="7"/>
            </w:pPr>
            <w:r>
              <w:rPr>
                <w:rFonts w:hint="eastAsia"/>
              </w:rPr>
              <w:t xml:space="preserve">联系人： </w:t>
            </w:r>
          </w:p>
        </w:tc>
        <w:tc>
          <w:tcPr>
            <w:tcW w:w="7440" w:type="dxa"/>
            <w:shd w:val="clear" w:color="auto" w:fill="auto"/>
          </w:tcPr>
          <w:p w14:paraId="3CA3E131">
            <w:pPr>
              <w:pStyle w:val="7"/>
            </w:pPr>
            <w:r>
              <w:rPr>
                <w:rFonts w:hint="eastAsia"/>
              </w:rPr>
              <w:t xml:space="preserve">张茹 </w:t>
            </w:r>
          </w:p>
        </w:tc>
      </w:tr>
      <w:tr w14:paraId="2BD3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7A7AD">
            <w:pPr>
              <w:pStyle w:val="7"/>
            </w:pPr>
            <w:r>
              <w:rPr>
                <w:rFonts w:hint="eastAsia"/>
              </w:rPr>
              <w:t xml:space="preserve">电话： </w:t>
            </w:r>
          </w:p>
        </w:tc>
        <w:tc>
          <w:tcPr>
            <w:tcW w:w="7440" w:type="dxa"/>
            <w:shd w:val="clear" w:color="auto" w:fill="auto"/>
          </w:tcPr>
          <w:p w14:paraId="54B5732E">
            <w:pPr>
              <w:pStyle w:val="7"/>
            </w:pPr>
            <w:r>
              <w:rPr>
                <w:rFonts w:hint="eastAsia"/>
              </w:rPr>
              <w:t xml:space="preserve">021-20613610 </w:t>
            </w:r>
          </w:p>
        </w:tc>
      </w:tr>
      <w:tr w14:paraId="4776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4FE0F">
            <w:pPr>
              <w:pStyle w:val="7"/>
            </w:pPr>
            <w:r>
              <w:rPr>
                <w:rFonts w:hint="eastAsia"/>
              </w:rPr>
              <w:t xml:space="preserve">客户服务电话： </w:t>
            </w:r>
          </w:p>
        </w:tc>
        <w:tc>
          <w:tcPr>
            <w:tcW w:w="7440" w:type="dxa"/>
            <w:shd w:val="clear" w:color="auto" w:fill="auto"/>
          </w:tcPr>
          <w:p w14:paraId="35760688">
            <w:pPr>
              <w:pStyle w:val="7"/>
            </w:pPr>
            <w:r>
              <w:rPr>
                <w:rFonts w:hint="eastAsia"/>
              </w:rPr>
              <w:t xml:space="preserve">400-700-9665 </w:t>
            </w:r>
          </w:p>
        </w:tc>
      </w:tr>
      <w:tr w14:paraId="1A2FD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8AFBF">
            <w:pPr>
              <w:pStyle w:val="7"/>
            </w:pPr>
            <w:r>
              <w:rPr>
                <w:rFonts w:hint="eastAsia"/>
              </w:rPr>
              <w:t xml:space="preserve">网址： </w:t>
            </w:r>
          </w:p>
        </w:tc>
        <w:tc>
          <w:tcPr>
            <w:tcW w:w="7440" w:type="dxa"/>
            <w:shd w:val="clear" w:color="auto" w:fill="auto"/>
          </w:tcPr>
          <w:p w14:paraId="7E427734">
            <w:pPr>
              <w:pStyle w:val="7"/>
            </w:pPr>
            <w:r>
              <w:rPr>
                <w:rFonts w:hint="eastAsia"/>
              </w:rPr>
              <w:t xml:space="preserve">http://www.howbuy.com </w:t>
            </w:r>
          </w:p>
        </w:tc>
      </w:tr>
    </w:tbl>
    <w:p w14:paraId="799C904D">
      <w:pPr>
        <w:pStyle w:val="7"/>
        <w:spacing w:before="0" w:beforeAutospacing="0" w:after="0" w:afterAutospacing="0" w:line="360" w:lineRule="auto"/>
        <w:ind w:firstLine="420"/>
        <w:rPr>
          <w:sz w:val="21"/>
          <w:szCs w:val="21"/>
        </w:rPr>
      </w:pPr>
      <w:r>
        <w:rPr>
          <w:rFonts w:hint="eastAsia"/>
          <w:b/>
          <w:bCs/>
          <w:sz w:val="21"/>
          <w:szCs w:val="21"/>
        </w:rPr>
        <w:t>(34)蚂蚁（杭州）基金销售有限公司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2CFC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2AD39">
            <w:pPr>
              <w:pStyle w:val="7"/>
            </w:pPr>
            <w:r>
              <w:rPr>
                <w:rFonts w:hint="eastAsia"/>
              </w:rPr>
              <w:t xml:space="preserve">注册地址： </w:t>
            </w:r>
          </w:p>
        </w:tc>
        <w:tc>
          <w:tcPr>
            <w:tcW w:w="7440" w:type="dxa"/>
            <w:shd w:val="clear" w:color="auto" w:fill="auto"/>
          </w:tcPr>
          <w:p w14:paraId="6F849DDC">
            <w:pPr>
              <w:pStyle w:val="7"/>
            </w:pPr>
            <w:r>
              <w:rPr>
                <w:rFonts w:hint="eastAsia"/>
              </w:rPr>
              <w:t xml:space="preserve">浙江省杭州市余杭区五常街道文一西路969号3幢5层599室 </w:t>
            </w:r>
          </w:p>
        </w:tc>
      </w:tr>
      <w:tr w14:paraId="56C9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E270B">
            <w:pPr>
              <w:pStyle w:val="7"/>
            </w:pPr>
            <w:r>
              <w:rPr>
                <w:rFonts w:hint="eastAsia"/>
              </w:rPr>
              <w:t xml:space="preserve">办公地址： </w:t>
            </w:r>
          </w:p>
        </w:tc>
        <w:tc>
          <w:tcPr>
            <w:tcW w:w="7440" w:type="dxa"/>
            <w:shd w:val="clear" w:color="auto" w:fill="auto"/>
          </w:tcPr>
          <w:p w14:paraId="672ADF0F">
            <w:pPr>
              <w:pStyle w:val="7"/>
            </w:pPr>
            <w:r>
              <w:rPr>
                <w:rFonts w:hint="eastAsia"/>
              </w:rPr>
              <w:t xml:space="preserve">浙江省杭州市西湖区西溪路556号 </w:t>
            </w:r>
          </w:p>
        </w:tc>
      </w:tr>
      <w:tr w14:paraId="6688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C2A6B">
            <w:pPr>
              <w:pStyle w:val="7"/>
            </w:pPr>
            <w:r>
              <w:rPr>
                <w:rFonts w:hint="eastAsia"/>
              </w:rPr>
              <w:t xml:space="preserve">法定代表人： </w:t>
            </w:r>
          </w:p>
        </w:tc>
        <w:tc>
          <w:tcPr>
            <w:tcW w:w="7440" w:type="dxa"/>
            <w:shd w:val="clear" w:color="auto" w:fill="auto"/>
          </w:tcPr>
          <w:p w14:paraId="46F51F41">
            <w:pPr>
              <w:pStyle w:val="7"/>
            </w:pPr>
            <w:r>
              <w:rPr>
                <w:rFonts w:hint="eastAsia"/>
              </w:rPr>
              <w:t xml:space="preserve">王珺 </w:t>
            </w:r>
          </w:p>
        </w:tc>
      </w:tr>
      <w:tr w14:paraId="13D2E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5C9EA">
            <w:pPr>
              <w:pStyle w:val="7"/>
            </w:pPr>
            <w:r>
              <w:rPr>
                <w:rFonts w:hint="eastAsia"/>
              </w:rPr>
              <w:t xml:space="preserve">联系人： </w:t>
            </w:r>
          </w:p>
        </w:tc>
        <w:tc>
          <w:tcPr>
            <w:tcW w:w="7440" w:type="dxa"/>
            <w:shd w:val="clear" w:color="auto" w:fill="auto"/>
          </w:tcPr>
          <w:p w14:paraId="32D7F079">
            <w:pPr>
              <w:pStyle w:val="7"/>
            </w:pPr>
            <w:r>
              <w:rPr>
                <w:rFonts w:hint="eastAsia"/>
              </w:rPr>
              <w:t xml:space="preserve">韩爱彬 </w:t>
            </w:r>
          </w:p>
        </w:tc>
      </w:tr>
      <w:tr w14:paraId="3114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CA088">
            <w:pPr>
              <w:pStyle w:val="7"/>
            </w:pPr>
            <w:r>
              <w:rPr>
                <w:rFonts w:hint="eastAsia"/>
              </w:rPr>
              <w:t xml:space="preserve">电话： </w:t>
            </w:r>
          </w:p>
        </w:tc>
        <w:tc>
          <w:tcPr>
            <w:tcW w:w="7440" w:type="dxa"/>
            <w:shd w:val="clear" w:color="auto" w:fill="auto"/>
          </w:tcPr>
          <w:p w14:paraId="3749493B">
            <w:pPr>
              <w:pStyle w:val="7"/>
            </w:pPr>
            <w:r>
              <w:rPr>
                <w:rFonts w:hint="eastAsia"/>
              </w:rPr>
              <w:t xml:space="preserve">021-60897840 </w:t>
            </w:r>
          </w:p>
        </w:tc>
      </w:tr>
      <w:tr w14:paraId="6B6F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4C88D">
            <w:pPr>
              <w:pStyle w:val="7"/>
            </w:pPr>
            <w:r>
              <w:rPr>
                <w:rFonts w:hint="eastAsia"/>
              </w:rPr>
              <w:t xml:space="preserve">传真： </w:t>
            </w:r>
          </w:p>
        </w:tc>
        <w:tc>
          <w:tcPr>
            <w:tcW w:w="7440" w:type="dxa"/>
            <w:shd w:val="clear" w:color="auto" w:fill="auto"/>
          </w:tcPr>
          <w:p w14:paraId="13A8A2D6">
            <w:pPr>
              <w:pStyle w:val="7"/>
            </w:pPr>
            <w:r>
              <w:rPr>
                <w:rFonts w:hint="eastAsia"/>
              </w:rPr>
              <w:t xml:space="preserve">0571-26697013 </w:t>
            </w:r>
          </w:p>
        </w:tc>
      </w:tr>
      <w:tr w14:paraId="2558F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F8DF0">
            <w:pPr>
              <w:pStyle w:val="7"/>
            </w:pPr>
            <w:r>
              <w:rPr>
                <w:rFonts w:hint="eastAsia"/>
              </w:rPr>
              <w:t xml:space="preserve">客户服务电话： </w:t>
            </w:r>
          </w:p>
        </w:tc>
        <w:tc>
          <w:tcPr>
            <w:tcW w:w="7440" w:type="dxa"/>
            <w:shd w:val="clear" w:color="auto" w:fill="auto"/>
          </w:tcPr>
          <w:p w14:paraId="08C19726">
            <w:pPr>
              <w:pStyle w:val="7"/>
            </w:pPr>
            <w:r>
              <w:rPr>
                <w:rFonts w:hint="eastAsia"/>
              </w:rPr>
              <w:t xml:space="preserve">95188-8 </w:t>
            </w:r>
          </w:p>
        </w:tc>
      </w:tr>
      <w:tr w14:paraId="1A03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07DA8">
            <w:pPr>
              <w:pStyle w:val="7"/>
            </w:pPr>
            <w:r>
              <w:rPr>
                <w:rFonts w:hint="eastAsia"/>
              </w:rPr>
              <w:t xml:space="preserve">网址： </w:t>
            </w:r>
          </w:p>
        </w:tc>
        <w:tc>
          <w:tcPr>
            <w:tcW w:w="7440" w:type="dxa"/>
            <w:shd w:val="clear" w:color="auto" w:fill="auto"/>
          </w:tcPr>
          <w:p w14:paraId="72B62D07">
            <w:pPr>
              <w:pStyle w:val="7"/>
            </w:pPr>
            <w:r>
              <w:rPr>
                <w:rFonts w:hint="eastAsia"/>
              </w:rPr>
              <w:t xml:space="preserve">http://www.fund123.cn </w:t>
            </w:r>
          </w:p>
        </w:tc>
      </w:tr>
    </w:tbl>
    <w:p w14:paraId="5E8F4116">
      <w:pPr>
        <w:pStyle w:val="7"/>
        <w:spacing w:before="0" w:beforeAutospacing="0" w:after="0" w:afterAutospacing="0" w:line="360" w:lineRule="auto"/>
        <w:ind w:firstLine="420"/>
        <w:rPr>
          <w:sz w:val="21"/>
          <w:szCs w:val="21"/>
        </w:rPr>
      </w:pPr>
      <w:r>
        <w:rPr>
          <w:rFonts w:hint="eastAsia"/>
          <w:b/>
          <w:bCs/>
          <w:sz w:val="21"/>
          <w:szCs w:val="21"/>
        </w:rPr>
        <w:t>(35)上海长量基金销售有限公司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31EE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3C4F1">
            <w:pPr>
              <w:pStyle w:val="7"/>
            </w:pPr>
            <w:r>
              <w:rPr>
                <w:rFonts w:hint="eastAsia"/>
              </w:rPr>
              <w:t xml:space="preserve">注册地址： </w:t>
            </w:r>
          </w:p>
        </w:tc>
        <w:tc>
          <w:tcPr>
            <w:tcW w:w="7440" w:type="dxa"/>
            <w:shd w:val="clear" w:color="auto" w:fill="auto"/>
          </w:tcPr>
          <w:p w14:paraId="3198C123">
            <w:pPr>
              <w:pStyle w:val="7"/>
            </w:pPr>
            <w:r>
              <w:rPr>
                <w:rFonts w:hint="eastAsia"/>
              </w:rPr>
              <w:t xml:space="preserve">上海市浦东新区高翔路526号2幢220室 </w:t>
            </w:r>
          </w:p>
        </w:tc>
      </w:tr>
      <w:tr w14:paraId="62BE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1BBCD">
            <w:pPr>
              <w:pStyle w:val="7"/>
            </w:pPr>
            <w:r>
              <w:rPr>
                <w:rFonts w:hint="eastAsia"/>
              </w:rPr>
              <w:t xml:space="preserve">办公地址： </w:t>
            </w:r>
          </w:p>
        </w:tc>
        <w:tc>
          <w:tcPr>
            <w:tcW w:w="7440" w:type="dxa"/>
            <w:shd w:val="clear" w:color="auto" w:fill="auto"/>
          </w:tcPr>
          <w:p w14:paraId="3E15B3AF">
            <w:pPr>
              <w:pStyle w:val="7"/>
            </w:pPr>
            <w:r>
              <w:rPr>
                <w:rFonts w:hint="eastAsia"/>
              </w:rPr>
              <w:t xml:space="preserve">上海市浦东新区东方路1267号11层 </w:t>
            </w:r>
          </w:p>
        </w:tc>
      </w:tr>
      <w:tr w14:paraId="7169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04985">
            <w:pPr>
              <w:pStyle w:val="7"/>
            </w:pPr>
            <w:r>
              <w:rPr>
                <w:rFonts w:hint="eastAsia"/>
              </w:rPr>
              <w:t xml:space="preserve">法定代表人： </w:t>
            </w:r>
          </w:p>
        </w:tc>
        <w:tc>
          <w:tcPr>
            <w:tcW w:w="7440" w:type="dxa"/>
            <w:shd w:val="clear" w:color="auto" w:fill="auto"/>
          </w:tcPr>
          <w:p w14:paraId="4E2536AC">
            <w:pPr>
              <w:pStyle w:val="7"/>
            </w:pPr>
            <w:r>
              <w:rPr>
                <w:rFonts w:hint="eastAsia"/>
              </w:rPr>
              <w:t xml:space="preserve">张跃伟 </w:t>
            </w:r>
          </w:p>
        </w:tc>
      </w:tr>
      <w:tr w14:paraId="7C19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E2DE8">
            <w:pPr>
              <w:pStyle w:val="7"/>
            </w:pPr>
            <w:r>
              <w:rPr>
                <w:rFonts w:hint="eastAsia"/>
              </w:rPr>
              <w:t xml:space="preserve">联系人： </w:t>
            </w:r>
          </w:p>
        </w:tc>
        <w:tc>
          <w:tcPr>
            <w:tcW w:w="7440" w:type="dxa"/>
            <w:shd w:val="clear" w:color="auto" w:fill="auto"/>
          </w:tcPr>
          <w:p w14:paraId="013B69E6">
            <w:pPr>
              <w:pStyle w:val="7"/>
            </w:pPr>
            <w:r>
              <w:rPr>
                <w:rFonts w:hint="eastAsia"/>
              </w:rPr>
              <w:t xml:space="preserve">敖玲 </w:t>
            </w:r>
          </w:p>
        </w:tc>
      </w:tr>
      <w:tr w14:paraId="0574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A72A3">
            <w:pPr>
              <w:pStyle w:val="7"/>
            </w:pPr>
            <w:r>
              <w:rPr>
                <w:rFonts w:hint="eastAsia"/>
              </w:rPr>
              <w:t xml:space="preserve">电话： </w:t>
            </w:r>
          </w:p>
        </w:tc>
        <w:tc>
          <w:tcPr>
            <w:tcW w:w="7440" w:type="dxa"/>
            <w:shd w:val="clear" w:color="auto" w:fill="auto"/>
          </w:tcPr>
          <w:p w14:paraId="717EE52E">
            <w:pPr>
              <w:pStyle w:val="7"/>
            </w:pPr>
            <w:r>
              <w:rPr>
                <w:rFonts w:hint="eastAsia"/>
              </w:rPr>
              <w:t xml:space="preserve">021-58788678-8201 </w:t>
            </w:r>
          </w:p>
        </w:tc>
      </w:tr>
      <w:tr w14:paraId="7E1C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1B2B5">
            <w:pPr>
              <w:pStyle w:val="7"/>
            </w:pPr>
            <w:r>
              <w:rPr>
                <w:rFonts w:hint="eastAsia"/>
              </w:rPr>
              <w:t xml:space="preserve">传真： </w:t>
            </w:r>
          </w:p>
        </w:tc>
        <w:tc>
          <w:tcPr>
            <w:tcW w:w="7440" w:type="dxa"/>
            <w:shd w:val="clear" w:color="auto" w:fill="auto"/>
          </w:tcPr>
          <w:p w14:paraId="4D66219F">
            <w:pPr>
              <w:pStyle w:val="7"/>
            </w:pPr>
            <w:r>
              <w:rPr>
                <w:rFonts w:hint="eastAsia"/>
              </w:rPr>
              <w:t xml:space="preserve">021—58787698 </w:t>
            </w:r>
          </w:p>
        </w:tc>
      </w:tr>
      <w:tr w14:paraId="4313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93BE5">
            <w:pPr>
              <w:pStyle w:val="7"/>
            </w:pPr>
            <w:r>
              <w:rPr>
                <w:rFonts w:hint="eastAsia"/>
              </w:rPr>
              <w:t xml:space="preserve">客户服务电话： </w:t>
            </w:r>
          </w:p>
        </w:tc>
        <w:tc>
          <w:tcPr>
            <w:tcW w:w="7440" w:type="dxa"/>
            <w:shd w:val="clear" w:color="auto" w:fill="auto"/>
          </w:tcPr>
          <w:p w14:paraId="34EF6CEA">
            <w:pPr>
              <w:pStyle w:val="7"/>
            </w:pPr>
            <w:r>
              <w:rPr>
                <w:rFonts w:hint="eastAsia"/>
              </w:rPr>
              <w:t xml:space="preserve">400-820-2899 </w:t>
            </w:r>
          </w:p>
        </w:tc>
      </w:tr>
      <w:tr w14:paraId="18F8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2AEE3">
            <w:pPr>
              <w:pStyle w:val="7"/>
            </w:pPr>
            <w:r>
              <w:rPr>
                <w:rFonts w:hint="eastAsia"/>
              </w:rPr>
              <w:t xml:space="preserve">网址： </w:t>
            </w:r>
          </w:p>
        </w:tc>
        <w:tc>
          <w:tcPr>
            <w:tcW w:w="7440" w:type="dxa"/>
            <w:shd w:val="clear" w:color="auto" w:fill="auto"/>
          </w:tcPr>
          <w:p w14:paraId="542C9961">
            <w:pPr>
              <w:pStyle w:val="7"/>
            </w:pPr>
            <w:r>
              <w:rPr>
                <w:rFonts w:hint="eastAsia"/>
              </w:rPr>
              <w:t xml:space="preserve">http://www.erichfund.com </w:t>
            </w:r>
          </w:p>
        </w:tc>
      </w:tr>
    </w:tbl>
    <w:p w14:paraId="772C9835">
      <w:pPr>
        <w:pStyle w:val="7"/>
        <w:spacing w:before="0" w:beforeAutospacing="0" w:after="0" w:afterAutospacing="0" w:line="360" w:lineRule="auto"/>
        <w:ind w:firstLine="420"/>
        <w:rPr>
          <w:sz w:val="21"/>
          <w:szCs w:val="21"/>
        </w:rPr>
      </w:pPr>
      <w:r>
        <w:rPr>
          <w:rFonts w:hint="eastAsia"/>
          <w:b/>
          <w:bCs/>
          <w:sz w:val="21"/>
          <w:szCs w:val="21"/>
        </w:rPr>
        <w:t>(36)浙江同花顺基金销售有限公司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905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DC25C">
            <w:pPr>
              <w:pStyle w:val="7"/>
            </w:pPr>
            <w:r>
              <w:rPr>
                <w:rFonts w:hint="eastAsia"/>
              </w:rPr>
              <w:t xml:space="preserve">注册地址： </w:t>
            </w:r>
          </w:p>
        </w:tc>
        <w:tc>
          <w:tcPr>
            <w:tcW w:w="7440" w:type="dxa"/>
            <w:shd w:val="clear" w:color="auto" w:fill="auto"/>
          </w:tcPr>
          <w:p w14:paraId="7BAFCC68">
            <w:pPr>
              <w:pStyle w:val="7"/>
            </w:pPr>
            <w:r>
              <w:rPr>
                <w:rFonts w:hint="eastAsia"/>
              </w:rPr>
              <w:t xml:space="preserve">杭州市西湖区文二西路1号元茂大厦903室 </w:t>
            </w:r>
          </w:p>
        </w:tc>
      </w:tr>
      <w:tr w14:paraId="4E96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632AE">
            <w:pPr>
              <w:pStyle w:val="7"/>
            </w:pPr>
            <w:r>
              <w:rPr>
                <w:rFonts w:hint="eastAsia"/>
              </w:rPr>
              <w:t xml:space="preserve">办公地址： </w:t>
            </w:r>
          </w:p>
        </w:tc>
        <w:tc>
          <w:tcPr>
            <w:tcW w:w="7440" w:type="dxa"/>
            <w:shd w:val="clear" w:color="auto" w:fill="auto"/>
          </w:tcPr>
          <w:p w14:paraId="30EB94D3">
            <w:pPr>
              <w:pStyle w:val="7"/>
            </w:pPr>
            <w:r>
              <w:rPr>
                <w:rFonts w:hint="eastAsia"/>
              </w:rPr>
              <w:t xml:space="preserve">浙江省杭州市余杭区五常街道同顺街18号同花顺大楼 </w:t>
            </w:r>
          </w:p>
        </w:tc>
      </w:tr>
      <w:tr w14:paraId="67BA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188C0F">
            <w:pPr>
              <w:pStyle w:val="7"/>
            </w:pPr>
            <w:r>
              <w:rPr>
                <w:rFonts w:hint="eastAsia"/>
              </w:rPr>
              <w:t xml:space="preserve">法定代表人： </w:t>
            </w:r>
          </w:p>
        </w:tc>
        <w:tc>
          <w:tcPr>
            <w:tcW w:w="7440" w:type="dxa"/>
            <w:shd w:val="clear" w:color="auto" w:fill="auto"/>
          </w:tcPr>
          <w:p w14:paraId="0AD44155">
            <w:pPr>
              <w:pStyle w:val="7"/>
            </w:pPr>
            <w:r>
              <w:rPr>
                <w:rFonts w:hint="eastAsia"/>
              </w:rPr>
              <w:t xml:space="preserve">凌顺平 </w:t>
            </w:r>
          </w:p>
        </w:tc>
      </w:tr>
      <w:tr w14:paraId="7C925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B724C">
            <w:pPr>
              <w:pStyle w:val="7"/>
            </w:pPr>
            <w:r>
              <w:rPr>
                <w:rFonts w:hint="eastAsia"/>
              </w:rPr>
              <w:t xml:space="preserve">联系人： </w:t>
            </w:r>
          </w:p>
        </w:tc>
        <w:tc>
          <w:tcPr>
            <w:tcW w:w="7440" w:type="dxa"/>
            <w:shd w:val="clear" w:color="auto" w:fill="auto"/>
          </w:tcPr>
          <w:p w14:paraId="46C24D04">
            <w:pPr>
              <w:pStyle w:val="7"/>
            </w:pPr>
            <w:r>
              <w:rPr>
                <w:rFonts w:hint="eastAsia"/>
              </w:rPr>
              <w:t xml:space="preserve">吴杰 </w:t>
            </w:r>
          </w:p>
        </w:tc>
      </w:tr>
      <w:tr w14:paraId="46F37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37563">
            <w:pPr>
              <w:pStyle w:val="7"/>
            </w:pPr>
            <w:r>
              <w:rPr>
                <w:rFonts w:hint="eastAsia"/>
              </w:rPr>
              <w:t xml:space="preserve">电话： </w:t>
            </w:r>
          </w:p>
        </w:tc>
        <w:tc>
          <w:tcPr>
            <w:tcW w:w="7440" w:type="dxa"/>
            <w:shd w:val="clear" w:color="auto" w:fill="auto"/>
          </w:tcPr>
          <w:p w14:paraId="4A6354C7">
            <w:pPr>
              <w:pStyle w:val="7"/>
            </w:pPr>
            <w:r>
              <w:rPr>
                <w:rFonts w:hint="eastAsia"/>
              </w:rPr>
              <w:t xml:space="preserve">0571-88911818 </w:t>
            </w:r>
          </w:p>
        </w:tc>
      </w:tr>
      <w:tr w14:paraId="7FA1B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113D5">
            <w:pPr>
              <w:pStyle w:val="7"/>
            </w:pPr>
            <w:r>
              <w:rPr>
                <w:rFonts w:hint="eastAsia"/>
              </w:rPr>
              <w:t xml:space="preserve">传真： </w:t>
            </w:r>
          </w:p>
        </w:tc>
        <w:tc>
          <w:tcPr>
            <w:tcW w:w="7440" w:type="dxa"/>
            <w:shd w:val="clear" w:color="auto" w:fill="auto"/>
          </w:tcPr>
          <w:p w14:paraId="10E39F86">
            <w:pPr>
              <w:pStyle w:val="7"/>
            </w:pPr>
            <w:r>
              <w:rPr>
                <w:rFonts w:hint="eastAsia"/>
              </w:rPr>
              <w:t xml:space="preserve">0571-86800423 </w:t>
            </w:r>
          </w:p>
        </w:tc>
      </w:tr>
      <w:tr w14:paraId="4897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84E55">
            <w:pPr>
              <w:pStyle w:val="7"/>
            </w:pPr>
            <w:r>
              <w:rPr>
                <w:rFonts w:hint="eastAsia"/>
              </w:rPr>
              <w:t xml:space="preserve">客户服务电话： </w:t>
            </w:r>
          </w:p>
        </w:tc>
        <w:tc>
          <w:tcPr>
            <w:tcW w:w="7440" w:type="dxa"/>
            <w:shd w:val="clear" w:color="auto" w:fill="auto"/>
          </w:tcPr>
          <w:p w14:paraId="076ADB6C">
            <w:pPr>
              <w:pStyle w:val="7"/>
            </w:pPr>
            <w:r>
              <w:rPr>
                <w:rFonts w:hint="eastAsia"/>
              </w:rPr>
              <w:t xml:space="preserve">952555 </w:t>
            </w:r>
          </w:p>
        </w:tc>
      </w:tr>
      <w:tr w14:paraId="15023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35325">
            <w:pPr>
              <w:pStyle w:val="7"/>
            </w:pPr>
            <w:r>
              <w:rPr>
                <w:rFonts w:hint="eastAsia"/>
              </w:rPr>
              <w:t xml:space="preserve">网址： </w:t>
            </w:r>
          </w:p>
        </w:tc>
        <w:tc>
          <w:tcPr>
            <w:tcW w:w="7440" w:type="dxa"/>
            <w:shd w:val="clear" w:color="auto" w:fill="auto"/>
          </w:tcPr>
          <w:p w14:paraId="00734A8A">
            <w:pPr>
              <w:pStyle w:val="7"/>
            </w:pPr>
            <w:r>
              <w:rPr>
                <w:rFonts w:hint="eastAsia"/>
              </w:rPr>
              <w:t xml:space="preserve">www.5ifund.com </w:t>
            </w:r>
          </w:p>
        </w:tc>
      </w:tr>
    </w:tbl>
    <w:p w14:paraId="5AEF946B">
      <w:pPr>
        <w:pStyle w:val="7"/>
        <w:spacing w:before="0" w:beforeAutospacing="0" w:after="0" w:afterAutospacing="0" w:line="360" w:lineRule="auto"/>
        <w:ind w:firstLine="420"/>
        <w:rPr>
          <w:sz w:val="21"/>
          <w:szCs w:val="21"/>
        </w:rPr>
      </w:pPr>
      <w:r>
        <w:rPr>
          <w:rFonts w:hint="eastAsia"/>
          <w:b/>
          <w:bCs/>
          <w:sz w:val="21"/>
          <w:szCs w:val="21"/>
        </w:rPr>
        <w:t>(37)上海利得基金销售有限公司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3E3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AAA857">
            <w:pPr>
              <w:pStyle w:val="7"/>
            </w:pPr>
            <w:r>
              <w:rPr>
                <w:rFonts w:hint="eastAsia"/>
              </w:rPr>
              <w:t xml:space="preserve">注册地址： </w:t>
            </w:r>
          </w:p>
        </w:tc>
        <w:tc>
          <w:tcPr>
            <w:tcW w:w="7440" w:type="dxa"/>
            <w:shd w:val="clear" w:color="auto" w:fill="auto"/>
          </w:tcPr>
          <w:p w14:paraId="27EECF1E">
            <w:pPr>
              <w:pStyle w:val="7"/>
            </w:pPr>
            <w:r>
              <w:rPr>
                <w:rFonts w:hint="eastAsia"/>
              </w:rPr>
              <w:t xml:space="preserve">上海市宝山区蕴川路5475号1033室 </w:t>
            </w:r>
          </w:p>
        </w:tc>
      </w:tr>
      <w:tr w14:paraId="4593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B0AAB">
            <w:pPr>
              <w:pStyle w:val="7"/>
            </w:pPr>
            <w:r>
              <w:rPr>
                <w:rFonts w:hint="eastAsia"/>
              </w:rPr>
              <w:t xml:space="preserve">办公地址： </w:t>
            </w:r>
          </w:p>
        </w:tc>
        <w:tc>
          <w:tcPr>
            <w:tcW w:w="7440" w:type="dxa"/>
            <w:shd w:val="clear" w:color="auto" w:fill="auto"/>
          </w:tcPr>
          <w:p w14:paraId="71B37B45">
            <w:pPr>
              <w:pStyle w:val="7"/>
            </w:pPr>
            <w:r>
              <w:rPr>
                <w:rFonts w:hint="eastAsia"/>
              </w:rPr>
              <w:t xml:space="preserve">上海浦东新区峨山路91弄61号10号楼12楼 </w:t>
            </w:r>
          </w:p>
        </w:tc>
      </w:tr>
      <w:tr w14:paraId="5220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3B9197">
            <w:pPr>
              <w:pStyle w:val="7"/>
            </w:pPr>
            <w:r>
              <w:rPr>
                <w:rFonts w:hint="eastAsia"/>
              </w:rPr>
              <w:t xml:space="preserve">法定代表人： </w:t>
            </w:r>
          </w:p>
        </w:tc>
        <w:tc>
          <w:tcPr>
            <w:tcW w:w="7440" w:type="dxa"/>
            <w:shd w:val="clear" w:color="auto" w:fill="auto"/>
          </w:tcPr>
          <w:p w14:paraId="6923C791">
            <w:pPr>
              <w:pStyle w:val="7"/>
            </w:pPr>
            <w:r>
              <w:rPr>
                <w:rFonts w:hint="eastAsia"/>
              </w:rPr>
              <w:t xml:space="preserve">李兴春 </w:t>
            </w:r>
          </w:p>
        </w:tc>
      </w:tr>
      <w:tr w14:paraId="6F660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4DCF6">
            <w:pPr>
              <w:pStyle w:val="7"/>
            </w:pPr>
            <w:r>
              <w:rPr>
                <w:rFonts w:hint="eastAsia"/>
              </w:rPr>
              <w:t xml:space="preserve">联系人： </w:t>
            </w:r>
          </w:p>
        </w:tc>
        <w:tc>
          <w:tcPr>
            <w:tcW w:w="7440" w:type="dxa"/>
            <w:shd w:val="clear" w:color="auto" w:fill="auto"/>
          </w:tcPr>
          <w:p w14:paraId="59E262DC">
            <w:pPr>
              <w:pStyle w:val="7"/>
            </w:pPr>
            <w:r>
              <w:rPr>
                <w:rFonts w:hint="eastAsia"/>
              </w:rPr>
              <w:t xml:space="preserve">徐鹏 </w:t>
            </w:r>
          </w:p>
        </w:tc>
      </w:tr>
      <w:tr w14:paraId="58F6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9A77B">
            <w:pPr>
              <w:pStyle w:val="7"/>
            </w:pPr>
            <w:r>
              <w:rPr>
                <w:rFonts w:hint="eastAsia"/>
              </w:rPr>
              <w:t xml:space="preserve">电话： </w:t>
            </w:r>
          </w:p>
        </w:tc>
        <w:tc>
          <w:tcPr>
            <w:tcW w:w="7440" w:type="dxa"/>
            <w:shd w:val="clear" w:color="auto" w:fill="auto"/>
          </w:tcPr>
          <w:p w14:paraId="6175570E">
            <w:pPr>
              <w:pStyle w:val="7"/>
            </w:pPr>
            <w:r>
              <w:rPr>
                <w:rFonts w:hint="eastAsia"/>
              </w:rPr>
              <w:t xml:space="preserve">021-50583533 </w:t>
            </w:r>
          </w:p>
        </w:tc>
      </w:tr>
      <w:tr w14:paraId="6844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6AD66">
            <w:pPr>
              <w:pStyle w:val="7"/>
            </w:pPr>
            <w:r>
              <w:rPr>
                <w:rFonts w:hint="eastAsia"/>
              </w:rPr>
              <w:t xml:space="preserve">传真： </w:t>
            </w:r>
          </w:p>
        </w:tc>
        <w:tc>
          <w:tcPr>
            <w:tcW w:w="7440" w:type="dxa"/>
            <w:shd w:val="clear" w:color="auto" w:fill="auto"/>
          </w:tcPr>
          <w:p w14:paraId="6A219326">
            <w:pPr>
              <w:pStyle w:val="7"/>
            </w:pPr>
            <w:r>
              <w:rPr>
                <w:rFonts w:hint="eastAsia"/>
              </w:rPr>
              <w:t xml:space="preserve">021-50583633 </w:t>
            </w:r>
          </w:p>
        </w:tc>
      </w:tr>
      <w:tr w14:paraId="0482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8701D">
            <w:pPr>
              <w:pStyle w:val="7"/>
            </w:pPr>
            <w:r>
              <w:rPr>
                <w:rFonts w:hint="eastAsia"/>
              </w:rPr>
              <w:t xml:space="preserve">客户服务电话： </w:t>
            </w:r>
          </w:p>
        </w:tc>
        <w:tc>
          <w:tcPr>
            <w:tcW w:w="7440" w:type="dxa"/>
            <w:shd w:val="clear" w:color="auto" w:fill="auto"/>
          </w:tcPr>
          <w:p w14:paraId="2FFC652E">
            <w:pPr>
              <w:pStyle w:val="7"/>
            </w:pPr>
            <w:r>
              <w:rPr>
                <w:rFonts w:hint="eastAsia"/>
              </w:rPr>
              <w:t xml:space="preserve">400-921-7755 </w:t>
            </w:r>
          </w:p>
        </w:tc>
      </w:tr>
      <w:tr w14:paraId="154B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F5EBD4">
            <w:pPr>
              <w:pStyle w:val="7"/>
            </w:pPr>
            <w:r>
              <w:rPr>
                <w:rFonts w:hint="eastAsia"/>
              </w:rPr>
              <w:t xml:space="preserve">网址： </w:t>
            </w:r>
          </w:p>
        </w:tc>
        <w:tc>
          <w:tcPr>
            <w:tcW w:w="7440" w:type="dxa"/>
            <w:shd w:val="clear" w:color="auto" w:fill="auto"/>
          </w:tcPr>
          <w:p w14:paraId="1285486A">
            <w:pPr>
              <w:pStyle w:val="7"/>
            </w:pPr>
            <w:r>
              <w:rPr>
                <w:rFonts w:hint="eastAsia"/>
              </w:rPr>
              <w:t xml:space="preserve">http://a.leadfund.com.cn/ </w:t>
            </w:r>
          </w:p>
        </w:tc>
      </w:tr>
    </w:tbl>
    <w:p w14:paraId="4BD4B1C4">
      <w:pPr>
        <w:pStyle w:val="7"/>
        <w:spacing w:before="0" w:beforeAutospacing="0" w:after="0" w:afterAutospacing="0" w:line="360" w:lineRule="auto"/>
        <w:ind w:firstLine="420"/>
        <w:rPr>
          <w:sz w:val="21"/>
          <w:szCs w:val="21"/>
        </w:rPr>
      </w:pPr>
      <w:r>
        <w:rPr>
          <w:rFonts w:hint="eastAsia"/>
          <w:b/>
          <w:bCs/>
          <w:sz w:val="21"/>
          <w:szCs w:val="21"/>
        </w:rPr>
        <w:t>(38)嘉实财富管理有限公司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4BE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BCCF8">
            <w:pPr>
              <w:pStyle w:val="7"/>
            </w:pPr>
            <w:r>
              <w:rPr>
                <w:rFonts w:hint="eastAsia"/>
              </w:rPr>
              <w:t xml:space="preserve">注册地址： </w:t>
            </w:r>
          </w:p>
        </w:tc>
        <w:tc>
          <w:tcPr>
            <w:tcW w:w="7440" w:type="dxa"/>
            <w:shd w:val="clear" w:color="auto" w:fill="auto"/>
          </w:tcPr>
          <w:p w14:paraId="42844FB4">
            <w:pPr>
              <w:pStyle w:val="7"/>
            </w:pPr>
            <w:r>
              <w:rPr>
                <w:rFonts w:hint="eastAsia"/>
              </w:rPr>
              <w:t xml:space="preserve">上海市浦东新区世纪大道8号上海国金中心办公楼二期46层4609-10单元 </w:t>
            </w:r>
          </w:p>
        </w:tc>
      </w:tr>
      <w:tr w14:paraId="37BA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6B14E8">
            <w:pPr>
              <w:pStyle w:val="7"/>
            </w:pPr>
            <w:r>
              <w:rPr>
                <w:rFonts w:hint="eastAsia"/>
              </w:rPr>
              <w:t xml:space="preserve">办公地址： </w:t>
            </w:r>
          </w:p>
        </w:tc>
        <w:tc>
          <w:tcPr>
            <w:tcW w:w="7440" w:type="dxa"/>
            <w:shd w:val="clear" w:color="auto" w:fill="auto"/>
          </w:tcPr>
          <w:p w14:paraId="382D11C1">
            <w:pPr>
              <w:pStyle w:val="7"/>
            </w:pPr>
            <w:r>
              <w:rPr>
                <w:rFonts w:hint="eastAsia"/>
              </w:rPr>
              <w:t xml:space="preserve">北京市朝阳区建国门外大街21号北京国际俱乐部C座写字楼11层 </w:t>
            </w:r>
          </w:p>
        </w:tc>
      </w:tr>
      <w:tr w14:paraId="6A6F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EDF58">
            <w:pPr>
              <w:pStyle w:val="7"/>
            </w:pPr>
            <w:r>
              <w:rPr>
                <w:rFonts w:hint="eastAsia"/>
              </w:rPr>
              <w:t xml:space="preserve">法定代表人： </w:t>
            </w:r>
          </w:p>
        </w:tc>
        <w:tc>
          <w:tcPr>
            <w:tcW w:w="7440" w:type="dxa"/>
            <w:shd w:val="clear" w:color="auto" w:fill="auto"/>
          </w:tcPr>
          <w:p w14:paraId="664D98F6">
            <w:pPr>
              <w:pStyle w:val="7"/>
            </w:pPr>
            <w:r>
              <w:rPr>
                <w:rFonts w:hint="eastAsia"/>
              </w:rPr>
              <w:t xml:space="preserve">赵学军 </w:t>
            </w:r>
          </w:p>
        </w:tc>
      </w:tr>
      <w:tr w14:paraId="4B81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16A87">
            <w:pPr>
              <w:pStyle w:val="7"/>
            </w:pPr>
            <w:r>
              <w:rPr>
                <w:rFonts w:hint="eastAsia"/>
              </w:rPr>
              <w:t xml:space="preserve">联系人： </w:t>
            </w:r>
          </w:p>
        </w:tc>
        <w:tc>
          <w:tcPr>
            <w:tcW w:w="7440" w:type="dxa"/>
            <w:shd w:val="clear" w:color="auto" w:fill="auto"/>
          </w:tcPr>
          <w:p w14:paraId="447C9D58">
            <w:pPr>
              <w:pStyle w:val="7"/>
            </w:pPr>
            <w:r>
              <w:rPr>
                <w:rFonts w:hint="eastAsia"/>
              </w:rPr>
              <w:t xml:space="preserve">余永键 </w:t>
            </w:r>
          </w:p>
        </w:tc>
      </w:tr>
      <w:tr w14:paraId="75C3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B1688">
            <w:pPr>
              <w:pStyle w:val="7"/>
            </w:pPr>
            <w:r>
              <w:rPr>
                <w:rFonts w:hint="eastAsia"/>
              </w:rPr>
              <w:t xml:space="preserve">电话： </w:t>
            </w:r>
          </w:p>
        </w:tc>
        <w:tc>
          <w:tcPr>
            <w:tcW w:w="7440" w:type="dxa"/>
            <w:shd w:val="clear" w:color="auto" w:fill="auto"/>
          </w:tcPr>
          <w:p w14:paraId="4BB8030C">
            <w:pPr>
              <w:pStyle w:val="7"/>
            </w:pPr>
            <w:r>
              <w:rPr>
                <w:rFonts w:hint="eastAsia"/>
              </w:rPr>
              <w:t xml:space="preserve">010-85097570 </w:t>
            </w:r>
          </w:p>
        </w:tc>
      </w:tr>
      <w:tr w14:paraId="0497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F72C45">
            <w:pPr>
              <w:pStyle w:val="7"/>
            </w:pPr>
            <w:r>
              <w:rPr>
                <w:rFonts w:hint="eastAsia"/>
              </w:rPr>
              <w:t xml:space="preserve">传真： </w:t>
            </w:r>
          </w:p>
        </w:tc>
        <w:tc>
          <w:tcPr>
            <w:tcW w:w="7440" w:type="dxa"/>
            <w:shd w:val="clear" w:color="auto" w:fill="auto"/>
          </w:tcPr>
          <w:p w14:paraId="3B43EF27">
            <w:pPr>
              <w:pStyle w:val="7"/>
            </w:pPr>
            <w:r>
              <w:rPr>
                <w:rFonts w:hint="eastAsia"/>
              </w:rPr>
              <w:t xml:space="preserve">010-65215433 </w:t>
            </w:r>
          </w:p>
        </w:tc>
      </w:tr>
      <w:tr w14:paraId="6E0A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439C5">
            <w:pPr>
              <w:pStyle w:val="7"/>
            </w:pPr>
            <w:r>
              <w:rPr>
                <w:rFonts w:hint="eastAsia"/>
              </w:rPr>
              <w:t xml:space="preserve">客户服务电话： </w:t>
            </w:r>
          </w:p>
        </w:tc>
        <w:tc>
          <w:tcPr>
            <w:tcW w:w="7440" w:type="dxa"/>
            <w:shd w:val="clear" w:color="auto" w:fill="auto"/>
          </w:tcPr>
          <w:p w14:paraId="29BD427F">
            <w:pPr>
              <w:pStyle w:val="7"/>
            </w:pPr>
            <w:r>
              <w:rPr>
                <w:rFonts w:hint="eastAsia"/>
              </w:rPr>
              <w:t xml:space="preserve">400-021-8850 </w:t>
            </w:r>
          </w:p>
        </w:tc>
      </w:tr>
      <w:tr w14:paraId="2A0FA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F358D">
            <w:pPr>
              <w:pStyle w:val="7"/>
            </w:pPr>
            <w:r>
              <w:rPr>
                <w:rFonts w:hint="eastAsia"/>
              </w:rPr>
              <w:t xml:space="preserve">网址： </w:t>
            </w:r>
          </w:p>
        </w:tc>
        <w:tc>
          <w:tcPr>
            <w:tcW w:w="7440" w:type="dxa"/>
            <w:shd w:val="clear" w:color="auto" w:fill="auto"/>
          </w:tcPr>
          <w:p w14:paraId="2B2394F0">
            <w:pPr>
              <w:pStyle w:val="7"/>
            </w:pPr>
            <w:r>
              <w:rPr>
                <w:rFonts w:hint="eastAsia"/>
              </w:rPr>
              <w:t xml:space="preserve">www.harvestwm.cn </w:t>
            </w:r>
          </w:p>
        </w:tc>
      </w:tr>
    </w:tbl>
    <w:p w14:paraId="03639A56">
      <w:pPr>
        <w:pStyle w:val="7"/>
        <w:spacing w:before="0" w:beforeAutospacing="0" w:after="0" w:afterAutospacing="0" w:line="360" w:lineRule="auto"/>
        <w:ind w:firstLine="420"/>
        <w:rPr>
          <w:sz w:val="21"/>
          <w:szCs w:val="21"/>
        </w:rPr>
      </w:pPr>
      <w:r>
        <w:rPr>
          <w:rFonts w:hint="eastAsia"/>
          <w:b/>
          <w:bCs/>
          <w:sz w:val="21"/>
          <w:szCs w:val="21"/>
        </w:rPr>
        <w:t>(39)宜信普泽（北京）基金销售有限公司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FE9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09815">
            <w:pPr>
              <w:pStyle w:val="7"/>
            </w:pPr>
            <w:r>
              <w:rPr>
                <w:rFonts w:hint="eastAsia"/>
              </w:rPr>
              <w:t xml:space="preserve">注册地址： </w:t>
            </w:r>
          </w:p>
        </w:tc>
        <w:tc>
          <w:tcPr>
            <w:tcW w:w="7440" w:type="dxa"/>
            <w:shd w:val="clear" w:color="auto" w:fill="auto"/>
          </w:tcPr>
          <w:p w14:paraId="07C363C0">
            <w:pPr>
              <w:pStyle w:val="7"/>
            </w:pPr>
            <w:r>
              <w:rPr>
                <w:rFonts w:hint="eastAsia"/>
              </w:rPr>
              <w:t xml:space="preserve">北京市朝阳区建国路88号9号楼15层1809 </w:t>
            </w:r>
          </w:p>
        </w:tc>
      </w:tr>
      <w:tr w14:paraId="40E2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EB051">
            <w:pPr>
              <w:pStyle w:val="7"/>
            </w:pPr>
            <w:r>
              <w:rPr>
                <w:rFonts w:hint="eastAsia"/>
              </w:rPr>
              <w:t xml:space="preserve">办公地址： </w:t>
            </w:r>
          </w:p>
        </w:tc>
        <w:tc>
          <w:tcPr>
            <w:tcW w:w="7440" w:type="dxa"/>
            <w:shd w:val="clear" w:color="auto" w:fill="auto"/>
          </w:tcPr>
          <w:p w14:paraId="44564661">
            <w:pPr>
              <w:pStyle w:val="7"/>
            </w:pPr>
            <w:r>
              <w:rPr>
                <w:rFonts w:hint="eastAsia"/>
              </w:rPr>
              <w:t xml:space="preserve">北京市朝阳区建国路88号SOHO现代城C座18层1809 </w:t>
            </w:r>
          </w:p>
        </w:tc>
      </w:tr>
      <w:tr w14:paraId="4DD0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F7761">
            <w:pPr>
              <w:pStyle w:val="7"/>
            </w:pPr>
            <w:r>
              <w:rPr>
                <w:rFonts w:hint="eastAsia"/>
              </w:rPr>
              <w:t xml:space="preserve">法定代表人： </w:t>
            </w:r>
          </w:p>
        </w:tc>
        <w:tc>
          <w:tcPr>
            <w:tcW w:w="7440" w:type="dxa"/>
            <w:shd w:val="clear" w:color="auto" w:fill="auto"/>
          </w:tcPr>
          <w:p w14:paraId="5820D22B">
            <w:pPr>
              <w:pStyle w:val="7"/>
            </w:pPr>
            <w:r>
              <w:rPr>
                <w:rFonts w:hint="eastAsia"/>
              </w:rPr>
              <w:t xml:space="preserve">戎兵 </w:t>
            </w:r>
          </w:p>
        </w:tc>
      </w:tr>
      <w:tr w14:paraId="1864B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A958A">
            <w:pPr>
              <w:pStyle w:val="7"/>
            </w:pPr>
            <w:r>
              <w:rPr>
                <w:rFonts w:hint="eastAsia"/>
              </w:rPr>
              <w:t xml:space="preserve">联系人： </w:t>
            </w:r>
          </w:p>
        </w:tc>
        <w:tc>
          <w:tcPr>
            <w:tcW w:w="7440" w:type="dxa"/>
            <w:shd w:val="clear" w:color="auto" w:fill="auto"/>
          </w:tcPr>
          <w:p w14:paraId="708759E3">
            <w:pPr>
              <w:pStyle w:val="7"/>
            </w:pPr>
            <w:r>
              <w:rPr>
                <w:rFonts w:hint="eastAsia"/>
              </w:rPr>
              <w:t xml:space="preserve">程刚 </w:t>
            </w:r>
          </w:p>
        </w:tc>
      </w:tr>
      <w:tr w14:paraId="3335D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74867">
            <w:pPr>
              <w:pStyle w:val="7"/>
            </w:pPr>
            <w:r>
              <w:rPr>
                <w:rFonts w:hint="eastAsia"/>
              </w:rPr>
              <w:t xml:space="preserve">电话： </w:t>
            </w:r>
          </w:p>
        </w:tc>
        <w:tc>
          <w:tcPr>
            <w:tcW w:w="7440" w:type="dxa"/>
            <w:shd w:val="clear" w:color="auto" w:fill="auto"/>
          </w:tcPr>
          <w:p w14:paraId="4E2BB2EE">
            <w:pPr>
              <w:pStyle w:val="7"/>
            </w:pPr>
            <w:r>
              <w:rPr>
                <w:rFonts w:hint="eastAsia"/>
              </w:rPr>
              <w:t xml:space="preserve">010-52855713 </w:t>
            </w:r>
          </w:p>
        </w:tc>
      </w:tr>
      <w:tr w14:paraId="406DD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C22D8">
            <w:pPr>
              <w:pStyle w:val="7"/>
            </w:pPr>
            <w:r>
              <w:rPr>
                <w:rFonts w:hint="eastAsia"/>
              </w:rPr>
              <w:t xml:space="preserve">传真： </w:t>
            </w:r>
          </w:p>
        </w:tc>
        <w:tc>
          <w:tcPr>
            <w:tcW w:w="7440" w:type="dxa"/>
            <w:shd w:val="clear" w:color="auto" w:fill="auto"/>
          </w:tcPr>
          <w:p w14:paraId="1AF093E8">
            <w:pPr>
              <w:pStyle w:val="7"/>
            </w:pPr>
            <w:r>
              <w:rPr>
                <w:rFonts w:hint="eastAsia"/>
              </w:rPr>
              <w:t xml:space="preserve">010-85894285 </w:t>
            </w:r>
          </w:p>
        </w:tc>
      </w:tr>
      <w:tr w14:paraId="7B42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AE6C6">
            <w:pPr>
              <w:pStyle w:val="7"/>
            </w:pPr>
            <w:r>
              <w:rPr>
                <w:rFonts w:hint="eastAsia"/>
              </w:rPr>
              <w:t xml:space="preserve">客户服务电话： </w:t>
            </w:r>
          </w:p>
        </w:tc>
        <w:tc>
          <w:tcPr>
            <w:tcW w:w="7440" w:type="dxa"/>
            <w:shd w:val="clear" w:color="auto" w:fill="auto"/>
          </w:tcPr>
          <w:p w14:paraId="65D8DF70">
            <w:pPr>
              <w:pStyle w:val="7"/>
            </w:pPr>
            <w:r>
              <w:rPr>
                <w:rFonts w:hint="eastAsia"/>
              </w:rPr>
              <w:t xml:space="preserve">400-609-9200 </w:t>
            </w:r>
          </w:p>
        </w:tc>
      </w:tr>
      <w:tr w14:paraId="4242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86BE2">
            <w:pPr>
              <w:pStyle w:val="7"/>
            </w:pPr>
            <w:r>
              <w:rPr>
                <w:rFonts w:hint="eastAsia"/>
              </w:rPr>
              <w:t xml:space="preserve">网址： </w:t>
            </w:r>
          </w:p>
        </w:tc>
        <w:tc>
          <w:tcPr>
            <w:tcW w:w="7440" w:type="dxa"/>
            <w:shd w:val="clear" w:color="auto" w:fill="auto"/>
          </w:tcPr>
          <w:p w14:paraId="7FB40424">
            <w:pPr>
              <w:pStyle w:val="7"/>
            </w:pPr>
            <w:r>
              <w:rPr>
                <w:rFonts w:hint="eastAsia"/>
              </w:rPr>
              <w:t xml:space="preserve">http://www.yixinfund.com </w:t>
            </w:r>
          </w:p>
        </w:tc>
      </w:tr>
    </w:tbl>
    <w:p w14:paraId="5A62BB78">
      <w:pPr>
        <w:pStyle w:val="7"/>
        <w:spacing w:before="0" w:beforeAutospacing="0" w:after="0" w:afterAutospacing="0" w:line="360" w:lineRule="auto"/>
        <w:ind w:firstLine="420"/>
        <w:rPr>
          <w:sz w:val="21"/>
          <w:szCs w:val="21"/>
        </w:rPr>
      </w:pPr>
      <w:r>
        <w:rPr>
          <w:rFonts w:hint="eastAsia"/>
          <w:b/>
          <w:bCs/>
          <w:sz w:val="21"/>
          <w:szCs w:val="21"/>
        </w:rPr>
        <w:t>(40)南京苏宁基金销售有限公司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009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60D1A0A">
            <w:pPr>
              <w:pStyle w:val="7"/>
            </w:pPr>
            <w:r>
              <w:rPr>
                <w:rFonts w:hint="eastAsia"/>
              </w:rPr>
              <w:t xml:space="preserve">注册地址： </w:t>
            </w:r>
          </w:p>
        </w:tc>
        <w:tc>
          <w:tcPr>
            <w:tcW w:w="7440" w:type="dxa"/>
            <w:shd w:val="clear" w:color="auto" w:fill="auto"/>
          </w:tcPr>
          <w:p w14:paraId="435B4309">
            <w:pPr>
              <w:pStyle w:val="7"/>
            </w:pPr>
            <w:r>
              <w:rPr>
                <w:rFonts w:hint="eastAsia"/>
              </w:rPr>
              <w:t xml:space="preserve">南京市玄武区苏宁大道1-5号 </w:t>
            </w:r>
          </w:p>
        </w:tc>
      </w:tr>
      <w:tr w14:paraId="4A59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ED882">
            <w:pPr>
              <w:pStyle w:val="7"/>
            </w:pPr>
            <w:r>
              <w:rPr>
                <w:rFonts w:hint="eastAsia"/>
              </w:rPr>
              <w:t xml:space="preserve">办公地址： </w:t>
            </w:r>
          </w:p>
        </w:tc>
        <w:tc>
          <w:tcPr>
            <w:tcW w:w="7440" w:type="dxa"/>
            <w:shd w:val="clear" w:color="auto" w:fill="auto"/>
          </w:tcPr>
          <w:p w14:paraId="665806DE">
            <w:pPr>
              <w:pStyle w:val="7"/>
            </w:pPr>
            <w:r>
              <w:rPr>
                <w:rFonts w:hint="eastAsia"/>
              </w:rPr>
              <w:t xml:space="preserve">南京市玄武区苏宁大道1-5号 </w:t>
            </w:r>
          </w:p>
        </w:tc>
      </w:tr>
      <w:tr w14:paraId="0E69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5184E">
            <w:pPr>
              <w:pStyle w:val="7"/>
            </w:pPr>
            <w:r>
              <w:rPr>
                <w:rFonts w:hint="eastAsia"/>
              </w:rPr>
              <w:t xml:space="preserve">法定代表人： </w:t>
            </w:r>
          </w:p>
        </w:tc>
        <w:tc>
          <w:tcPr>
            <w:tcW w:w="7440" w:type="dxa"/>
            <w:shd w:val="clear" w:color="auto" w:fill="auto"/>
          </w:tcPr>
          <w:p w14:paraId="18CE9B15">
            <w:pPr>
              <w:pStyle w:val="7"/>
            </w:pPr>
            <w:r>
              <w:rPr>
                <w:rFonts w:hint="eastAsia"/>
              </w:rPr>
              <w:t xml:space="preserve">钱燕飞 </w:t>
            </w:r>
          </w:p>
        </w:tc>
      </w:tr>
      <w:tr w14:paraId="2CE5D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85063">
            <w:pPr>
              <w:pStyle w:val="7"/>
            </w:pPr>
            <w:r>
              <w:rPr>
                <w:rFonts w:hint="eastAsia"/>
              </w:rPr>
              <w:t xml:space="preserve">联系人： </w:t>
            </w:r>
          </w:p>
        </w:tc>
        <w:tc>
          <w:tcPr>
            <w:tcW w:w="7440" w:type="dxa"/>
            <w:shd w:val="clear" w:color="auto" w:fill="auto"/>
          </w:tcPr>
          <w:p w14:paraId="6D9672D1">
            <w:pPr>
              <w:pStyle w:val="7"/>
            </w:pPr>
            <w:r>
              <w:rPr>
                <w:rFonts w:hint="eastAsia"/>
              </w:rPr>
              <w:t xml:space="preserve">喻明明 </w:t>
            </w:r>
          </w:p>
        </w:tc>
      </w:tr>
      <w:tr w14:paraId="4964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15A15">
            <w:pPr>
              <w:pStyle w:val="7"/>
            </w:pPr>
            <w:r>
              <w:rPr>
                <w:rFonts w:hint="eastAsia"/>
              </w:rPr>
              <w:t xml:space="preserve">电话： </w:t>
            </w:r>
          </w:p>
        </w:tc>
        <w:tc>
          <w:tcPr>
            <w:tcW w:w="7440" w:type="dxa"/>
            <w:shd w:val="clear" w:color="auto" w:fill="auto"/>
          </w:tcPr>
          <w:p w14:paraId="37E1AE6B">
            <w:pPr>
              <w:pStyle w:val="7"/>
            </w:pPr>
            <w:r>
              <w:rPr>
                <w:rFonts w:hint="eastAsia"/>
              </w:rPr>
              <w:t xml:space="preserve">025-66996699-884131 </w:t>
            </w:r>
          </w:p>
        </w:tc>
      </w:tr>
      <w:tr w14:paraId="6031A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55E72">
            <w:pPr>
              <w:pStyle w:val="7"/>
            </w:pPr>
            <w:r>
              <w:rPr>
                <w:rFonts w:hint="eastAsia"/>
              </w:rPr>
              <w:t xml:space="preserve">传真： </w:t>
            </w:r>
          </w:p>
        </w:tc>
        <w:tc>
          <w:tcPr>
            <w:tcW w:w="7440" w:type="dxa"/>
            <w:shd w:val="clear" w:color="auto" w:fill="auto"/>
          </w:tcPr>
          <w:p w14:paraId="3988F8AE">
            <w:pPr>
              <w:pStyle w:val="7"/>
            </w:pPr>
            <w:r>
              <w:rPr>
                <w:rFonts w:hint="eastAsia"/>
              </w:rPr>
              <w:t xml:space="preserve">025-66996699-884131 </w:t>
            </w:r>
          </w:p>
        </w:tc>
      </w:tr>
      <w:tr w14:paraId="520B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AA50E">
            <w:pPr>
              <w:pStyle w:val="7"/>
            </w:pPr>
            <w:r>
              <w:rPr>
                <w:rFonts w:hint="eastAsia"/>
              </w:rPr>
              <w:t xml:space="preserve">客户服务电话： </w:t>
            </w:r>
          </w:p>
        </w:tc>
        <w:tc>
          <w:tcPr>
            <w:tcW w:w="7440" w:type="dxa"/>
            <w:shd w:val="clear" w:color="auto" w:fill="auto"/>
          </w:tcPr>
          <w:p w14:paraId="4C7EC4C1">
            <w:pPr>
              <w:pStyle w:val="7"/>
            </w:pPr>
            <w:r>
              <w:rPr>
                <w:rFonts w:hint="eastAsia"/>
              </w:rPr>
              <w:t xml:space="preserve">95177 </w:t>
            </w:r>
          </w:p>
        </w:tc>
      </w:tr>
      <w:tr w14:paraId="7E76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B7F04">
            <w:pPr>
              <w:pStyle w:val="7"/>
            </w:pPr>
            <w:r>
              <w:rPr>
                <w:rFonts w:hint="eastAsia"/>
              </w:rPr>
              <w:t xml:space="preserve">网址： </w:t>
            </w:r>
          </w:p>
        </w:tc>
        <w:tc>
          <w:tcPr>
            <w:tcW w:w="7440" w:type="dxa"/>
            <w:shd w:val="clear" w:color="auto" w:fill="auto"/>
          </w:tcPr>
          <w:p w14:paraId="4BCB3C9A">
            <w:pPr>
              <w:pStyle w:val="7"/>
            </w:pPr>
            <w:r>
              <w:rPr>
                <w:rFonts w:hint="eastAsia"/>
              </w:rPr>
              <w:t xml:space="preserve">www.snjijin.com </w:t>
            </w:r>
          </w:p>
        </w:tc>
      </w:tr>
    </w:tbl>
    <w:p w14:paraId="36E78751">
      <w:pPr>
        <w:pStyle w:val="7"/>
        <w:spacing w:before="0" w:beforeAutospacing="0" w:after="0" w:afterAutospacing="0" w:line="360" w:lineRule="auto"/>
        <w:ind w:firstLine="420"/>
        <w:rPr>
          <w:sz w:val="21"/>
          <w:szCs w:val="21"/>
        </w:rPr>
      </w:pPr>
      <w:r>
        <w:rPr>
          <w:rFonts w:hint="eastAsia"/>
          <w:b/>
          <w:bCs/>
          <w:sz w:val="21"/>
          <w:szCs w:val="21"/>
        </w:rPr>
        <w:t>(41)浦领基金销售有限公司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3BA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CC1B7">
            <w:pPr>
              <w:pStyle w:val="7"/>
            </w:pPr>
            <w:r>
              <w:rPr>
                <w:rFonts w:hint="eastAsia"/>
              </w:rPr>
              <w:t xml:space="preserve">注册地址： </w:t>
            </w:r>
          </w:p>
        </w:tc>
        <w:tc>
          <w:tcPr>
            <w:tcW w:w="7440" w:type="dxa"/>
            <w:shd w:val="clear" w:color="auto" w:fill="auto"/>
          </w:tcPr>
          <w:p w14:paraId="0E662C48">
            <w:pPr>
              <w:pStyle w:val="7"/>
            </w:pPr>
            <w:r>
              <w:rPr>
                <w:rFonts w:hint="eastAsia"/>
              </w:rPr>
              <w:t xml:space="preserve">北京市朝阳区建国路乙118号16层1611 </w:t>
            </w:r>
          </w:p>
        </w:tc>
      </w:tr>
      <w:tr w14:paraId="73F1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3CC85">
            <w:pPr>
              <w:pStyle w:val="7"/>
            </w:pPr>
            <w:r>
              <w:rPr>
                <w:rFonts w:hint="eastAsia"/>
              </w:rPr>
              <w:t xml:space="preserve">办公地址： </w:t>
            </w:r>
          </w:p>
        </w:tc>
        <w:tc>
          <w:tcPr>
            <w:tcW w:w="7440" w:type="dxa"/>
            <w:shd w:val="clear" w:color="auto" w:fill="auto"/>
          </w:tcPr>
          <w:p w14:paraId="19C35421">
            <w:pPr>
              <w:pStyle w:val="7"/>
            </w:pPr>
            <w:r>
              <w:rPr>
                <w:rFonts w:hint="eastAsia"/>
              </w:rPr>
              <w:t xml:space="preserve">北京市朝阳区建国路乙118号16层1611 </w:t>
            </w:r>
          </w:p>
        </w:tc>
      </w:tr>
      <w:tr w14:paraId="1D4E8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3B15D">
            <w:pPr>
              <w:pStyle w:val="7"/>
            </w:pPr>
            <w:r>
              <w:rPr>
                <w:rFonts w:hint="eastAsia"/>
              </w:rPr>
              <w:t xml:space="preserve">法定代表人： </w:t>
            </w:r>
          </w:p>
        </w:tc>
        <w:tc>
          <w:tcPr>
            <w:tcW w:w="7440" w:type="dxa"/>
            <w:shd w:val="clear" w:color="auto" w:fill="auto"/>
          </w:tcPr>
          <w:p w14:paraId="01F4A949">
            <w:pPr>
              <w:pStyle w:val="7"/>
            </w:pPr>
            <w:r>
              <w:rPr>
                <w:rFonts w:hint="eastAsia"/>
              </w:rPr>
              <w:t xml:space="preserve">张莲 </w:t>
            </w:r>
          </w:p>
        </w:tc>
      </w:tr>
      <w:tr w14:paraId="0F29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C3355">
            <w:pPr>
              <w:pStyle w:val="7"/>
            </w:pPr>
            <w:r>
              <w:rPr>
                <w:rFonts w:hint="eastAsia"/>
              </w:rPr>
              <w:t xml:space="preserve">联系人： </w:t>
            </w:r>
          </w:p>
        </w:tc>
        <w:tc>
          <w:tcPr>
            <w:tcW w:w="7440" w:type="dxa"/>
            <w:shd w:val="clear" w:color="auto" w:fill="auto"/>
          </w:tcPr>
          <w:p w14:paraId="70FCBA09">
            <w:pPr>
              <w:pStyle w:val="7"/>
            </w:pPr>
            <w:r>
              <w:rPr>
                <w:rFonts w:hint="eastAsia"/>
              </w:rPr>
              <w:t xml:space="preserve">李艳 </w:t>
            </w:r>
          </w:p>
        </w:tc>
      </w:tr>
      <w:tr w14:paraId="0D7F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7FCD4">
            <w:pPr>
              <w:pStyle w:val="7"/>
            </w:pPr>
            <w:r>
              <w:rPr>
                <w:rFonts w:hint="eastAsia"/>
              </w:rPr>
              <w:t xml:space="preserve">电话： </w:t>
            </w:r>
          </w:p>
        </w:tc>
        <w:tc>
          <w:tcPr>
            <w:tcW w:w="7440" w:type="dxa"/>
            <w:shd w:val="clear" w:color="auto" w:fill="auto"/>
          </w:tcPr>
          <w:p w14:paraId="65364C84">
            <w:pPr>
              <w:pStyle w:val="7"/>
            </w:pPr>
            <w:r>
              <w:rPr>
                <w:rFonts w:hint="eastAsia"/>
              </w:rPr>
              <w:t xml:space="preserve">010-59497361 </w:t>
            </w:r>
          </w:p>
        </w:tc>
      </w:tr>
      <w:tr w14:paraId="472DF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7AEF0">
            <w:pPr>
              <w:pStyle w:val="7"/>
            </w:pPr>
            <w:r>
              <w:rPr>
                <w:rFonts w:hint="eastAsia"/>
              </w:rPr>
              <w:t xml:space="preserve">客户服务电话： </w:t>
            </w:r>
          </w:p>
        </w:tc>
        <w:tc>
          <w:tcPr>
            <w:tcW w:w="7440" w:type="dxa"/>
            <w:shd w:val="clear" w:color="auto" w:fill="auto"/>
          </w:tcPr>
          <w:p w14:paraId="5EAEACA5">
            <w:pPr>
              <w:pStyle w:val="7"/>
            </w:pPr>
            <w:r>
              <w:rPr>
                <w:rFonts w:hint="eastAsia"/>
              </w:rPr>
              <w:t xml:space="preserve">400-012-5899 </w:t>
            </w:r>
          </w:p>
        </w:tc>
      </w:tr>
      <w:tr w14:paraId="01AF6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00493">
            <w:pPr>
              <w:pStyle w:val="7"/>
            </w:pPr>
            <w:r>
              <w:rPr>
                <w:rFonts w:hint="eastAsia"/>
              </w:rPr>
              <w:t xml:space="preserve">网址： </w:t>
            </w:r>
          </w:p>
        </w:tc>
        <w:tc>
          <w:tcPr>
            <w:tcW w:w="7440" w:type="dxa"/>
            <w:shd w:val="clear" w:color="auto" w:fill="auto"/>
          </w:tcPr>
          <w:p w14:paraId="6C6D5B62">
            <w:pPr>
              <w:pStyle w:val="7"/>
            </w:pPr>
            <w:r>
              <w:rPr>
                <w:rFonts w:hint="eastAsia"/>
              </w:rPr>
              <w:t xml:space="preserve">www.prolinkfund.com </w:t>
            </w:r>
          </w:p>
        </w:tc>
      </w:tr>
    </w:tbl>
    <w:p w14:paraId="52CD31BA">
      <w:pPr>
        <w:pStyle w:val="7"/>
        <w:spacing w:before="0" w:beforeAutospacing="0" w:after="0" w:afterAutospacing="0" w:line="360" w:lineRule="auto"/>
        <w:ind w:firstLine="420"/>
        <w:rPr>
          <w:sz w:val="21"/>
          <w:szCs w:val="21"/>
        </w:rPr>
      </w:pPr>
      <w:r>
        <w:rPr>
          <w:rFonts w:hint="eastAsia"/>
          <w:b/>
          <w:bCs/>
          <w:sz w:val="21"/>
          <w:szCs w:val="21"/>
        </w:rPr>
        <w:t>(42)华源证券股份有限公司（鑫理财）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19C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0A160">
            <w:pPr>
              <w:pStyle w:val="7"/>
            </w:pPr>
            <w:r>
              <w:rPr>
                <w:rFonts w:hint="eastAsia"/>
              </w:rPr>
              <w:t xml:space="preserve">注册地址： </w:t>
            </w:r>
          </w:p>
        </w:tc>
        <w:tc>
          <w:tcPr>
            <w:tcW w:w="7440" w:type="dxa"/>
            <w:shd w:val="clear" w:color="auto" w:fill="auto"/>
          </w:tcPr>
          <w:p w14:paraId="389B5AC1">
            <w:pPr>
              <w:pStyle w:val="7"/>
            </w:pPr>
            <w:r>
              <w:rPr>
                <w:rFonts w:hint="eastAsia"/>
              </w:rPr>
              <w:t xml:space="preserve">青海省西宁市南川工业园区创业路108号 </w:t>
            </w:r>
          </w:p>
        </w:tc>
      </w:tr>
      <w:tr w14:paraId="1710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22FBF">
            <w:pPr>
              <w:pStyle w:val="7"/>
            </w:pPr>
            <w:r>
              <w:rPr>
                <w:rFonts w:hint="eastAsia"/>
              </w:rPr>
              <w:t xml:space="preserve">办公地址： </w:t>
            </w:r>
          </w:p>
        </w:tc>
        <w:tc>
          <w:tcPr>
            <w:tcW w:w="7440" w:type="dxa"/>
            <w:shd w:val="clear" w:color="auto" w:fill="auto"/>
          </w:tcPr>
          <w:p w14:paraId="09783FC8">
            <w:pPr>
              <w:pStyle w:val="7"/>
            </w:pPr>
            <w:r>
              <w:rPr>
                <w:rFonts w:hint="eastAsia"/>
              </w:rPr>
              <w:t xml:space="preserve">湖北省武汉市江汉区万松街道青年路278号中海中心32F-34F  </w:t>
            </w:r>
          </w:p>
        </w:tc>
      </w:tr>
      <w:tr w14:paraId="11DF2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934DA">
            <w:pPr>
              <w:pStyle w:val="7"/>
            </w:pPr>
            <w:r>
              <w:rPr>
                <w:rFonts w:hint="eastAsia"/>
              </w:rPr>
              <w:t xml:space="preserve">法定代表人： </w:t>
            </w:r>
          </w:p>
        </w:tc>
        <w:tc>
          <w:tcPr>
            <w:tcW w:w="7440" w:type="dxa"/>
            <w:shd w:val="clear" w:color="auto" w:fill="auto"/>
          </w:tcPr>
          <w:p w14:paraId="62DAE510">
            <w:pPr>
              <w:pStyle w:val="7"/>
            </w:pPr>
            <w:r>
              <w:rPr>
                <w:rFonts w:hint="eastAsia"/>
              </w:rPr>
              <w:t xml:space="preserve">邓晖 </w:t>
            </w:r>
          </w:p>
        </w:tc>
      </w:tr>
      <w:tr w14:paraId="24CF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1E217">
            <w:pPr>
              <w:pStyle w:val="7"/>
            </w:pPr>
            <w:r>
              <w:rPr>
                <w:rFonts w:hint="eastAsia"/>
              </w:rPr>
              <w:t xml:space="preserve">联系人： </w:t>
            </w:r>
          </w:p>
        </w:tc>
        <w:tc>
          <w:tcPr>
            <w:tcW w:w="7440" w:type="dxa"/>
            <w:shd w:val="clear" w:color="auto" w:fill="auto"/>
          </w:tcPr>
          <w:p w14:paraId="037665AA">
            <w:pPr>
              <w:pStyle w:val="7"/>
            </w:pPr>
            <w:r>
              <w:rPr>
                <w:rFonts w:hint="eastAsia"/>
              </w:rPr>
              <w:t xml:space="preserve">丛瑞丰 </w:t>
            </w:r>
          </w:p>
        </w:tc>
      </w:tr>
      <w:tr w14:paraId="38B8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47E16">
            <w:pPr>
              <w:pStyle w:val="7"/>
            </w:pPr>
            <w:r>
              <w:rPr>
                <w:rFonts w:hint="eastAsia"/>
              </w:rPr>
              <w:t xml:space="preserve">电话： </w:t>
            </w:r>
          </w:p>
        </w:tc>
        <w:tc>
          <w:tcPr>
            <w:tcW w:w="7440" w:type="dxa"/>
            <w:shd w:val="clear" w:color="auto" w:fill="auto"/>
          </w:tcPr>
          <w:p w14:paraId="7BF4A8AC">
            <w:pPr>
              <w:pStyle w:val="7"/>
            </w:pPr>
            <w:r>
              <w:rPr>
                <w:rFonts w:hint="eastAsia"/>
              </w:rPr>
              <w:t xml:space="preserve">15069421014 </w:t>
            </w:r>
          </w:p>
        </w:tc>
      </w:tr>
      <w:tr w14:paraId="34705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B2BB9">
            <w:pPr>
              <w:pStyle w:val="7"/>
            </w:pPr>
            <w:r>
              <w:rPr>
                <w:rFonts w:hint="eastAsia"/>
              </w:rPr>
              <w:t xml:space="preserve">传真： </w:t>
            </w:r>
          </w:p>
        </w:tc>
        <w:tc>
          <w:tcPr>
            <w:tcW w:w="7440" w:type="dxa"/>
            <w:shd w:val="clear" w:color="auto" w:fill="auto"/>
          </w:tcPr>
          <w:p w14:paraId="0A0B0E2E">
            <w:pPr>
              <w:pStyle w:val="7"/>
            </w:pPr>
            <w:r>
              <w:rPr>
                <w:rFonts w:hint="eastAsia"/>
              </w:rPr>
              <w:t xml:space="preserve">- </w:t>
            </w:r>
          </w:p>
        </w:tc>
      </w:tr>
      <w:tr w14:paraId="02AE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376B8">
            <w:pPr>
              <w:pStyle w:val="7"/>
            </w:pPr>
            <w:r>
              <w:rPr>
                <w:rFonts w:hint="eastAsia"/>
              </w:rPr>
              <w:t xml:space="preserve">客户服务电话： </w:t>
            </w:r>
          </w:p>
        </w:tc>
        <w:tc>
          <w:tcPr>
            <w:tcW w:w="7440" w:type="dxa"/>
            <w:shd w:val="clear" w:color="auto" w:fill="auto"/>
          </w:tcPr>
          <w:p w14:paraId="739FEAFC">
            <w:pPr>
              <w:pStyle w:val="7"/>
            </w:pPr>
            <w:r>
              <w:rPr>
                <w:rFonts w:hint="eastAsia"/>
              </w:rPr>
              <w:t xml:space="preserve">95305 </w:t>
            </w:r>
          </w:p>
        </w:tc>
      </w:tr>
      <w:tr w14:paraId="4933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CB399">
            <w:pPr>
              <w:pStyle w:val="7"/>
            </w:pPr>
            <w:r>
              <w:rPr>
                <w:rFonts w:hint="eastAsia"/>
              </w:rPr>
              <w:t xml:space="preserve">网址： </w:t>
            </w:r>
          </w:p>
        </w:tc>
        <w:tc>
          <w:tcPr>
            <w:tcW w:w="7440" w:type="dxa"/>
            <w:shd w:val="clear" w:color="auto" w:fill="auto"/>
          </w:tcPr>
          <w:p w14:paraId="1C8075BF">
            <w:pPr>
              <w:pStyle w:val="7"/>
            </w:pPr>
            <w:r>
              <w:rPr>
                <w:rFonts w:hint="eastAsia"/>
              </w:rPr>
              <w:t xml:space="preserve">www.huayuanstock.com </w:t>
            </w:r>
          </w:p>
        </w:tc>
      </w:tr>
    </w:tbl>
    <w:p w14:paraId="2D405DC9">
      <w:pPr>
        <w:pStyle w:val="7"/>
        <w:spacing w:before="0" w:beforeAutospacing="0" w:after="0" w:afterAutospacing="0" w:line="360" w:lineRule="auto"/>
        <w:ind w:firstLine="420"/>
        <w:rPr>
          <w:sz w:val="21"/>
          <w:szCs w:val="21"/>
        </w:rPr>
      </w:pPr>
      <w:r>
        <w:rPr>
          <w:rFonts w:hint="eastAsia"/>
          <w:b/>
          <w:bCs/>
          <w:sz w:val="21"/>
          <w:szCs w:val="21"/>
        </w:rPr>
        <w:t>(43)北京汇成基金销售有限公司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221E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5CB0C">
            <w:pPr>
              <w:pStyle w:val="7"/>
            </w:pPr>
            <w:r>
              <w:rPr>
                <w:rFonts w:hint="eastAsia"/>
              </w:rPr>
              <w:t xml:space="preserve">注册地址： </w:t>
            </w:r>
          </w:p>
        </w:tc>
        <w:tc>
          <w:tcPr>
            <w:tcW w:w="7440" w:type="dxa"/>
            <w:shd w:val="clear" w:color="auto" w:fill="auto"/>
          </w:tcPr>
          <w:p w14:paraId="6B896049">
            <w:pPr>
              <w:pStyle w:val="7"/>
            </w:pPr>
            <w:r>
              <w:rPr>
                <w:rFonts w:hint="eastAsia"/>
              </w:rPr>
              <w:t xml:space="preserve">北京市西城区宣武门外大街甲1号4层401-2 </w:t>
            </w:r>
          </w:p>
        </w:tc>
      </w:tr>
      <w:tr w14:paraId="0E48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4BB6E">
            <w:pPr>
              <w:pStyle w:val="7"/>
            </w:pPr>
            <w:r>
              <w:rPr>
                <w:rFonts w:hint="eastAsia"/>
              </w:rPr>
              <w:t xml:space="preserve">办公地址： </w:t>
            </w:r>
          </w:p>
        </w:tc>
        <w:tc>
          <w:tcPr>
            <w:tcW w:w="7440" w:type="dxa"/>
            <w:shd w:val="clear" w:color="auto" w:fill="auto"/>
          </w:tcPr>
          <w:p w14:paraId="67A40A95">
            <w:pPr>
              <w:pStyle w:val="7"/>
            </w:pPr>
            <w:r>
              <w:rPr>
                <w:rFonts w:hint="eastAsia"/>
              </w:rPr>
              <w:t xml:space="preserve">北京市西城区宣武门外大街甲1号4层401-2 </w:t>
            </w:r>
          </w:p>
        </w:tc>
      </w:tr>
      <w:tr w14:paraId="48FE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01D1B">
            <w:pPr>
              <w:pStyle w:val="7"/>
            </w:pPr>
            <w:r>
              <w:rPr>
                <w:rFonts w:hint="eastAsia"/>
              </w:rPr>
              <w:t xml:space="preserve">法定代表人： </w:t>
            </w:r>
          </w:p>
        </w:tc>
        <w:tc>
          <w:tcPr>
            <w:tcW w:w="7440" w:type="dxa"/>
            <w:shd w:val="clear" w:color="auto" w:fill="auto"/>
          </w:tcPr>
          <w:p w14:paraId="2261760F">
            <w:pPr>
              <w:pStyle w:val="7"/>
            </w:pPr>
            <w:r>
              <w:rPr>
                <w:rFonts w:hint="eastAsia"/>
              </w:rPr>
              <w:t xml:space="preserve">王伟刚 </w:t>
            </w:r>
          </w:p>
        </w:tc>
      </w:tr>
      <w:tr w14:paraId="7F61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3339F">
            <w:pPr>
              <w:pStyle w:val="7"/>
            </w:pPr>
            <w:r>
              <w:rPr>
                <w:rFonts w:hint="eastAsia"/>
              </w:rPr>
              <w:t xml:space="preserve">联系人： </w:t>
            </w:r>
          </w:p>
        </w:tc>
        <w:tc>
          <w:tcPr>
            <w:tcW w:w="7440" w:type="dxa"/>
            <w:shd w:val="clear" w:color="auto" w:fill="auto"/>
          </w:tcPr>
          <w:p w14:paraId="62065E62">
            <w:pPr>
              <w:pStyle w:val="7"/>
            </w:pPr>
            <w:r>
              <w:rPr>
                <w:rFonts w:hint="eastAsia"/>
              </w:rPr>
              <w:t xml:space="preserve">丁向坤 </w:t>
            </w:r>
          </w:p>
        </w:tc>
      </w:tr>
      <w:tr w14:paraId="07E3B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72B9A">
            <w:pPr>
              <w:pStyle w:val="7"/>
            </w:pPr>
            <w:r>
              <w:rPr>
                <w:rFonts w:hint="eastAsia"/>
              </w:rPr>
              <w:t xml:space="preserve">电话： </w:t>
            </w:r>
          </w:p>
        </w:tc>
        <w:tc>
          <w:tcPr>
            <w:tcW w:w="7440" w:type="dxa"/>
            <w:shd w:val="clear" w:color="auto" w:fill="auto"/>
          </w:tcPr>
          <w:p w14:paraId="5C6B4DC8">
            <w:pPr>
              <w:pStyle w:val="7"/>
            </w:pPr>
            <w:r>
              <w:rPr>
                <w:rFonts w:hint="eastAsia"/>
              </w:rPr>
              <w:t xml:space="preserve">010-56282140 </w:t>
            </w:r>
          </w:p>
        </w:tc>
      </w:tr>
      <w:tr w14:paraId="719F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E4324">
            <w:pPr>
              <w:pStyle w:val="7"/>
            </w:pPr>
            <w:r>
              <w:rPr>
                <w:rFonts w:hint="eastAsia"/>
              </w:rPr>
              <w:t xml:space="preserve">传真： </w:t>
            </w:r>
          </w:p>
        </w:tc>
        <w:tc>
          <w:tcPr>
            <w:tcW w:w="7440" w:type="dxa"/>
            <w:shd w:val="clear" w:color="auto" w:fill="auto"/>
          </w:tcPr>
          <w:p w14:paraId="739DBDBA">
            <w:pPr>
              <w:pStyle w:val="7"/>
            </w:pPr>
            <w:r>
              <w:rPr>
                <w:rFonts w:hint="eastAsia"/>
              </w:rPr>
              <w:t xml:space="preserve">010-62680827 </w:t>
            </w:r>
          </w:p>
        </w:tc>
      </w:tr>
      <w:tr w14:paraId="7A0A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9484B">
            <w:pPr>
              <w:pStyle w:val="7"/>
            </w:pPr>
            <w:r>
              <w:rPr>
                <w:rFonts w:hint="eastAsia"/>
              </w:rPr>
              <w:t xml:space="preserve">客户服务电话： </w:t>
            </w:r>
          </w:p>
        </w:tc>
        <w:tc>
          <w:tcPr>
            <w:tcW w:w="7440" w:type="dxa"/>
            <w:shd w:val="clear" w:color="auto" w:fill="auto"/>
          </w:tcPr>
          <w:p w14:paraId="4E67232C">
            <w:pPr>
              <w:pStyle w:val="7"/>
            </w:pPr>
            <w:r>
              <w:rPr>
                <w:rFonts w:hint="eastAsia"/>
              </w:rPr>
              <w:t xml:space="preserve">010-63158805 </w:t>
            </w:r>
          </w:p>
        </w:tc>
      </w:tr>
      <w:tr w14:paraId="770B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F6EA7">
            <w:pPr>
              <w:pStyle w:val="7"/>
            </w:pPr>
            <w:r>
              <w:rPr>
                <w:rFonts w:hint="eastAsia"/>
              </w:rPr>
              <w:t xml:space="preserve">网址： </w:t>
            </w:r>
          </w:p>
        </w:tc>
        <w:tc>
          <w:tcPr>
            <w:tcW w:w="7440" w:type="dxa"/>
            <w:shd w:val="clear" w:color="auto" w:fill="auto"/>
          </w:tcPr>
          <w:p w14:paraId="4C5202B9">
            <w:pPr>
              <w:pStyle w:val="7"/>
            </w:pPr>
            <w:r>
              <w:rPr>
                <w:rFonts w:hint="eastAsia"/>
              </w:rPr>
              <w:t xml:space="preserve">www.hcfunds.com </w:t>
            </w:r>
          </w:p>
        </w:tc>
      </w:tr>
    </w:tbl>
    <w:p w14:paraId="6569BA70">
      <w:pPr>
        <w:pStyle w:val="7"/>
        <w:spacing w:before="0" w:beforeAutospacing="0" w:after="0" w:afterAutospacing="0" w:line="360" w:lineRule="auto"/>
        <w:ind w:firstLine="420"/>
        <w:rPr>
          <w:sz w:val="21"/>
          <w:szCs w:val="21"/>
        </w:rPr>
      </w:pPr>
      <w:r>
        <w:rPr>
          <w:rFonts w:hint="eastAsia"/>
          <w:b/>
          <w:bCs/>
          <w:sz w:val="21"/>
          <w:szCs w:val="21"/>
        </w:rPr>
        <w:t>(44)海银基金销售有限公司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AE6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20B8A37">
            <w:pPr>
              <w:pStyle w:val="7"/>
            </w:pPr>
            <w:r>
              <w:rPr>
                <w:rFonts w:hint="eastAsia"/>
              </w:rPr>
              <w:t xml:space="preserve">注册地址： </w:t>
            </w:r>
          </w:p>
        </w:tc>
        <w:tc>
          <w:tcPr>
            <w:tcW w:w="7440" w:type="dxa"/>
            <w:shd w:val="clear" w:color="auto" w:fill="auto"/>
          </w:tcPr>
          <w:p w14:paraId="020295A4">
            <w:pPr>
              <w:pStyle w:val="7"/>
            </w:pPr>
            <w:r>
              <w:rPr>
                <w:rFonts w:hint="eastAsia"/>
              </w:rPr>
              <w:t xml:space="preserve">中国（上海）自由贸易试验区银城中路8号401室 </w:t>
            </w:r>
          </w:p>
        </w:tc>
      </w:tr>
      <w:tr w14:paraId="00F8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3E583">
            <w:pPr>
              <w:pStyle w:val="7"/>
            </w:pPr>
            <w:r>
              <w:rPr>
                <w:rFonts w:hint="eastAsia"/>
              </w:rPr>
              <w:t xml:space="preserve">办公地址： </w:t>
            </w:r>
          </w:p>
        </w:tc>
        <w:tc>
          <w:tcPr>
            <w:tcW w:w="7440" w:type="dxa"/>
            <w:shd w:val="clear" w:color="auto" w:fill="auto"/>
          </w:tcPr>
          <w:p w14:paraId="4177645F">
            <w:pPr>
              <w:pStyle w:val="7"/>
            </w:pPr>
            <w:r>
              <w:rPr>
                <w:rFonts w:hint="eastAsia"/>
              </w:rPr>
              <w:t xml:space="preserve">上海市浦东新区银城中路8号4楼 </w:t>
            </w:r>
          </w:p>
        </w:tc>
      </w:tr>
      <w:tr w14:paraId="6589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DF246">
            <w:pPr>
              <w:pStyle w:val="7"/>
            </w:pPr>
            <w:r>
              <w:rPr>
                <w:rFonts w:hint="eastAsia"/>
              </w:rPr>
              <w:t xml:space="preserve">法定代表人： </w:t>
            </w:r>
          </w:p>
        </w:tc>
        <w:tc>
          <w:tcPr>
            <w:tcW w:w="7440" w:type="dxa"/>
            <w:shd w:val="clear" w:color="auto" w:fill="auto"/>
          </w:tcPr>
          <w:p w14:paraId="0FDF4BB9">
            <w:pPr>
              <w:pStyle w:val="7"/>
            </w:pPr>
            <w:r>
              <w:rPr>
                <w:rFonts w:hint="eastAsia"/>
              </w:rPr>
              <w:t xml:space="preserve">孙亚超 </w:t>
            </w:r>
          </w:p>
        </w:tc>
      </w:tr>
      <w:tr w14:paraId="3CD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65651">
            <w:pPr>
              <w:pStyle w:val="7"/>
            </w:pPr>
            <w:r>
              <w:rPr>
                <w:rFonts w:hint="eastAsia"/>
              </w:rPr>
              <w:t xml:space="preserve">联系人： </w:t>
            </w:r>
          </w:p>
        </w:tc>
        <w:tc>
          <w:tcPr>
            <w:tcW w:w="7440" w:type="dxa"/>
            <w:shd w:val="clear" w:color="auto" w:fill="auto"/>
          </w:tcPr>
          <w:p w14:paraId="30F5EEB1">
            <w:pPr>
              <w:pStyle w:val="7"/>
            </w:pPr>
            <w:r>
              <w:rPr>
                <w:rFonts w:hint="eastAsia"/>
              </w:rPr>
              <w:t xml:space="preserve">刘晖 </w:t>
            </w:r>
          </w:p>
        </w:tc>
      </w:tr>
      <w:tr w14:paraId="7F67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4ED24">
            <w:pPr>
              <w:pStyle w:val="7"/>
            </w:pPr>
            <w:r>
              <w:rPr>
                <w:rFonts w:hint="eastAsia"/>
              </w:rPr>
              <w:t xml:space="preserve">电话： </w:t>
            </w:r>
          </w:p>
        </w:tc>
        <w:tc>
          <w:tcPr>
            <w:tcW w:w="7440" w:type="dxa"/>
            <w:shd w:val="clear" w:color="auto" w:fill="auto"/>
          </w:tcPr>
          <w:p w14:paraId="563C6653">
            <w:pPr>
              <w:pStyle w:val="7"/>
            </w:pPr>
            <w:r>
              <w:rPr>
                <w:rFonts w:hint="eastAsia"/>
              </w:rPr>
              <w:t xml:space="preserve">021-60206991 </w:t>
            </w:r>
          </w:p>
        </w:tc>
      </w:tr>
      <w:tr w14:paraId="0F2A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247D6">
            <w:pPr>
              <w:pStyle w:val="7"/>
            </w:pPr>
            <w:r>
              <w:rPr>
                <w:rFonts w:hint="eastAsia"/>
              </w:rPr>
              <w:t xml:space="preserve">传真： </w:t>
            </w:r>
          </w:p>
        </w:tc>
        <w:tc>
          <w:tcPr>
            <w:tcW w:w="7440" w:type="dxa"/>
            <w:shd w:val="clear" w:color="auto" w:fill="auto"/>
          </w:tcPr>
          <w:p w14:paraId="522BC1D4">
            <w:pPr>
              <w:pStyle w:val="7"/>
            </w:pPr>
            <w:r>
              <w:rPr>
                <w:rFonts w:hint="eastAsia"/>
              </w:rPr>
              <w:t xml:space="preserve">021-80133413 </w:t>
            </w:r>
          </w:p>
        </w:tc>
      </w:tr>
      <w:tr w14:paraId="5790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CE979">
            <w:pPr>
              <w:pStyle w:val="7"/>
            </w:pPr>
            <w:r>
              <w:rPr>
                <w:rFonts w:hint="eastAsia"/>
              </w:rPr>
              <w:t xml:space="preserve">客户服务电话： </w:t>
            </w:r>
          </w:p>
        </w:tc>
        <w:tc>
          <w:tcPr>
            <w:tcW w:w="7440" w:type="dxa"/>
            <w:shd w:val="clear" w:color="auto" w:fill="auto"/>
          </w:tcPr>
          <w:p w14:paraId="74B73EAF">
            <w:pPr>
              <w:pStyle w:val="7"/>
            </w:pPr>
            <w:r>
              <w:rPr>
                <w:rFonts w:hint="eastAsia"/>
              </w:rPr>
              <w:t xml:space="preserve">400-808-1016 </w:t>
            </w:r>
          </w:p>
        </w:tc>
      </w:tr>
      <w:tr w14:paraId="2449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3334A">
            <w:pPr>
              <w:pStyle w:val="7"/>
            </w:pPr>
            <w:r>
              <w:rPr>
                <w:rFonts w:hint="eastAsia"/>
              </w:rPr>
              <w:t xml:space="preserve">网址： </w:t>
            </w:r>
          </w:p>
        </w:tc>
        <w:tc>
          <w:tcPr>
            <w:tcW w:w="7440" w:type="dxa"/>
            <w:shd w:val="clear" w:color="auto" w:fill="auto"/>
          </w:tcPr>
          <w:p w14:paraId="3268EAD8">
            <w:pPr>
              <w:pStyle w:val="7"/>
            </w:pPr>
            <w:r>
              <w:rPr>
                <w:rFonts w:hint="eastAsia"/>
              </w:rPr>
              <w:t xml:space="preserve">www.fundhaiyin.com </w:t>
            </w:r>
          </w:p>
        </w:tc>
      </w:tr>
    </w:tbl>
    <w:p w14:paraId="5BEA7E90">
      <w:pPr>
        <w:pStyle w:val="7"/>
        <w:spacing w:before="0" w:beforeAutospacing="0" w:after="0" w:afterAutospacing="0" w:line="360" w:lineRule="auto"/>
        <w:ind w:firstLine="420"/>
        <w:rPr>
          <w:sz w:val="21"/>
          <w:szCs w:val="21"/>
        </w:rPr>
      </w:pPr>
      <w:r>
        <w:rPr>
          <w:rFonts w:hint="eastAsia"/>
          <w:b/>
          <w:bCs/>
          <w:sz w:val="21"/>
          <w:szCs w:val="21"/>
        </w:rPr>
        <w:t>(45)上海大智慧基金销售有限公司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B7C9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76D14">
            <w:pPr>
              <w:pStyle w:val="7"/>
            </w:pPr>
            <w:r>
              <w:rPr>
                <w:rFonts w:hint="eastAsia"/>
              </w:rPr>
              <w:t xml:space="preserve">注册地址： </w:t>
            </w:r>
          </w:p>
        </w:tc>
        <w:tc>
          <w:tcPr>
            <w:tcW w:w="7440" w:type="dxa"/>
            <w:shd w:val="clear" w:color="auto" w:fill="auto"/>
          </w:tcPr>
          <w:p w14:paraId="5A1C7C97">
            <w:pPr>
              <w:pStyle w:val="7"/>
            </w:pPr>
            <w:r>
              <w:rPr>
                <w:rFonts w:hint="eastAsia"/>
              </w:rPr>
              <w:t xml:space="preserve">中国（上海）自由贸易试验区杨高南路428号1号楼1102单元 </w:t>
            </w:r>
          </w:p>
        </w:tc>
      </w:tr>
      <w:tr w14:paraId="66E7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71DBD">
            <w:pPr>
              <w:pStyle w:val="7"/>
            </w:pPr>
            <w:r>
              <w:rPr>
                <w:rFonts w:hint="eastAsia"/>
              </w:rPr>
              <w:t xml:space="preserve">办公地址： </w:t>
            </w:r>
          </w:p>
        </w:tc>
        <w:tc>
          <w:tcPr>
            <w:tcW w:w="7440" w:type="dxa"/>
            <w:shd w:val="clear" w:color="auto" w:fill="auto"/>
          </w:tcPr>
          <w:p w14:paraId="74E352EC">
            <w:pPr>
              <w:pStyle w:val="7"/>
            </w:pPr>
            <w:r>
              <w:rPr>
                <w:rFonts w:hint="eastAsia"/>
              </w:rPr>
              <w:t xml:space="preserve">上海市浦东新区杨高南路428号1号楼1102单元 </w:t>
            </w:r>
          </w:p>
        </w:tc>
      </w:tr>
      <w:tr w14:paraId="356D8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826BD">
            <w:pPr>
              <w:pStyle w:val="7"/>
            </w:pPr>
            <w:r>
              <w:rPr>
                <w:rFonts w:hint="eastAsia"/>
              </w:rPr>
              <w:t xml:space="preserve">法定代表人： </w:t>
            </w:r>
          </w:p>
        </w:tc>
        <w:tc>
          <w:tcPr>
            <w:tcW w:w="7440" w:type="dxa"/>
            <w:shd w:val="clear" w:color="auto" w:fill="auto"/>
          </w:tcPr>
          <w:p w14:paraId="58E21104">
            <w:pPr>
              <w:pStyle w:val="7"/>
            </w:pPr>
            <w:r>
              <w:rPr>
                <w:rFonts w:hint="eastAsia"/>
              </w:rPr>
              <w:t xml:space="preserve">张俊 </w:t>
            </w:r>
          </w:p>
        </w:tc>
      </w:tr>
      <w:tr w14:paraId="1E64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65662">
            <w:pPr>
              <w:pStyle w:val="7"/>
            </w:pPr>
            <w:r>
              <w:rPr>
                <w:rFonts w:hint="eastAsia"/>
              </w:rPr>
              <w:t xml:space="preserve">联系人： </w:t>
            </w:r>
          </w:p>
        </w:tc>
        <w:tc>
          <w:tcPr>
            <w:tcW w:w="7440" w:type="dxa"/>
            <w:shd w:val="clear" w:color="auto" w:fill="auto"/>
          </w:tcPr>
          <w:p w14:paraId="2205AF94">
            <w:pPr>
              <w:pStyle w:val="7"/>
            </w:pPr>
            <w:r>
              <w:rPr>
                <w:rFonts w:hint="eastAsia"/>
              </w:rPr>
              <w:t xml:space="preserve">张蜓 </w:t>
            </w:r>
          </w:p>
        </w:tc>
      </w:tr>
      <w:tr w14:paraId="5812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73995">
            <w:pPr>
              <w:pStyle w:val="7"/>
            </w:pPr>
            <w:r>
              <w:rPr>
                <w:rFonts w:hint="eastAsia"/>
              </w:rPr>
              <w:t xml:space="preserve">电话： </w:t>
            </w:r>
          </w:p>
        </w:tc>
        <w:tc>
          <w:tcPr>
            <w:tcW w:w="7440" w:type="dxa"/>
            <w:shd w:val="clear" w:color="auto" w:fill="auto"/>
          </w:tcPr>
          <w:p w14:paraId="64F0E075">
            <w:pPr>
              <w:pStyle w:val="7"/>
            </w:pPr>
            <w:r>
              <w:rPr>
                <w:rFonts w:hint="eastAsia"/>
              </w:rPr>
              <w:t xml:space="preserve">021-20219988-35374 </w:t>
            </w:r>
          </w:p>
        </w:tc>
      </w:tr>
      <w:tr w14:paraId="6531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F8B296">
            <w:pPr>
              <w:pStyle w:val="7"/>
            </w:pPr>
            <w:r>
              <w:rPr>
                <w:rFonts w:hint="eastAsia"/>
              </w:rPr>
              <w:t xml:space="preserve">传真： </w:t>
            </w:r>
          </w:p>
        </w:tc>
        <w:tc>
          <w:tcPr>
            <w:tcW w:w="7440" w:type="dxa"/>
            <w:shd w:val="clear" w:color="auto" w:fill="auto"/>
          </w:tcPr>
          <w:p w14:paraId="2F62AC29">
            <w:pPr>
              <w:pStyle w:val="7"/>
            </w:pPr>
            <w:r>
              <w:rPr>
                <w:rFonts w:hint="eastAsia"/>
              </w:rPr>
              <w:t xml:space="preserve">021-20219923 </w:t>
            </w:r>
          </w:p>
        </w:tc>
      </w:tr>
      <w:tr w14:paraId="7BA5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791B0">
            <w:pPr>
              <w:pStyle w:val="7"/>
            </w:pPr>
            <w:r>
              <w:rPr>
                <w:rFonts w:hint="eastAsia"/>
              </w:rPr>
              <w:t xml:space="preserve">客户服务电话： </w:t>
            </w:r>
          </w:p>
        </w:tc>
        <w:tc>
          <w:tcPr>
            <w:tcW w:w="7440" w:type="dxa"/>
            <w:shd w:val="clear" w:color="auto" w:fill="auto"/>
          </w:tcPr>
          <w:p w14:paraId="7050B561">
            <w:pPr>
              <w:pStyle w:val="7"/>
            </w:pPr>
            <w:r>
              <w:rPr>
                <w:rFonts w:hint="eastAsia"/>
              </w:rPr>
              <w:t xml:space="preserve">021-20292031 </w:t>
            </w:r>
          </w:p>
        </w:tc>
      </w:tr>
      <w:tr w14:paraId="387B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A4064">
            <w:pPr>
              <w:pStyle w:val="7"/>
            </w:pPr>
            <w:r>
              <w:rPr>
                <w:rFonts w:hint="eastAsia"/>
              </w:rPr>
              <w:t xml:space="preserve">网址： </w:t>
            </w:r>
          </w:p>
        </w:tc>
        <w:tc>
          <w:tcPr>
            <w:tcW w:w="7440" w:type="dxa"/>
            <w:shd w:val="clear" w:color="auto" w:fill="auto"/>
          </w:tcPr>
          <w:p w14:paraId="37A9740E">
            <w:pPr>
              <w:pStyle w:val="7"/>
            </w:pPr>
            <w:r>
              <w:rPr>
                <w:rFonts w:hint="eastAsia"/>
              </w:rPr>
              <w:t xml:space="preserve">wg.com.cn </w:t>
            </w:r>
          </w:p>
        </w:tc>
      </w:tr>
    </w:tbl>
    <w:p w14:paraId="096D7921">
      <w:pPr>
        <w:pStyle w:val="7"/>
        <w:spacing w:before="0" w:beforeAutospacing="0" w:after="0" w:afterAutospacing="0" w:line="360" w:lineRule="auto"/>
        <w:ind w:firstLine="420"/>
        <w:rPr>
          <w:sz w:val="21"/>
          <w:szCs w:val="21"/>
        </w:rPr>
      </w:pPr>
      <w:r>
        <w:rPr>
          <w:rFonts w:hint="eastAsia"/>
          <w:b/>
          <w:bCs/>
          <w:sz w:val="21"/>
          <w:szCs w:val="21"/>
        </w:rPr>
        <w:t>(46)北京新浪仓石基金销售有限公司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480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F25DF">
            <w:pPr>
              <w:pStyle w:val="7"/>
            </w:pPr>
            <w:r>
              <w:rPr>
                <w:rFonts w:hint="eastAsia"/>
              </w:rPr>
              <w:t xml:space="preserve">注册地址： </w:t>
            </w:r>
          </w:p>
        </w:tc>
        <w:tc>
          <w:tcPr>
            <w:tcW w:w="7440" w:type="dxa"/>
            <w:shd w:val="clear" w:color="auto" w:fill="auto"/>
          </w:tcPr>
          <w:p w14:paraId="639E614E">
            <w:pPr>
              <w:pStyle w:val="7"/>
            </w:pPr>
            <w:r>
              <w:rPr>
                <w:rFonts w:hint="eastAsia"/>
              </w:rPr>
              <w:t xml:space="preserve">北京市海淀区东北旺西路中关村软件园二期（西扩）N-1、N-2地块新浪总部科研楼5层518室 </w:t>
            </w:r>
          </w:p>
        </w:tc>
      </w:tr>
      <w:tr w14:paraId="741A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D2CE9">
            <w:pPr>
              <w:pStyle w:val="7"/>
            </w:pPr>
            <w:r>
              <w:rPr>
                <w:rFonts w:hint="eastAsia"/>
              </w:rPr>
              <w:t xml:space="preserve">办公地址： </w:t>
            </w:r>
          </w:p>
        </w:tc>
        <w:tc>
          <w:tcPr>
            <w:tcW w:w="7440" w:type="dxa"/>
            <w:shd w:val="clear" w:color="auto" w:fill="auto"/>
          </w:tcPr>
          <w:p w14:paraId="48FB927F">
            <w:pPr>
              <w:pStyle w:val="7"/>
            </w:pPr>
            <w:r>
              <w:rPr>
                <w:rFonts w:hint="eastAsia"/>
              </w:rPr>
              <w:t xml:space="preserve">北京市海淀区西北旺东路10号院东区3号楼为明大厦C座 </w:t>
            </w:r>
          </w:p>
        </w:tc>
      </w:tr>
      <w:tr w14:paraId="2C6F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BD49E">
            <w:pPr>
              <w:pStyle w:val="7"/>
            </w:pPr>
            <w:r>
              <w:rPr>
                <w:rFonts w:hint="eastAsia"/>
              </w:rPr>
              <w:t xml:space="preserve">法定代表人： </w:t>
            </w:r>
          </w:p>
        </w:tc>
        <w:tc>
          <w:tcPr>
            <w:tcW w:w="7440" w:type="dxa"/>
            <w:shd w:val="clear" w:color="auto" w:fill="auto"/>
          </w:tcPr>
          <w:p w14:paraId="6588EFCB">
            <w:pPr>
              <w:pStyle w:val="7"/>
            </w:pPr>
            <w:r>
              <w:rPr>
                <w:rFonts w:hint="eastAsia"/>
              </w:rPr>
              <w:t xml:space="preserve">赵芯蕊 </w:t>
            </w:r>
          </w:p>
        </w:tc>
      </w:tr>
      <w:tr w14:paraId="23409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A96D7">
            <w:pPr>
              <w:pStyle w:val="7"/>
            </w:pPr>
            <w:r>
              <w:rPr>
                <w:rFonts w:hint="eastAsia"/>
              </w:rPr>
              <w:t xml:space="preserve">联系人： </w:t>
            </w:r>
          </w:p>
        </w:tc>
        <w:tc>
          <w:tcPr>
            <w:tcW w:w="7440" w:type="dxa"/>
            <w:shd w:val="clear" w:color="auto" w:fill="auto"/>
          </w:tcPr>
          <w:p w14:paraId="2471CD2B">
            <w:pPr>
              <w:pStyle w:val="7"/>
            </w:pPr>
            <w:r>
              <w:rPr>
                <w:rFonts w:hint="eastAsia"/>
              </w:rPr>
              <w:t xml:space="preserve">赵芯蕊 </w:t>
            </w:r>
          </w:p>
        </w:tc>
      </w:tr>
      <w:tr w14:paraId="5AE4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EBDBC">
            <w:pPr>
              <w:pStyle w:val="7"/>
            </w:pPr>
            <w:r>
              <w:rPr>
                <w:rFonts w:hint="eastAsia"/>
              </w:rPr>
              <w:t xml:space="preserve">电话： </w:t>
            </w:r>
          </w:p>
        </w:tc>
        <w:tc>
          <w:tcPr>
            <w:tcW w:w="7440" w:type="dxa"/>
            <w:shd w:val="clear" w:color="auto" w:fill="auto"/>
          </w:tcPr>
          <w:p w14:paraId="6E49E380">
            <w:pPr>
              <w:pStyle w:val="7"/>
            </w:pPr>
            <w:r>
              <w:rPr>
                <w:rFonts w:hint="eastAsia"/>
              </w:rPr>
              <w:t xml:space="preserve">010-62675768 </w:t>
            </w:r>
          </w:p>
        </w:tc>
      </w:tr>
      <w:tr w14:paraId="406DE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71BB9">
            <w:pPr>
              <w:pStyle w:val="7"/>
            </w:pPr>
            <w:r>
              <w:rPr>
                <w:rFonts w:hint="eastAsia"/>
              </w:rPr>
              <w:t xml:space="preserve">传真： </w:t>
            </w:r>
          </w:p>
        </w:tc>
        <w:tc>
          <w:tcPr>
            <w:tcW w:w="7440" w:type="dxa"/>
            <w:shd w:val="clear" w:color="auto" w:fill="auto"/>
          </w:tcPr>
          <w:p w14:paraId="72734572">
            <w:pPr>
              <w:pStyle w:val="7"/>
            </w:pPr>
            <w:r>
              <w:rPr>
                <w:rFonts w:hint="eastAsia"/>
              </w:rPr>
              <w:t xml:space="preserve">010-62676582 </w:t>
            </w:r>
          </w:p>
        </w:tc>
      </w:tr>
      <w:tr w14:paraId="6844F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8F3D6">
            <w:pPr>
              <w:pStyle w:val="7"/>
            </w:pPr>
            <w:r>
              <w:rPr>
                <w:rFonts w:hint="eastAsia"/>
              </w:rPr>
              <w:t xml:space="preserve">客户服务电话： </w:t>
            </w:r>
          </w:p>
        </w:tc>
        <w:tc>
          <w:tcPr>
            <w:tcW w:w="7440" w:type="dxa"/>
            <w:shd w:val="clear" w:color="auto" w:fill="auto"/>
          </w:tcPr>
          <w:p w14:paraId="517A6724">
            <w:pPr>
              <w:pStyle w:val="7"/>
            </w:pPr>
            <w:r>
              <w:rPr>
                <w:rFonts w:hint="eastAsia"/>
              </w:rPr>
              <w:t xml:space="preserve">010-62675369 </w:t>
            </w:r>
          </w:p>
        </w:tc>
      </w:tr>
      <w:tr w14:paraId="2A4AC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D811A">
            <w:pPr>
              <w:pStyle w:val="7"/>
            </w:pPr>
            <w:r>
              <w:rPr>
                <w:rFonts w:hint="eastAsia"/>
              </w:rPr>
              <w:t xml:space="preserve">网址： </w:t>
            </w:r>
          </w:p>
        </w:tc>
        <w:tc>
          <w:tcPr>
            <w:tcW w:w="7440" w:type="dxa"/>
            <w:shd w:val="clear" w:color="auto" w:fill="auto"/>
          </w:tcPr>
          <w:p w14:paraId="62CB9C1D">
            <w:pPr>
              <w:pStyle w:val="7"/>
            </w:pPr>
            <w:r>
              <w:rPr>
                <w:rFonts w:hint="eastAsia"/>
              </w:rPr>
              <w:t xml:space="preserve">www.xincai.com </w:t>
            </w:r>
          </w:p>
        </w:tc>
      </w:tr>
    </w:tbl>
    <w:p w14:paraId="39800DC1">
      <w:pPr>
        <w:pStyle w:val="7"/>
        <w:spacing w:before="0" w:beforeAutospacing="0" w:after="0" w:afterAutospacing="0" w:line="360" w:lineRule="auto"/>
        <w:ind w:firstLine="420"/>
        <w:rPr>
          <w:sz w:val="21"/>
          <w:szCs w:val="21"/>
        </w:rPr>
      </w:pPr>
      <w:r>
        <w:rPr>
          <w:rFonts w:hint="eastAsia"/>
          <w:b/>
          <w:bCs/>
          <w:sz w:val="21"/>
          <w:szCs w:val="21"/>
        </w:rPr>
        <w:t>(47)上海万得基金销售有限公司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A9D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447D1">
            <w:pPr>
              <w:pStyle w:val="7"/>
            </w:pPr>
            <w:r>
              <w:rPr>
                <w:rFonts w:hint="eastAsia"/>
              </w:rPr>
              <w:t xml:space="preserve">注册地址： </w:t>
            </w:r>
          </w:p>
        </w:tc>
        <w:tc>
          <w:tcPr>
            <w:tcW w:w="7440" w:type="dxa"/>
            <w:shd w:val="clear" w:color="auto" w:fill="auto"/>
          </w:tcPr>
          <w:p w14:paraId="7806A165">
            <w:pPr>
              <w:pStyle w:val="7"/>
            </w:pPr>
            <w:r>
              <w:rPr>
                <w:rFonts w:hint="eastAsia"/>
              </w:rPr>
              <w:t xml:space="preserve">中国（上海）自由贸易试验区福山路33号11楼B座 </w:t>
            </w:r>
          </w:p>
        </w:tc>
      </w:tr>
      <w:tr w14:paraId="7A3B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2F323">
            <w:pPr>
              <w:pStyle w:val="7"/>
            </w:pPr>
            <w:r>
              <w:rPr>
                <w:rFonts w:hint="eastAsia"/>
              </w:rPr>
              <w:t xml:space="preserve">办公地址： </w:t>
            </w:r>
          </w:p>
        </w:tc>
        <w:tc>
          <w:tcPr>
            <w:tcW w:w="7440" w:type="dxa"/>
            <w:shd w:val="clear" w:color="auto" w:fill="auto"/>
          </w:tcPr>
          <w:p w14:paraId="359F737E">
            <w:pPr>
              <w:pStyle w:val="7"/>
            </w:pPr>
            <w:r>
              <w:rPr>
                <w:rFonts w:hint="eastAsia"/>
              </w:rPr>
              <w:t xml:space="preserve">上海市浦东新区浦明路1500号万得大厦11楼 </w:t>
            </w:r>
          </w:p>
        </w:tc>
      </w:tr>
      <w:tr w14:paraId="48C9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0A4F7">
            <w:pPr>
              <w:pStyle w:val="7"/>
            </w:pPr>
            <w:r>
              <w:rPr>
                <w:rFonts w:hint="eastAsia"/>
              </w:rPr>
              <w:t xml:space="preserve">法定代表人： </w:t>
            </w:r>
          </w:p>
        </w:tc>
        <w:tc>
          <w:tcPr>
            <w:tcW w:w="7440" w:type="dxa"/>
            <w:shd w:val="clear" w:color="auto" w:fill="auto"/>
          </w:tcPr>
          <w:p w14:paraId="3D4D5109">
            <w:pPr>
              <w:pStyle w:val="7"/>
            </w:pPr>
            <w:r>
              <w:rPr>
                <w:rFonts w:hint="eastAsia"/>
              </w:rPr>
              <w:t xml:space="preserve">王廷富 </w:t>
            </w:r>
          </w:p>
        </w:tc>
      </w:tr>
      <w:tr w14:paraId="52FD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D364B">
            <w:pPr>
              <w:pStyle w:val="7"/>
            </w:pPr>
            <w:r>
              <w:rPr>
                <w:rFonts w:hint="eastAsia"/>
              </w:rPr>
              <w:t xml:space="preserve">联系人： </w:t>
            </w:r>
          </w:p>
        </w:tc>
        <w:tc>
          <w:tcPr>
            <w:tcW w:w="7440" w:type="dxa"/>
            <w:shd w:val="clear" w:color="auto" w:fill="auto"/>
          </w:tcPr>
          <w:p w14:paraId="6667B354">
            <w:pPr>
              <w:pStyle w:val="7"/>
            </w:pPr>
            <w:r>
              <w:rPr>
                <w:rFonts w:hint="eastAsia"/>
              </w:rPr>
              <w:t xml:space="preserve">姜吉灵 </w:t>
            </w:r>
          </w:p>
        </w:tc>
      </w:tr>
      <w:tr w14:paraId="66E4B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15210">
            <w:pPr>
              <w:pStyle w:val="7"/>
            </w:pPr>
            <w:r>
              <w:rPr>
                <w:rFonts w:hint="eastAsia"/>
              </w:rPr>
              <w:t xml:space="preserve">电话： </w:t>
            </w:r>
          </w:p>
        </w:tc>
        <w:tc>
          <w:tcPr>
            <w:tcW w:w="7440" w:type="dxa"/>
            <w:shd w:val="clear" w:color="auto" w:fill="auto"/>
          </w:tcPr>
          <w:p w14:paraId="32F13F23">
            <w:pPr>
              <w:pStyle w:val="7"/>
            </w:pPr>
            <w:r>
              <w:rPr>
                <w:rFonts w:hint="eastAsia"/>
              </w:rPr>
              <w:t xml:space="preserve">021-5132 7185 </w:t>
            </w:r>
          </w:p>
        </w:tc>
      </w:tr>
      <w:tr w14:paraId="6B07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AF94F">
            <w:pPr>
              <w:pStyle w:val="7"/>
            </w:pPr>
            <w:r>
              <w:rPr>
                <w:rFonts w:hint="eastAsia"/>
              </w:rPr>
              <w:t xml:space="preserve">传真： </w:t>
            </w:r>
          </w:p>
        </w:tc>
        <w:tc>
          <w:tcPr>
            <w:tcW w:w="7440" w:type="dxa"/>
            <w:shd w:val="clear" w:color="auto" w:fill="auto"/>
          </w:tcPr>
          <w:p w14:paraId="2979F747">
            <w:pPr>
              <w:pStyle w:val="7"/>
            </w:pPr>
            <w:r>
              <w:rPr>
                <w:rFonts w:hint="eastAsia"/>
              </w:rPr>
              <w:t xml:space="preserve">021-6888 2281 </w:t>
            </w:r>
          </w:p>
        </w:tc>
      </w:tr>
      <w:tr w14:paraId="0ADB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EA916">
            <w:pPr>
              <w:pStyle w:val="7"/>
            </w:pPr>
            <w:r>
              <w:rPr>
                <w:rFonts w:hint="eastAsia"/>
              </w:rPr>
              <w:t xml:space="preserve">客户服务电话： </w:t>
            </w:r>
          </w:p>
        </w:tc>
        <w:tc>
          <w:tcPr>
            <w:tcW w:w="7440" w:type="dxa"/>
            <w:shd w:val="clear" w:color="auto" w:fill="auto"/>
          </w:tcPr>
          <w:p w14:paraId="786BB728">
            <w:pPr>
              <w:pStyle w:val="7"/>
            </w:pPr>
            <w:r>
              <w:rPr>
                <w:rFonts w:hint="eastAsia"/>
              </w:rPr>
              <w:t xml:space="preserve">400-821-0203 </w:t>
            </w:r>
          </w:p>
        </w:tc>
      </w:tr>
      <w:tr w14:paraId="3421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EF1C6A">
            <w:pPr>
              <w:pStyle w:val="7"/>
            </w:pPr>
            <w:r>
              <w:rPr>
                <w:rFonts w:hint="eastAsia"/>
              </w:rPr>
              <w:t xml:space="preserve">网址： </w:t>
            </w:r>
          </w:p>
        </w:tc>
        <w:tc>
          <w:tcPr>
            <w:tcW w:w="7440" w:type="dxa"/>
            <w:shd w:val="clear" w:color="auto" w:fill="auto"/>
          </w:tcPr>
          <w:p w14:paraId="68B051D0">
            <w:pPr>
              <w:pStyle w:val="7"/>
            </w:pPr>
            <w:r>
              <w:rPr>
                <w:rFonts w:hint="eastAsia"/>
              </w:rPr>
              <w:t xml:space="preserve">www.520fund.com.cn </w:t>
            </w:r>
          </w:p>
        </w:tc>
      </w:tr>
    </w:tbl>
    <w:p w14:paraId="16B8D60D">
      <w:pPr>
        <w:pStyle w:val="7"/>
        <w:spacing w:before="0" w:beforeAutospacing="0" w:after="0" w:afterAutospacing="0" w:line="360" w:lineRule="auto"/>
        <w:ind w:firstLine="420"/>
        <w:rPr>
          <w:sz w:val="21"/>
          <w:szCs w:val="21"/>
        </w:rPr>
      </w:pPr>
      <w:r>
        <w:rPr>
          <w:rFonts w:hint="eastAsia"/>
          <w:b/>
          <w:bCs/>
          <w:sz w:val="21"/>
          <w:szCs w:val="21"/>
        </w:rPr>
        <w:t>(48)上海基煜基金销售有限公司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C93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677650">
            <w:pPr>
              <w:pStyle w:val="7"/>
            </w:pPr>
            <w:r>
              <w:rPr>
                <w:rFonts w:hint="eastAsia"/>
              </w:rPr>
              <w:t xml:space="preserve">注册地址： </w:t>
            </w:r>
          </w:p>
        </w:tc>
        <w:tc>
          <w:tcPr>
            <w:tcW w:w="7440" w:type="dxa"/>
            <w:shd w:val="clear" w:color="auto" w:fill="auto"/>
          </w:tcPr>
          <w:p w14:paraId="16005F74">
            <w:pPr>
              <w:pStyle w:val="7"/>
            </w:pPr>
            <w:r>
              <w:rPr>
                <w:rFonts w:hint="eastAsia"/>
              </w:rPr>
              <w:t xml:space="preserve">上海市黄浦区广东路500号30层3001单元 </w:t>
            </w:r>
          </w:p>
        </w:tc>
      </w:tr>
      <w:tr w14:paraId="064F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91162">
            <w:pPr>
              <w:pStyle w:val="7"/>
            </w:pPr>
            <w:r>
              <w:rPr>
                <w:rFonts w:hint="eastAsia"/>
              </w:rPr>
              <w:t xml:space="preserve">办公地址： </w:t>
            </w:r>
          </w:p>
        </w:tc>
        <w:tc>
          <w:tcPr>
            <w:tcW w:w="7440" w:type="dxa"/>
            <w:shd w:val="clear" w:color="auto" w:fill="auto"/>
          </w:tcPr>
          <w:p w14:paraId="12380B20">
            <w:pPr>
              <w:pStyle w:val="7"/>
            </w:pPr>
            <w:r>
              <w:rPr>
                <w:rFonts w:hint="eastAsia"/>
              </w:rPr>
              <w:t xml:space="preserve">上海市浦东新区银城中路488号太平金融大厦1503室 </w:t>
            </w:r>
          </w:p>
        </w:tc>
      </w:tr>
      <w:tr w14:paraId="5F249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847AB">
            <w:pPr>
              <w:pStyle w:val="7"/>
            </w:pPr>
            <w:r>
              <w:rPr>
                <w:rFonts w:hint="eastAsia"/>
              </w:rPr>
              <w:t xml:space="preserve">法定代表人： </w:t>
            </w:r>
          </w:p>
        </w:tc>
        <w:tc>
          <w:tcPr>
            <w:tcW w:w="7440" w:type="dxa"/>
            <w:shd w:val="clear" w:color="auto" w:fill="auto"/>
          </w:tcPr>
          <w:p w14:paraId="3940F5BC">
            <w:pPr>
              <w:pStyle w:val="7"/>
            </w:pPr>
            <w:r>
              <w:rPr>
                <w:rFonts w:hint="eastAsia"/>
              </w:rPr>
              <w:t xml:space="preserve">王翔  </w:t>
            </w:r>
          </w:p>
        </w:tc>
      </w:tr>
      <w:tr w14:paraId="4627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FFD5E">
            <w:pPr>
              <w:pStyle w:val="7"/>
            </w:pPr>
            <w:r>
              <w:rPr>
                <w:rFonts w:hint="eastAsia"/>
              </w:rPr>
              <w:t xml:space="preserve">联系人： </w:t>
            </w:r>
          </w:p>
        </w:tc>
        <w:tc>
          <w:tcPr>
            <w:tcW w:w="7440" w:type="dxa"/>
            <w:shd w:val="clear" w:color="auto" w:fill="auto"/>
          </w:tcPr>
          <w:p w14:paraId="27E10E6C">
            <w:pPr>
              <w:pStyle w:val="7"/>
            </w:pPr>
            <w:r>
              <w:rPr>
                <w:rFonts w:hint="eastAsia"/>
              </w:rPr>
              <w:t xml:space="preserve">蓝杰 </w:t>
            </w:r>
          </w:p>
        </w:tc>
      </w:tr>
      <w:tr w14:paraId="691B1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E0492">
            <w:pPr>
              <w:pStyle w:val="7"/>
            </w:pPr>
            <w:r>
              <w:rPr>
                <w:rFonts w:hint="eastAsia"/>
              </w:rPr>
              <w:t xml:space="preserve">电话： </w:t>
            </w:r>
          </w:p>
        </w:tc>
        <w:tc>
          <w:tcPr>
            <w:tcW w:w="7440" w:type="dxa"/>
            <w:shd w:val="clear" w:color="auto" w:fill="auto"/>
          </w:tcPr>
          <w:p w14:paraId="359D896F">
            <w:pPr>
              <w:pStyle w:val="7"/>
            </w:pPr>
            <w:r>
              <w:rPr>
                <w:rFonts w:hint="eastAsia"/>
              </w:rPr>
              <w:t xml:space="preserve">021-65370077 </w:t>
            </w:r>
          </w:p>
        </w:tc>
      </w:tr>
      <w:tr w14:paraId="37D0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D97DA">
            <w:pPr>
              <w:pStyle w:val="7"/>
            </w:pPr>
            <w:r>
              <w:rPr>
                <w:rFonts w:hint="eastAsia"/>
              </w:rPr>
              <w:t xml:space="preserve">传真： </w:t>
            </w:r>
          </w:p>
        </w:tc>
        <w:tc>
          <w:tcPr>
            <w:tcW w:w="7440" w:type="dxa"/>
            <w:shd w:val="clear" w:color="auto" w:fill="auto"/>
          </w:tcPr>
          <w:p w14:paraId="4E58E34D">
            <w:pPr>
              <w:pStyle w:val="7"/>
            </w:pPr>
            <w:r>
              <w:rPr>
                <w:rFonts w:hint="eastAsia"/>
              </w:rPr>
              <w:t xml:space="preserve">021-55085991 </w:t>
            </w:r>
          </w:p>
        </w:tc>
      </w:tr>
      <w:tr w14:paraId="14AF2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01059">
            <w:pPr>
              <w:pStyle w:val="7"/>
            </w:pPr>
            <w:r>
              <w:rPr>
                <w:rFonts w:hint="eastAsia"/>
              </w:rPr>
              <w:t xml:space="preserve">客户服务电话： </w:t>
            </w:r>
          </w:p>
        </w:tc>
        <w:tc>
          <w:tcPr>
            <w:tcW w:w="7440" w:type="dxa"/>
            <w:shd w:val="clear" w:color="auto" w:fill="auto"/>
          </w:tcPr>
          <w:p w14:paraId="32FBE3A5">
            <w:pPr>
              <w:pStyle w:val="7"/>
            </w:pPr>
            <w:r>
              <w:rPr>
                <w:rFonts w:hint="eastAsia"/>
              </w:rPr>
              <w:t xml:space="preserve">400-820-5369 </w:t>
            </w:r>
          </w:p>
        </w:tc>
      </w:tr>
      <w:tr w14:paraId="4E524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7852F">
            <w:pPr>
              <w:pStyle w:val="7"/>
            </w:pPr>
            <w:r>
              <w:rPr>
                <w:rFonts w:hint="eastAsia"/>
              </w:rPr>
              <w:t xml:space="preserve">网址： </w:t>
            </w:r>
          </w:p>
        </w:tc>
        <w:tc>
          <w:tcPr>
            <w:tcW w:w="7440" w:type="dxa"/>
            <w:shd w:val="clear" w:color="auto" w:fill="auto"/>
          </w:tcPr>
          <w:p w14:paraId="2B74FD60">
            <w:pPr>
              <w:pStyle w:val="7"/>
            </w:pPr>
            <w:r>
              <w:rPr>
                <w:rFonts w:hint="eastAsia"/>
              </w:rPr>
              <w:t xml:space="preserve">www.jiyufund.com.cn </w:t>
            </w:r>
          </w:p>
        </w:tc>
      </w:tr>
    </w:tbl>
    <w:p w14:paraId="5F102047">
      <w:pPr>
        <w:pStyle w:val="7"/>
        <w:spacing w:before="0" w:beforeAutospacing="0" w:after="0" w:afterAutospacing="0" w:line="360" w:lineRule="auto"/>
        <w:ind w:firstLine="420"/>
        <w:rPr>
          <w:sz w:val="21"/>
          <w:szCs w:val="21"/>
        </w:rPr>
      </w:pPr>
      <w:r>
        <w:rPr>
          <w:rFonts w:hint="eastAsia"/>
          <w:b/>
          <w:bCs/>
          <w:sz w:val="21"/>
          <w:szCs w:val="21"/>
        </w:rPr>
        <w:t>(49)上海陆金所基金销售有限公司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7E0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81CBC">
            <w:pPr>
              <w:pStyle w:val="7"/>
            </w:pPr>
            <w:r>
              <w:rPr>
                <w:rFonts w:hint="eastAsia"/>
              </w:rPr>
              <w:t xml:space="preserve">注册地址： </w:t>
            </w:r>
          </w:p>
        </w:tc>
        <w:tc>
          <w:tcPr>
            <w:tcW w:w="7440" w:type="dxa"/>
            <w:shd w:val="clear" w:color="auto" w:fill="auto"/>
          </w:tcPr>
          <w:p w14:paraId="42A28587">
            <w:pPr>
              <w:pStyle w:val="7"/>
            </w:pPr>
            <w:r>
              <w:rPr>
                <w:rFonts w:hint="eastAsia"/>
              </w:rPr>
              <w:t xml:space="preserve">上海市浦东新区陆家嘴环路1333号14楼09单元 </w:t>
            </w:r>
          </w:p>
        </w:tc>
      </w:tr>
      <w:tr w14:paraId="4DAE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3DCE8">
            <w:pPr>
              <w:pStyle w:val="7"/>
            </w:pPr>
            <w:r>
              <w:rPr>
                <w:rFonts w:hint="eastAsia"/>
              </w:rPr>
              <w:t xml:space="preserve">办公地址： </w:t>
            </w:r>
          </w:p>
        </w:tc>
        <w:tc>
          <w:tcPr>
            <w:tcW w:w="7440" w:type="dxa"/>
            <w:shd w:val="clear" w:color="auto" w:fill="auto"/>
          </w:tcPr>
          <w:p w14:paraId="474B4CD7">
            <w:pPr>
              <w:pStyle w:val="7"/>
            </w:pPr>
            <w:r>
              <w:rPr>
                <w:rFonts w:hint="eastAsia"/>
              </w:rPr>
              <w:t xml:space="preserve">上海市浦东新区陆家嘴环路1333号14楼 </w:t>
            </w:r>
          </w:p>
        </w:tc>
      </w:tr>
      <w:tr w14:paraId="3E16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3F4F7">
            <w:pPr>
              <w:pStyle w:val="7"/>
            </w:pPr>
            <w:r>
              <w:rPr>
                <w:rFonts w:hint="eastAsia"/>
              </w:rPr>
              <w:t xml:space="preserve">法定代表人： </w:t>
            </w:r>
          </w:p>
        </w:tc>
        <w:tc>
          <w:tcPr>
            <w:tcW w:w="7440" w:type="dxa"/>
            <w:shd w:val="clear" w:color="auto" w:fill="auto"/>
          </w:tcPr>
          <w:p w14:paraId="60E92A3E">
            <w:pPr>
              <w:pStyle w:val="7"/>
            </w:pPr>
            <w:r>
              <w:rPr>
                <w:rFonts w:hint="eastAsia"/>
              </w:rPr>
              <w:t xml:space="preserve">郭坚 </w:t>
            </w:r>
          </w:p>
        </w:tc>
      </w:tr>
      <w:tr w14:paraId="1288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8EE35">
            <w:pPr>
              <w:pStyle w:val="7"/>
            </w:pPr>
            <w:r>
              <w:rPr>
                <w:rFonts w:hint="eastAsia"/>
              </w:rPr>
              <w:t xml:space="preserve">联系人： </w:t>
            </w:r>
          </w:p>
        </w:tc>
        <w:tc>
          <w:tcPr>
            <w:tcW w:w="7440" w:type="dxa"/>
            <w:shd w:val="clear" w:color="auto" w:fill="auto"/>
          </w:tcPr>
          <w:p w14:paraId="49F25E0D">
            <w:pPr>
              <w:pStyle w:val="7"/>
            </w:pPr>
            <w:r>
              <w:rPr>
                <w:rFonts w:hint="eastAsia"/>
              </w:rPr>
              <w:t xml:space="preserve">宁博宇 </w:t>
            </w:r>
          </w:p>
        </w:tc>
      </w:tr>
      <w:tr w14:paraId="5158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02B2B">
            <w:pPr>
              <w:pStyle w:val="7"/>
            </w:pPr>
            <w:r>
              <w:rPr>
                <w:rFonts w:hint="eastAsia"/>
              </w:rPr>
              <w:t xml:space="preserve">电话： </w:t>
            </w:r>
          </w:p>
        </w:tc>
        <w:tc>
          <w:tcPr>
            <w:tcW w:w="7440" w:type="dxa"/>
            <w:shd w:val="clear" w:color="auto" w:fill="auto"/>
          </w:tcPr>
          <w:p w14:paraId="263B55B3">
            <w:pPr>
              <w:pStyle w:val="7"/>
            </w:pPr>
            <w:r>
              <w:rPr>
                <w:rFonts w:hint="eastAsia"/>
              </w:rPr>
              <w:t xml:space="preserve">021-20665952 </w:t>
            </w:r>
          </w:p>
        </w:tc>
      </w:tr>
      <w:tr w14:paraId="4F9E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860B6">
            <w:pPr>
              <w:pStyle w:val="7"/>
            </w:pPr>
            <w:r>
              <w:rPr>
                <w:rFonts w:hint="eastAsia"/>
              </w:rPr>
              <w:t xml:space="preserve">传真： </w:t>
            </w:r>
          </w:p>
        </w:tc>
        <w:tc>
          <w:tcPr>
            <w:tcW w:w="7440" w:type="dxa"/>
            <w:shd w:val="clear" w:color="auto" w:fill="auto"/>
          </w:tcPr>
          <w:p w14:paraId="1133CE2C">
            <w:pPr>
              <w:pStyle w:val="7"/>
            </w:pPr>
            <w:r>
              <w:rPr>
                <w:rFonts w:hint="eastAsia"/>
              </w:rPr>
              <w:t xml:space="preserve">021-22066653 </w:t>
            </w:r>
          </w:p>
        </w:tc>
      </w:tr>
      <w:tr w14:paraId="49868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82A05">
            <w:pPr>
              <w:pStyle w:val="7"/>
            </w:pPr>
            <w:r>
              <w:rPr>
                <w:rFonts w:hint="eastAsia"/>
              </w:rPr>
              <w:t xml:space="preserve">客户服务电话： </w:t>
            </w:r>
          </w:p>
        </w:tc>
        <w:tc>
          <w:tcPr>
            <w:tcW w:w="7440" w:type="dxa"/>
            <w:shd w:val="clear" w:color="auto" w:fill="auto"/>
          </w:tcPr>
          <w:p w14:paraId="6DD8F273">
            <w:pPr>
              <w:pStyle w:val="7"/>
            </w:pPr>
            <w:r>
              <w:rPr>
                <w:rFonts w:hint="eastAsia"/>
              </w:rPr>
              <w:t xml:space="preserve">400-821-9031 </w:t>
            </w:r>
          </w:p>
        </w:tc>
      </w:tr>
      <w:tr w14:paraId="5C591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B2C12F">
            <w:pPr>
              <w:pStyle w:val="7"/>
            </w:pPr>
            <w:r>
              <w:rPr>
                <w:rFonts w:hint="eastAsia"/>
              </w:rPr>
              <w:t xml:space="preserve">网址： </w:t>
            </w:r>
          </w:p>
        </w:tc>
        <w:tc>
          <w:tcPr>
            <w:tcW w:w="7440" w:type="dxa"/>
            <w:shd w:val="clear" w:color="auto" w:fill="auto"/>
          </w:tcPr>
          <w:p w14:paraId="185A9D3A">
            <w:pPr>
              <w:pStyle w:val="7"/>
            </w:pPr>
            <w:r>
              <w:rPr>
                <w:rFonts w:hint="eastAsia"/>
              </w:rPr>
              <w:t xml:space="preserve">www.lufunds.com </w:t>
            </w:r>
          </w:p>
        </w:tc>
      </w:tr>
    </w:tbl>
    <w:p w14:paraId="6BD9BF5A">
      <w:pPr>
        <w:pStyle w:val="7"/>
        <w:spacing w:before="0" w:beforeAutospacing="0" w:after="0" w:afterAutospacing="0" w:line="360" w:lineRule="auto"/>
        <w:ind w:firstLine="420"/>
        <w:rPr>
          <w:sz w:val="21"/>
          <w:szCs w:val="21"/>
        </w:rPr>
      </w:pPr>
      <w:r>
        <w:rPr>
          <w:rFonts w:hint="eastAsia"/>
          <w:b/>
          <w:bCs/>
          <w:sz w:val="21"/>
          <w:szCs w:val="21"/>
        </w:rPr>
        <w:t>(50)珠海盈米基金销售有限公司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4BA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DB323A">
            <w:pPr>
              <w:pStyle w:val="7"/>
            </w:pPr>
            <w:r>
              <w:rPr>
                <w:rFonts w:hint="eastAsia"/>
              </w:rPr>
              <w:t xml:space="preserve">注册地址： </w:t>
            </w:r>
          </w:p>
        </w:tc>
        <w:tc>
          <w:tcPr>
            <w:tcW w:w="7440" w:type="dxa"/>
            <w:shd w:val="clear" w:color="auto" w:fill="auto"/>
          </w:tcPr>
          <w:p w14:paraId="263D471B">
            <w:pPr>
              <w:pStyle w:val="7"/>
            </w:pPr>
            <w:r>
              <w:rPr>
                <w:rFonts w:hint="eastAsia"/>
              </w:rPr>
              <w:t xml:space="preserve">珠海市横琴新区宝华路6号105室-3491 </w:t>
            </w:r>
          </w:p>
        </w:tc>
      </w:tr>
      <w:tr w14:paraId="1838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1BDBF">
            <w:pPr>
              <w:pStyle w:val="7"/>
            </w:pPr>
            <w:r>
              <w:rPr>
                <w:rFonts w:hint="eastAsia"/>
              </w:rPr>
              <w:t xml:space="preserve">办公地址： </w:t>
            </w:r>
          </w:p>
        </w:tc>
        <w:tc>
          <w:tcPr>
            <w:tcW w:w="7440" w:type="dxa"/>
            <w:shd w:val="clear" w:color="auto" w:fill="auto"/>
          </w:tcPr>
          <w:p w14:paraId="6C4BB52D">
            <w:pPr>
              <w:pStyle w:val="7"/>
            </w:pPr>
            <w:r>
              <w:rPr>
                <w:rFonts w:hint="eastAsia"/>
              </w:rPr>
              <w:t xml:space="preserve">广州市海珠区琶洲大道东1号保利国际广场南塔12楼B1201-1203 </w:t>
            </w:r>
          </w:p>
        </w:tc>
      </w:tr>
      <w:tr w14:paraId="71AC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A54EA">
            <w:pPr>
              <w:pStyle w:val="7"/>
            </w:pPr>
            <w:r>
              <w:rPr>
                <w:rFonts w:hint="eastAsia"/>
              </w:rPr>
              <w:t xml:space="preserve">法定代表人： </w:t>
            </w:r>
          </w:p>
        </w:tc>
        <w:tc>
          <w:tcPr>
            <w:tcW w:w="7440" w:type="dxa"/>
            <w:shd w:val="clear" w:color="auto" w:fill="auto"/>
          </w:tcPr>
          <w:p w14:paraId="0C23F9B4">
            <w:pPr>
              <w:pStyle w:val="7"/>
            </w:pPr>
            <w:r>
              <w:rPr>
                <w:rFonts w:hint="eastAsia"/>
              </w:rPr>
              <w:t xml:space="preserve">肖雯 </w:t>
            </w:r>
          </w:p>
        </w:tc>
      </w:tr>
      <w:tr w14:paraId="31AB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C7C6A">
            <w:pPr>
              <w:pStyle w:val="7"/>
            </w:pPr>
            <w:r>
              <w:rPr>
                <w:rFonts w:hint="eastAsia"/>
              </w:rPr>
              <w:t xml:space="preserve">联系人： </w:t>
            </w:r>
          </w:p>
        </w:tc>
        <w:tc>
          <w:tcPr>
            <w:tcW w:w="7440" w:type="dxa"/>
            <w:shd w:val="clear" w:color="auto" w:fill="auto"/>
          </w:tcPr>
          <w:p w14:paraId="6ADD6F08">
            <w:pPr>
              <w:pStyle w:val="7"/>
            </w:pPr>
            <w:r>
              <w:rPr>
                <w:rFonts w:hint="eastAsia"/>
              </w:rPr>
              <w:t xml:space="preserve">吴煜浩 </w:t>
            </w:r>
          </w:p>
        </w:tc>
      </w:tr>
      <w:tr w14:paraId="704CF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23B9A">
            <w:pPr>
              <w:pStyle w:val="7"/>
            </w:pPr>
            <w:r>
              <w:rPr>
                <w:rFonts w:hint="eastAsia"/>
              </w:rPr>
              <w:t xml:space="preserve">电话： </w:t>
            </w:r>
          </w:p>
        </w:tc>
        <w:tc>
          <w:tcPr>
            <w:tcW w:w="7440" w:type="dxa"/>
            <w:shd w:val="clear" w:color="auto" w:fill="auto"/>
          </w:tcPr>
          <w:p w14:paraId="6C302B2D">
            <w:pPr>
              <w:pStyle w:val="7"/>
            </w:pPr>
            <w:r>
              <w:rPr>
                <w:rFonts w:hint="eastAsia"/>
              </w:rPr>
              <w:t xml:space="preserve">020-89629099 </w:t>
            </w:r>
          </w:p>
        </w:tc>
      </w:tr>
      <w:tr w14:paraId="2769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C95C6">
            <w:pPr>
              <w:pStyle w:val="7"/>
            </w:pPr>
            <w:r>
              <w:rPr>
                <w:rFonts w:hint="eastAsia"/>
              </w:rPr>
              <w:t xml:space="preserve">传真： </w:t>
            </w:r>
          </w:p>
        </w:tc>
        <w:tc>
          <w:tcPr>
            <w:tcW w:w="7440" w:type="dxa"/>
            <w:shd w:val="clear" w:color="auto" w:fill="auto"/>
          </w:tcPr>
          <w:p w14:paraId="5174EA4E">
            <w:pPr>
              <w:pStyle w:val="7"/>
            </w:pPr>
            <w:r>
              <w:rPr>
                <w:rFonts w:hint="eastAsia"/>
              </w:rPr>
              <w:t xml:space="preserve">020-89629011 </w:t>
            </w:r>
          </w:p>
        </w:tc>
      </w:tr>
      <w:tr w14:paraId="6296D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DCFE5">
            <w:pPr>
              <w:pStyle w:val="7"/>
            </w:pPr>
            <w:r>
              <w:rPr>
                <w:rFonts w:hint="eastAsia"/>
              </w:rPr>
              <w:t xml:space="preserve">客户服务电话： </w:t>
            </w:r>
          </w:p>
        </w:tc>
        <w:tc>
          <w:tcPr>
            <w:tcW w:w="7440" w:type="dxa"/>
            <w:shd w:val="clear" w:color="auto" w:fill="auto"/>
          </w:tcPr>
          <w:p w14:paraId="58A34EF7">
            <w:pPr>
              <w:pStyle w:val="7"/>
            </w:pPr>
            <w:r>
              <w:rPr>
                <w:rFonts w:hint="eastAsia"/>
              </w:rPr>
              <w:t xml:space="preserve">020-89629066 </w:t>
            </w:r>
          </w:p>
        </w:tc>
      </w:tr>
      <w:tr w14:paraId="07504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D0BB3">
            <w:pPr>
              <w:pStyle w:val="7"/>
            </w:pPr>
            <w:r>
              <w:rPr>
                <w:rFonts w:hint="eastAsia"/>
              </w:rPr>
              <w:t xml:space="preserve">网址： </w:t>
            </w:r>
          </w:p>
        </w:tc>
        <w:tc>
          <w:tcPr>
            <w:tcW w:w="7440" w:type="dxa"/>
            <w:shd w:val="clear" w:color="auto" w:fill="auto"/>
          </w:tcPr>
          <w:p w14:paraId="493F74B5">
            <w:pPr>
              <w:pStyle w:val="7"/>
            </w:pPr>
            <w:r>
              <w:rPr>
                <w:rFonts w:hint="eastAsia"/>
              </w:rPr>
              <w:t xml:space="preserve">www.yingmi.cn </w:t>
            </w:r>
          </w:p>
        </w:tc>
      </w:tr>
    </w:tbl>
    <w:p w14:paraId="16882AC1">
      <w:pPr>
        <w:pStyle w:val="7"/>
        <w:spacing w:before="0" w:beforeAutospacing="0" w:after="0" w:afterAutospacing="0" w:line="360" w:lineRule="auto"/>
        <w:ind w:firstLine="420"/>
        <w:rPr>
          <w:sz w:val="21"/>
          <w:szCs w:val="21"/>
        </w:rPr>
      </w:pPr>
      <w:r>
        <w:rPr>
          <w:rFonts w:hint="eastAsia"/>
          <w:b/>
          <w:bCs/>
          <w:sz w:val="21"/>
          <w:szCs w:val="21"/>
        </w:rPr>
        <w:t>(51)和耕传承基金销售有限公司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78A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C5EC1CC">
            <w:pPr>
              <w:pStyle w:val="7"/>
            </w:pPr>
            <w:r>
              <w:rPr>
                <w:rFonts w:hint="eastAsia"/>
              </w:rPr>
              <w:t xml:space="preserve">注册地址： </w:t>
            </w:r>
          </w:p>
        </w:tc>
        <w:tc>
          <w:tcPr>
            <w:tcW w:w="7440" w:type="dxa"/>
            <w:shd w:val="clear" w:color="auto" w:fill="auto"/>
          </w:tcPr>
          <w:p w14:paraId="0FF2F42A">
            <w:pPr>
              <w:pStyle w:val="7"/>
            </w:pPr>
            <w:r>
              <w:rPr>
                <w:rFonts w:hint="eastAsia"/>
              </w:rPr>
              <w:t xml:space="preserve">河南自贸试验区郑州片区（郑东）东风南路东康宁街北6号楼5楼503 </w:t>
            </w:r>
          </w:p>
        </w:tc>
      </w:tr>
      <w:tr w14:paraId="1966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5002F">
            <w:pPr>
              <w:pStyle w:val="7"/>
            </w:pPr>
            <w:r>
              <w:rPr>
                <w:rFonts w:hint="eastAsia"/>
              </w:rPr>
              <w:t xml:space="preserve">办公地址： </w:t>
            </w:r>
          </w:p>
        </w:tc>
        <w:tc>
          <w:tcPr>
            <w:tcW w:w="7440" w:type="dxa"/>
            <w:shd w:val="clear" w:color="auto" w:fill="auto"/>
          </w:tcPr>
          <w:p w14:paraId="2CF88028">
            <w:pPr>
              <w:pStyle w:val="7"/>
            </w:pPr>
            <w:r>
              <w:rPr>
                <w:rFonts w:hint="eastAsia"/>
              </w:rPr>
              <w:t xml:space="preserve">河南自贸试验区郑州片区（郑东）东风南路东康宁街北6号楼5楼503 </w:t>
            </w:r>
          </w:p>
        </w:tc>
      </w:tr>
      <w:tr w14:paraId="0404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C78AC">
            <w:pPr>
              <w:pStyle w:val="7"/>
            </w:pPr>
            <w:r>
              <w:rPr>
                <w:rFonts w:hint="eastAsia"/>
              </w:rPr>
              <w:t xml:space="preserve">法定代表人： </w:t>
            </w:r>
          </w:p>
        </w:tc>
        <w:tc>
          <w:tcPr>
            <w:tcW w:w="7440" w:type="dxa"/>
            <w:shd w:val="clear" w:color="auto" w:fill="auto"/>
          </w:tcPr>
          <w:p w14:paraId="402BA38C">
            <w:pPr>
              <w:pStyle w:val="7"/>
            </w:pPr>
            <w:r>
              <w:rPr>
                <w:rFonts w:hint="eastAsia"/>
              </w:rPr>
              <w:t xml:space="preserve">温丽燕 </w:t>
            </w:r>
          </w:p>
        </w:tc>
      </w:tr>
      <w:tr w14:paraId="308B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72223">
            <w:pPr>
              <w:pStyle w:val="7"/>
            </w:pPr>
            <w:r>
              <w:rPr>
                <w:rFonts w:hint="eastAsia"/>
              </w:rPr>
              <w:t xml:space="preserve">联系人： </w:t>
            </w:r>
          </w:p>
        </w:tc>
        <w:tc>
          <w:tcPr>
            <w:tcW w:w="7440" w:type="dxa"/>
            <w:shd w:val="clear" w:color="auto" w:fill="auto"/>
          </w:tcPr>
          <w:p w14:paraId="73E10340">
            <w:pPr>
              <w:pStyle w:val="7"/>
            </w:pPr>
            <w:r>
              <w:rPr>
                <w:rFonts w:hint="eastAsia"/>
              </w:rPr>
              <w:t xml:space="preserve">董亚芳 </w:t>
            </w:r>
          </w:p>
        </w:tc>
      </w:tr>
      <w:tr w14:paraId="4BCE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5EE81">
            <w:pPr>
              <w:pStyle w:val="7"/>
            </w:pPr>
            <w:r>
              <w:rPr>
                <w:rFonts w:hint="eastAsia"/>
              </w:rPr>
              <w:t xml:space="preserve">电话： </w:t>
            </w:r>
          </w:p>
        </w:tc>
        <w:tc>
          <w:tcPr>
            <w:tcW w:w="7440" w:type="dxa"/>
            <w:shd w:val="clear" w:color="auto" w:fill="auto"/>
          </w:tcPr>
          <w:p w14:paraId="1BC46955">
            <w:pPr>
              <w:pStyle w:val="7"/>
            </w:pPr>
            <w:r>
              <w:rPr>
                <w:rFonts w:hint="eastAsia"/>
              </w:rPr>
              <w:t xml:space="preserve">0371-85518396 </w:t>
            </w:r>
          </w:p>
        </w:tc>
      </w:tr>
      <w:tr w14:paraId="4ECE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46024">
            <w:pPr>
              <w:pStyle w:val="7"/>
            </w:pPr>
            <w:r>
              <w:rPr>
                <w:rFonts w:hint="eastAsia"/>
              </w:rPr>
              <w:t xml:space="preserve">传真： </w:t>
            </w:r>
          </w:p>
        </w:tc>
        <w:tc>
          <w:tcPr>
            <w:tcW w:w="7440" w:type="dxa"/>
            <w:shd w:val="clear" w:color="auto" w:fill="auto"/>
          </w:tcPr>
          <w:p w14:paraId="54524C27">
            <w:pPr>
              <w:pStyle w:val="7"/>
            </w:pPr>
            <w:r>
              <w:rPr>
                <w:rFonts w:hint="eastAsia"/>
              </w:rPr>
              <w:t xml:space="preserve">0371-85518397 </w:t>
            </w:r>
          </w:p>
        </w:tc>
      </w:tr>
      <w:tr w14:paraId="1F92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FCE16">
            <w:pPr>
              <w:pStyle w:val="7"/>
            </w:pPr>
            <w:r>
              <w:rPr>
                <w:rFonts w:hint="eastAsia"/>
              </w:rPr>
              <w:t xml:space="preserve">客户服务电话： </w:t>
            </w:r>
          </w:p>
        </w:tc>
        <w:tc>
          <w:tcPr>
            <w:tcW w:w="7440" w:type="dxa"/>
            <w:shd w:val="clear" w:color="auto" w:fill="auto"/>
          </w:tcPr>
          <w:p w14:paraId="1B2B243F">
            <w:pPr>
              <w:pStyle w:val="7"/>
            </w:pPr>
            <w:r>
              <w:rPr>
                <w:rFonts w:hint="eastAsia"/>
              </w:rPr>
              <w:t xml:space="preserve">400-0555-671 </w:t>
            </w:r>
          </w:p>
        </w:tc>
      </w:tr>
      <w:tr w14:paraId="3D91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5B2D8">
            <w:pPr>
              <w:pStyle w:val="7"/>
            </w:pPr>
            <w:r>
              <w:rPr>
                <w:rFonts w:hint="eastAsia"/>
              </w:rPr>
              <w:t xml:space="preserve">网址： </w:t>
            </w:r>
          </w:p>
        </w:tc>
        <w:tc>
          <w:tcPr>
            <w:tcW w:w="7440" w:type="dxa"/>
            <w:shd w:val="clear" w:color="auto" w:fill="auto"/>
          </w:tcPr>
          <w:p w14:paraId="2738235E">
            <w:pPr>
              <w:pStyle w:val="7"/>
            </w:pPr>
            <w:r>
              <w:rPr>
                <w:rFonts w:hint="eastAsia"/>
              </w:rPr>
              <w:t xml:space="preserve">www.hgccpb.com </w:t>
            </w:r>
          </w:p>
        </w:tc>
      </w:tr>
    </w:tbl>
    <w:p w14:paraId="5A2448C1">
      <w:pPr>
        <w:pStyle w:val="7"/>
        <w:spacing w:before="0" w:beforeAutospacing="0" w:after="0" w:afterAutospacing="0" w:line="360" w:lineRule="auto"/>
        <w:ind w:firstLine="420"/>
        <w:rPr>
          <w:sz w:val="21"/>
          <w:szCs w:val="21"/>
        </w:rPr>
      </w:pPr>
      <w:r>
        <w:rPr>
          <w:rFonts w:hint="eastAsia"/>
          <w:b/>
          <w:bCs/>
          <w:sz w:val="21"/>
          <w:szCs w:val="21"/>
        </w:rPr>
        <w:t>(52)中证金牛（北京）基金销售有限公司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48CD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42776">
            <w:pPr>
              <w:pStyle w:val="7"/>
            </w:pPr>
            <w:r>
              <w:rPr>
                <w:rFonts w:hint="eastAsia"/>
              </w:rPr>
              <w:t xml:space="preserve">注册地址： </w:t>
            </w:r>
          </w:p>
        </w:tc>
        <w:tc>
          <w:tcPr>
            <w:tcW w:w="7440" w:type="dxa"/>
            <w:shd w:val="clear" w:color="auto" w:fill="auto"/>
          </w:tcPr>
          <w:p w14:paraId="0A1E1526">
            <w:pPr>
              <w:pStyle w:val="7"/>
            </w:pPr>
            <w:r>
              <w:rPr>
                <w:rFonts w:hint="eastAsia"/>
              </w:rPr>
              <w:t xml:space="preserve">北京市丰台区东管头1号2号楼2-45室 </w:t>
            </w:r>
          </w:p>
        </w:tc>
      </w:tr>
      <w:tr w14:paraId="269C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F7763">
            <w:pPr>
              <w:pStyle w:val="7"/>
            </w:pPr>
            <w:r>
              <w:rPr>
                <w:rFonts w:hint="eastAsia"/>
              </w:rPr>
              <w:t xml:space="preserve">办公地址： </w:t>
            </w:r>
          </w:p>
        </w:tc>
        <w:tc>
          <w:tcPr>
            <w:tcW w:w="7440" w:type="dxa"/>
            <w:shd w:val="clear" w:color="auto" w:fill="auto"/>
          </w:tcPr>
          <w:p w14:paraId="3D571359">
            <w:pPr>
              <w:pStyle w:val="7"/>
            </w:pPr>
            <w:r>
              <w:rPr>
                <w:rFonts w:hint="eastAsia"/>
              </w:rPr>
              <w:t xml:space="preserve">北京市西城区宣武门外大街甲1号环球财讯中心A座4层、5层  （邮寄填写4层） </w:t>
            </w:r>
          </w:p>
        </w:tc>
      </w:tr>
      <w:tr w14:paraId="3F16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369B2">
            <w:pPr>
              <w:pStyle w:val="7"/>
            </w:pPr>
            <w:r>
              <w:rPr>
                <w:rFonts w:hint="eastAsia"/>
              </w:rPr>
              <w:t xml:space="preserve">法定代表人： </w:t>
            </w:r>
          </w:p>
        </w:tc>
        <w:tc>
          <w:tcPr>
            <w:tcW w:w="7440" w:type="dxa"/>
            <w:shd w:val="clear" w:color="auto" w:fill="auto"/>
          </w:tcPr>
          <w:p w14:paraId="092DB212">
            <w:pPr>
              <w:pStyle w:val="7"/>
            </w:pPr>
            <w:r>
              <w:rPr>
                <w:rFonts w:hint="eastAsia"/>
              </w:rPr>
              <w:t xml:space="preserve">吴志坚 </w:t>
            </w:r>
          </w:p>
        </w:tc>
      </w:tr>
      <w:tr w14:paraId="1292B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7A8D6">
            <w:pPr>
              <w:pStyle w:val="7"/>
            </w:pPr>
            <w:r>
              <w:rPr>
                <w:rFonts w:hint="eastAsia"/>
              </w:rPr>
              <w:t xml:space="preserve">联系人： </w:t>
            </w:r>
          </w:p>
        </w:tc>
        <w:tc>
          <w:tcPr>
            <w:tcW w:w="7440" w:type="dxa"/>
            <w:shd w:val="clear" w:color="auto" w:fill="auto"/>
          </w:tcPr>
          <w:p w14:paraId="6F142943">
            <w:pPr>
              <w:pStyle w:val="7"/>
            </w:pPr>
            <w:r>
              <w:rPr>
                <w:rFonts w:hint="eastAsia"/>
              </w:rPr>
              <w:t xml:space="preserve">焦金岩 </w:t>
            </w:r>
          </w:p>
        </w:tc>
      </w:tr>
      <w:tr w14:paraId="0E36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21DC8">
            <w:pPr>
              <w:pStyle w:val="7"/>
            </w:pPr>
            <w:r>
              <w:rPr>
                <w:rFonts w:hint="eastAsia"/>
              </w:rPr>
              <w:t xml:space="preserve">电话： </w:t>
            </w:r>
          </w:p>
        </w:tc>
        <w:tc>
          <w:tcPr>
            <w:tcW w:w="7440" w:type="dxa"/>
            <w:shd w:val="clear" w:color="auto" w:fill="auto"/>
          </w:tcPr>
          <w:p w14:paraId="669BF385">
            <w:pPr>
              <w:pStyle w:val="7"/>
            </w:pPr>
            <w:r>
              <w:rPr>
                <w:rFonts w:hint="eastAsia"/>
              </w:rPr>
              <w:t xml:space="preserve">010-63156530 </w:t>
            </w:r>
          </w:p>
        </w:tc>
      </w:tr>
      <w:tr w14:paraId="20CD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490AD">
            <w:pPr>
              <w:pStyle w:val="7"/>
            </w:pPr>
            <w:r>
              <w:rPr>
                <w:rFonts w:hint="eastAsia"/>
              </w:rPr>
              <w:t xml:space="preserve">传真： </w:t>
            </w:r>
          </w:p>
        </w:tc>
        <w:tc>
          <w:tcPr>
            <w:tcW w:w="7440" w:type="dxa"/>
            <w:shd w:val="clear" w:color="auto" w:fill="auto"/>
          </w:tcPr>
          <w:p w14:paraId="7D037154">
            <w:pPr>
              <w:pStyle w:val="7"/>
            </w:pPr>
            <w:r>
              <w:rPr>
                <w:rFonts w:hint="eastAsia"/>
              </w:rPr>
              <w:t xml:space="preserve">010-63156532 </w:t>
            </w:r>
          </w:p>
        </w:tc>
      </w:tr>
      <w:tr w14:paraId="6C23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4CD90">
            <w:pPr>
              <w:pStyle w:val="7"/>
            </w:pPr>
            <w:r>
              <w:rPr>
                <w:rFonts w:hint="eastAsia"/>
              </w:rPr>
              <w:t xml:space="preserve">客户服务电话： </w:t>
            </w:r>
          </w:p>
        </w:tc>
        <w:tc>
          <w:tcPr>
            <w:tcW w:w="7440" w:type="dxa"/>
            <w:shd w:val="clear" w:color="auto" w:fill="auto"/>
          </w:tcPr>
          <w:p w14:paraId="3166A7B3">
            <w:pPr>
              <w:pStyle w:val="7"/>
            </w:pPr>
            <w:r>
              <w:rPr>
                <w:rFonts w:hint="eastAsia"/>
              </w:rPr>
              <w:t xml:space="preserve">400-890-9998 </w:t>
            </w:r>
          </w:p>
        </w:tc>
      </w:tr>
      <w:tr w14:paraId="2966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A45FA">
            <w:pPr>
              <w:pStyle w:val="7"/>
            </w:pPr>
            <w:r>
              <w:rPr>
                <w:rFonts w:hint="eastAsia"/>
              </w:rPr>
              <w:t xml:space="preserve">网址： </w:t>
            </w:r>
          </w:p>
        </w:tc>
        <w:tc>
          <w:tcPr>
            <w:tcW w:w="7440" w:type="dxa"/>
            <w:shd w:val="clear" w:color="auto" w:fill="auto"/>
          </w:tcPr>
          <w:p w14:paraId="53546575">
            <w:pPr>
              <w:pStyle w:val="7"/>
            </w:pPr>
            <w:r>
              <w:rPr>
                <w:rFonts w:hint="eastAsia"/>
              </w:rPr>
              <w:t xml:space="preserve">www.jnlc.com </w:t>
            </w:r>
          </w:p>
        </w:tc>
      </w:tr>
    </w:tbl>
    <w:p w14:paraId="3C3F8663">
      <w:pPr>
        <w:pStyle w:val="7"/>
        <w:spacing w:before="0" w:beforeAutospacing="0" w:after="0" w:afterAutospacing="0" w:line="360" w:lineRule="auto"/>
        <w:ind w:firstLine="420"/>
        <w:rPr>
          <w:sz w:val="21"/>
          <w:szCs w:val="21"/>
        </w:rPr>
      </w:pPr>
      <w:r>
        <w:rPr>
          <w:rFonts w:hint="eastAsia"/>
          <w:b/>
          <w:bCs/>
          <w:sz w:val="21"/>
          <w:szCs w:val="21"/>
        </w:rPr>
        <w:t>(53)京东肯特瑞基金销售有限公司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F6ED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24AF4">
            <w:pPr>
              <w:pStyle w:val="7"/>
            </w:pPr>
            <w:r>
              <w:rPr>
                <w:rFonts w:hint="eastAsia"/>
              </w:rPr>
              <w:t xml:space="preserve">注册地址： </w:t>
            </w:r>
          </w:p>
        </w:tc>
        <w:tc>
          <w:tcPr>
            <w:tcW w:w="7440" w:type="dxa"/>
            <w:shd w:val="clear" w:color="auto" w:fill="auto"/>
          </w:tcPr>
          <w:p w14:paraId="04A5FF72">
            <w:pPr>
              <w:pStyle w:val="7"/>
            </w:pPr>
            <w:r>
              <w:rPr>
                <w:rFonts w:hint="eastAsia"/>
              </w:rPr>
              <w:t xml:space="preserve">北京市海淀区海淀东三街2号4层401-15 </w:t>
            </w:r>
          </w:p>
        </w:tc>
      </w:tr>
      <w:tr w14:paraId="6B57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D8B51">
            <w:pPr>
              <w:pStyle w:val="7"/>
            </w:pPr>
            <w:r>
              <w:rPr>
                <w:rFonts w:hint="eastAsia"/>
              </w:rPr>
              <w:t xml:space="preserve">办公地址： </w:t>
            </w:r>
          </w:p>
        </w:tc>
        <w:tc>
          <w:tcPr>
            <w:tcW w:w="7440" w:type="dxa"/>
            <w:shd w:val="clear" w:color="auto" w:fill="auto"/>
          </w:tcPr>
          <w:p w14:paraId="5D051AE1">
            <w:pPr>
              <w:pStyle w:val="7"/>
            </w:pPr>
            <w:r>
              <w:rPr>
                <w:rFonts w:hint="eastAsia"/>
              </w:rPr>
              <w:t xml:space="preserve">北京市经济开发区科创十一街18号院京东总部A座4层A428室 </w:t>
            </w:r>
          </w:p>
        </w:tc>
      </w:tr>
      <w:tr w14:paraId="03D9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4E65A">
            <w:pPr>
              <w:pStyle w:val="7"/>
            </w:pPr>
            <w:r>
              <w:rPr>
                <w:rFonts w:hint="eastAsia"/>
              </w:rPr>
              <w:t xml:space="preserve">法定代表人： </w:t>
            </w:r>
          </w:p>
        </w:tc>
        <w:tc>
          <w:tcPr>
            <w:tcW w:w="7440" w:type="dxa"/>
            <w:shd w:val="clear" w:color="auto" w:fill="auto"/>
          </w:tcPr>
          <w:p w14:paraId="447B045E">
            <w:pPr>
              <w:pStyle w:val="7"/>
            </w:pPr>
            <w:r>
              <w:rPr>
                <w:rFonts w:hint="eastAsia"/>
              </w:rPr>
              <w:t xml:space="preserve">江卉 </w:t>
            </w:r>
          </w:p>
        </w:tc>
      </w:tr>
      <w:tr w14:paraId="5433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F4B01">
            <w:pPr>
              <w:pStyle w:val="7"/>
            </w:pPr>
            <w:r>
              <w:rPr>
                <w:rFonts w:hint="eastAsia"/>
              </w:rPr>
              <w:t xml:space="preserve">联系人： </w:t>
            </w:r>
          </w:p>
        </w:tc>
        <w:tc>
          <w:tcPr>
            <w:tcW w:w="7440" w:type="dxa"/>
            <w:shd w:val="clear" w:color="auto" w:fill="auto"/>
          </w:tcPr>
          <w:p w14:paraId="104D0002">
            <w:pPr>
              <w:pStyle w:val="7"/>
            </w:pPr>
            <w:r>
              <w:rPr>
                <w:rFonts w:hint="eastAsia"/>
              </w:rPr>
              <w:t xml:space="preserve">徐伯宇 </w:t>
            </w:r>
          </w:p>
        </w:tc>
      </w:tr>
      <w:tr w14:paraId="589D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C93FD">
            <w:pPr>
              <w:pStyle w:val="7"/>
            </w:pPr>
            <w:r>
              <w:rPr>
                <w:rFonts w:hint="eastAsia"/>
              </w:rPr>
              <w:t xml:space="preserve">电话： </w:t>
            </w:r>
          </w:p>
        </w:tc>
        <w:tc>
          <w:tcPr>
            <w:tcW w:w="7440" w:type="dxa"/>
            <w:shd w:val="clear" w:color="auto" w:fill="auto"/>
          </w:tcPr>
          <w:p w14:paraId="2AA26E2F">
            <w:pPr>
              <w:pStyle w:val="7"/>
            </w:pPr>
            <w:r>
              <w:rPr>
                <w:rFonts w:hint="eastAsia"/>
              </w:rPr>
              <w:t xml:space="preserve">400-098-8511 </w:t>
            </w:r>
          </w:p>
        </w:tc>
      </w:tr>
      <w:tr w14:paraId="1486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21F92">
            <w:pPr>
              <w:pStyle w:val="7"/>
            </w:pPr>
            <w:r>
              <w:rPr>
                <w:rFonts w:hint="eastAsia"/>
              </w:rPr>
              <w:t xml:space="preserve">传真： </w:t>
            </w:r>
          </w:p>
        </w:tc>
        <w:tc>
          <w:tcPr>
            <w:tcW w:w="7440" w:type="dxa"/>
            <w:shd w:val="clear" w:color="auto" w:fill="auto"/>
          </w:tcPr>
          <w:p w14:paraId="72490F89">
            <w:pPr>
              <w:pStyle w:val="7"/>
            </w:pPr>
            <w:r>
              <w:rPr>
                <w:rFonts w:hint="eastAsia"/>
              </w:rPr>
              <w:t xml:space="preserve">010-89188000 </w:t>
            </w:r>
          </w:p>
        </w:tc>
      </w:tr>
      <w:tr w14:paraId="5A39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C75C2">
            <w:pPr>
              <w:pStyle w:val="7"/>
            </w:pPr>
            <w:r>
              <w:rPr>
                <w:rFonts w:hint="eastAsia"/>
              </w:rPr>
              <w:t xml:space="preserve">客户服务电话： </w:t>
            </w:r>
          </w:p>
        </w:tc>
        <w:tc>
          <w:tcPr>
            <w:tcW w:w="7440" w:type="dxa"/>
            <w:shd w:val="clear" w:color="auto" w:fill="auto"/>
          </w:tcPr>
          <w:p w14:paraId="4ED33563">
            <w:pPr>
              <w:pStyle w:val="7"/>
            </w:pPr>
            <w:r>
              <w:rPr>
                <w:rFonts w:hint="eastAsia"/>
              </w:rPr>
              <w:t xml:space="preserve">400-088-8816 </w:t>
            </w:r>
          </w:p>
        </w:tc>
      </w:tr>
      <w:tr w14:paraId="17C9A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8ED06">
            <w:pPr>
              <w:pStyle w:val="7"/>
            </w:pPr>
            <w:r>
              <w:rPr>
                <w:rFonts w:hint="eastAsia"/>
              </w:rPr>
              <w:t xml:space="preserve">网址： </w:t>
            </w:r>
          </w:p>
        </w:tc>
        <w:tc>
          <w:tcPr>
            <w:tcW w:w="7440" w:type="dxa"/>
            <w:shd w:val="clear" w:color="auto" w:fill="auto"/>
          </w:tcPr>
          <w:p w14:paraId="1E5B8D28">
            <w:pPr>
              <w:pStyle w:val="7"/>
            </w:pPr>
            <w:r>
              <w:rPr>
                <w:rFonts w:hint="eastAsia"/>
              </w:rPr>
              <w:t xml:space="preserve">http://jr.jd.com/ </w:t>
            </w:r>
          </w:p>
        </w:tc>
      </w:tr>
    </w:tbl>
    <w:p w14:paraId="52581DB0">
      <w:pPr>
        <w:pStyle w:val="7"/>
        <w:spacing w:before="0" w:beforeAutospacing="0" w:after="0" w:afterAutospacing="0" w:line="360" w:lineRule="auto"/>
        <w:ind w:firstLine="420"/>
        <w:rPr>
          <w:sz w:val="21"/>
          <w:szCs w:val="21"/>
        </w:rPr>
      </w:pPr>
      <w:r>
        <w:rPr>
          <w:rFonts w:hint="eastAsia"/>
          <w:b/>
          <w:bCs/>
          <w:sz w:val="21"/>
          <w:szCs w:val="21"/>
        </w:rPr>
        <w:t>(54)北京雪球基金销售有限公司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3DF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0CC0D">
            <w:pPr>
              <w:pStyle w:val="7"/>
            </w:pPr>
            <w:r>
              <w:rPr>
                <w:rFonts w:hint="eastAsia"/>
              </w:rPr>
              <w:t xml:space="preserve">注册地址： </w:t>
            </w:r>
          </w:p>
        </w:tc>
        <w:tc>
          <w:tcPr>
            <w:tcW w:w="7440" w:type="dxa"/>
            <w:shd w:val="clear" w:color="auto" w:fill="auto"/>
          </w:tcPr>
          <w:p w14:paraId="784838C3">
            <w:pPr>
              <w:pStyle w:val="7"/>
            </w:pPr>
            <w:r>
              <w:rPr>
                <w:rFonts w:hint="eastAsia"/>
              </w:rPr>
              <w:t xml:space="preserve">北京市朝阳区阜通东大街1号院6号楼2单元21层222507 </w:t>
            </w:r>
          </w:p>
        </w:tc>
      </w:tr>
      <w:tr w14:paraId="4ED0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E049F">
            <w:pPr>
              <w:pStyle w:val="7"/>
            </w:pPr>
            <w:r>
              <w:rPr>
                <w:rFonts w:hint="eastAsia"/>
              </w:rPr>
              <w:t xml:space="preserve">办公地址： </w:t>
            </w:r>
          </w:p>
        </w:tc>
        <w:tc>
          <w:tcPr>
            <w:tcW w:w="7440" w:type="dxa"/>
            <w:shd w:val="clear" w:color="auto" w:fill="auto"/>
          </w:tcPr>
          <w:p w14:paraId="22D6C5BF">
            <w:pPr>
              <w:pStyle w:val="7"/>
            </w:pPr>
            <w:r>
              <w:rPr>
                <w:rFonts w:hint="eastAsia"/>
              </w:rPr>
              <w:t xml:space="preserve">北京市朝阳区阜通东大街1号院6号楼2单元21层222507 </w:t>
            </w:r>
          </w:p>
        </w:tc>
      </w:tr>
      <w:tr w14:paraId="3A624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D5E48">
            <w:pPr>
              <w:pStyle w:val="7"/>
            </w:pPr>
            <w:r>
              <w:rPr>
                <w:rFonts w:hint="eastAsia"/>
              </w:rPr>
              <w:t xml:space="preserve">法定代表人： </w:t>
            </w:r>
          </w:p>
        </w:tc>
        <w:tc>
          <w:tcPr>
            <w:tcW w:w="7440" w:type="dxa"/>
            <w:shd w:val="clear" w:color="auto" w:fill="auto"/>
          </w:tcPr>
          <w:p w14:paraId="732B852B">
            <w:pPr>
              <w:pStyle w:val="7"/>
            </w:pPr>
            <w:r>
              <w:rPr>
                <w:rFonts w:hint="eastAsia"/>
              </w:rPr>
              <w:t xml:space="preserve">李楠 </w:t>
            </w:r>
          </w:p>
        </w:tc>
      </w:tr>
      <w:tr w14:paraId="2932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66D85">
            <w:pPr>
              <w:pStyle w:val="7"/>
            </w:pPr>
            <w:r>
              <w:rPr>
                <w:rFonts w:hint="eastAsia"/>
              </w:rPr>
              <w:t xml:space="preserve">联系人： </w:t>
            </w:r>
          </w:p>
        </w:tc>
        <w:tc>
          <w:tcPr>
            <w:tcW w:w="7440" w:type="dxa"/>
            <w:shd w:val="clear" w:color="auto" w:fill="auto"/>
          </w:tcPr>
          <w:p w14:paraId="727E6624">
            <w:pPr>
              <w:pStyle w:val="7"/>
            </w:pPr>
            <w:r>
              <w:rPr>
                <w:rFonts w:hint="eastAsia"/>
              </w:rPr>
              <w:t xml:space="preserve">戚晓强 </w:t>
            </w:r>
          </w:p>
        </w:tc>
      </w:tr>
      <w:tr w14:paraId="39C9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80D12">
            <w:pPr>
              <w:pStyle w:val="7"/>
            </w:pPr>
            <w:r>
              <w:rPr>
                <w:rFonts w:hint="eastAsia"/>
              </w:rPr>
              <w:t xml:space="preserve">电话： </w:t>
            </w:r>
          </w:p>
        </w:tc>
        <w:tc>
          <w:tcPr>
            <w:tcW w:w="7440" w:type="dxa"/>
            <w:shd w:val="clear" w:color="auto" w:fill="auto"/>
          </w:tcPr>
          <w:p w14:paraId="38BE3913">
            <w:pPr>
              <w:pStyle w:val="7"/>
            </w:pPr>
            <w:r>
              <w:rPr>
                <w:rFonts w:hint="eastAsia"/>
              </w:rPr>
              <w:t xml:space="preserve">15810005516 </w:t>
            </w:r>
          </w:p>
        </w:tc>
      </w:tr>
      <w:tr w14:paraId="0FA6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DEE82">
            <w:pPr>
              <w:pStyle w:val="7"/>
            </w:pPr>
            <w:r>
              <w:rPr>
                <w:rFonts w:hint="eastAsia"/>
              </w:rPr>
              <w:t xml:space="preserve">传真： </w:t>
            </w:r>
          </w:p>
        </w:tc>
        <w:tc>
          <w:tcPr>
            <w:tcW w:w="7440" w:type="dxa"/>
            <w:shd w:val="clear" w:color="auto" w:fill="auto"/>
          </w:tcPr>
          <w:p w14:paraId="0948B36E">
            <w:pPr>
              <w:pStyle w:val="7"/>
            </w:pPr>
            <w:r>
              <w:rPr>
                <w:rFonts w:hint="eastAsia"/>
              </w:rPr>
              <w:t xml:space="preserve">010-85659484 </w:t>
            </w:r>
          </w:p>
        </w:tc>
      </w:tr>
      <w:tr w14:paraId="19C3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717214">
            <w:pPr>
              <w:pStyle w:val="7"/>
            </w:pPr>
            <w:r>
              <w:rPr>
                <w:rFonts w:hint="eastAsia"/>
              </w:rPr>
              <w:t xml:space="preserve">客户服务电话： </w:t>
            </w:r>
          </w:p>
        </w:tc>
        <w:tc>
          <w:tcPr>
            <w:tcW w:w="7440" w:type="dxa"/>
            <w:shd w:val="clear" w:color="auto" w:fill="auto"/>
          </w:tcPr>
          <w:p w14:paraId="4C3B1B19">
            <w:pPr>
              <w:pStyle w:val="7"/>
            </w:pPr>
            <w:r>
              <w:rPr>
                <w:rFonts w:hint="eastAsia"/>
              </w:rPr>
              <w:t xml:space="preserve">400-061-8518 </w:t>
            </w:r>
          </w:p>
        </w:tc>
      </w:tr>
      <w:tr w14:paraId="7D69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3C6BB">
            <w:pPr>
              <w:pStyle w:val="7"/>
            </w:pPr>
            <w:r>
              <w:rPr>
                <w:rFonts w:hint="eastAsia"/>
              </w:rPr>
              <w:t xml:space="preserve">网址： </w:t>
            </w:r>
          </w:p>
        </w:tc>
        <w:tc>
          <w:tcPr>
            <w:tcW w:w="7440" w:type="dxa"/>
            <w:shd w:val="clear" w:color="auto" w:fill="auto"/>
          </w:tcPr>
          <w:p w14:paraId="4EF27731">
            <w:pPr>
              <w:pStyle w:val="7"/>
            </w:pPr>
            <w:r>
              <w:rPr>
                <w:rFonts w:hint="eastAsia"/>
              </w:rPr>
              <w:t xml:space="preserve">danjuanapp.com </w:t>
            </w:r>
          </w:p>
        </w:tc>
      </w:tr>
    </w:tbl>
    <w:p w14:paraId="1E7F424E">
      <w:pPr>
        <w:pStyle w:val="7"/>
        <w:spacing w:before="0" w:beforeAutospacing="0" w:after="0" w:afterAutospacing="0" w:line="360" w:lineRule="auto"/>
        <w:ind w:firstLine="420"/>
        <w:rPr>
          <w:sz w:val="21"/>
          <w:szCs w:val="21"/>
        </w:rPr>
      </w:pPr>
      <w:r>
        <w:rPr>
          <w:rFonts w:hint="eastAsia"/>
          <w:b/>
          <w:bCs/>
          <w:sz w:val="21"/>
          <w:szCs w:val="21"/>
        </w:rPr>
        <w:t>(55)上海中欧财富基金销售有限公司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0BE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FFE93">
            <w:pPr>
              <w:pStyle w:val="7"/>
            </w:pPr>
            <w:r>
              <w:rPr>
                <w:rFonts w:hint="eastAsia"/>
              </w:rPr>
              <w:t xml:space="preserve">注册地址： </w:t>
            </w:r>
          </w:p>
        </w:tc>
        <w:tc>
          <w:tcPr>
            <w:tcW w:w="7440" w:type="dxa"/>
            <w:shd w:val="clear" w:color="auto" w:fill="auto"/>
          </w:tcPr>
          <w:p w14:paraId="230EE9BB">
            <w:pPr>
              <w:pStyle w:val="7"/>
            </w:pPr>
            <w:r>
              <w:rPr>
                <w:rFonts w:hint="eastAsia"/>
              </w:rPr>
              <w:t xml:space="preserve">中国（上海）自由贸易试验区陆家嘴环路333号502室 </w:t>
            </w:r>
          </w:p>
        </w:tc>
      </w:tr>
      <w:tr w14:paraId="4C756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89539">
            <w:pPr>
              <w:pStyle w:val="7"/>
            </w:pPr>
            <w:r>
              <w:rPr>
                <w:rFonts w:hint="eastAsia"/>
              </w:rPr>
              <w:t xml:space="preserve">办公地址： </w:t>
            </w:r>
          </w:p>
        </w:tc>
        <w:tc>
          <w:tcPr>
            <w:tcW w:w="7440" w:type="dxa"/>
            <w:shd w:val="clear" w:color="auto" w:fill="auto"/>
          </w:tcPr>
          <w:p w14:paraId="26DE165E">
            <w:pPr>
              <w:pStyle w:val="7"/>
            </w:pPr>
            <w:r>
              <w:rPr>
                <w:rFonts w:hint="eastAsia"/>
              </w:rPr>
              <w:t xml:space="preserve">上海市虹口区公平路18号8栋嘉昱大厦6层 </w:t>
            </w:r>
          </w:p>
        </w:tc>
      </w:tr>
      <w:tr w14:paraId="64DF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4E9A90">
            <w:pPr>
              <w:pStyle w:val="7"/>
            </w:pPr>
            <w:r>
              <w:rPr>
                <w:rFonts w:hint="eastAsia"/>
              </w:rPr>
              <w:t xml:space="preserve">法定代表人： </w:t>
            </w:r>
          </w:p>
        </w:tc>
        <w:tc>
          <w:tcPr>
            <w:tcW w:w="7440" w:type="dxa"/>
            <w:shd w:val="clear" w:color="auto" w:fill="auto"/>
          </w:tcPr>
          <w:p w14:paraId="6BE052E9">
            <w:pPr>
              <w:pStyle w:val="7"/>
            </w:pPr>
            <w:r>
              <w:rPr>
                <w:rFonts w:hint="eastAsia"/>
              </w:rPr>
              <w:t xml:space="preserve">许欣 </w:t>
            </w:r>
          </w:p>
        </w:tc>
      </w:tr>
      <w:tr w14:paraId="75BE5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24337">
            <w:pPr>
              <w:pStyle w:val="7"/>
            </w:pPr>
            <w:r>
              <w:rPr>
                <w:rFonts w:hint="eastAsia"/>
              </w:rPr>
              <w:t xml:space="preserve">联系人： </w:t>
            </w:r>
          </w:p>
        </w:tc>
        <w:tc>
          <w:tcPr>
            <w:tcW w:w="7440" w:type="dxa"/>
            <w:shd w:val="clear" w:color="auto" w:fill="auto"/>
          </w:tcPr>
          <w:p w14:paraId="6221C749">
            <w:pPr>
              <w:pStyle w:val="7"/>
            </w:pPr>
            <w:r>
              <w:rPr>
                <w:rFonts w:hint="eastAsia"/>
              </w:rPr>
              <w:t xml:space="preserve">刘弘义 </w:t>
            </w:r>
          </w:p>
        </w:tc>
      </w:tr>
      <w:tr w14:paraId="05BE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98FBB">
            <w:pPr>
              <w:pStyle w:val="7"/>
            </w:pPr>
            <w:r>
              <w:rPr>
                <w:rFonts w:hint="eastAsia"/>
              </w:rPr>
              <w:t xml:space="preserve">电话： </w:t>
            </w:r>
          </w:p>
        </w:tc>
        <w:tc>
          <w:tcPr>
            <w:tcW w:w="7440" w:type="dxa"/>
            <w:shd w:val="clear" w:color="auto" w:fill="auto"/>
          </w:tcPr>
          <w:p w14:paraId="5687AB92">
            <w:pPr>
              <w:pStyle w:val="7"/>
            </w:pPr>
            <w:r>
              <w:rPr>
                <w:rFonts w:hint="eastAsia"/>
              </w:rPr>
              <w:t xml:space="preserve">15608193006 </w:t>
            </w:r>
          </w:p>
        </w:tc>
      </w:tr>
      <w:tr w14:paraId="1E4B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18D38">
            <w:pPr>
              <w:pStyle w:val="7"/>
            </w:pPr>
            <w:r>
              <w:rPr>
                <w:rFonts w:hint="eastAsia"/>
              </w:rPr>
              <w:t xml:space="preserve">传真： </w:t>
            </w:r>
          </w:p>
        </w:tc>
        <w:tc>
          <w:tcPr>
            <w:tcW w:w="7440" w:type="dxa"/>
            <w:shd w:val="clear" w:color="auto" w:fill="auto"/>
          </w:tcPr>
          <w:p w14:paraId="4CA9A21B">
            <w:pPr>
              <w:pStyle w:val="7"/>
            </w:pPr>
            <w:r>
              <w:rPr>
                <w:rFonts w:hint="eastAsia"/>
              </w:rPr>
              <w:t xml:space="preserve">+86 21 35073616 </w:t>
            </w:r>
          </w:p>
        </w:tc>
      </w:tr>
      <w:tr w14:paraId="4327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A7641">
            <w:pPr>
              <w:pStyle w:val="7"/>
            </w:pPr>
            <w:r>
              <w:rPr>
                <w:rFonts w:hint="eastAsia"/>
              </w:rPr>
              <w:t xml:space="preserve">客户服务电话： </w:t>
            </w:r>
          </w:p>
        </w:tc>
        <w:tc>
          <w:tcPr>
            <w:tcW w:w="7440" w:type="dxa"/>
            <w:shd w:val="clear" w:color="auto" w:fill="auto"/>
          </w:tcPr>
          <w:p w14:paraId="355CF8FC">
            <w:pPr>
              <w:pStyle w:val="7"/>
            </w:pPr>
            <w:r>
              <w:rPr>
                <w:rFonts w:hint="eastAsia"/>
              </w:rPr>
              <w:t xml:space="preserve">021-68609700 </w:t>
            </w:r>
          </w:p>
        </w:tc>
      </w:tr>
      <w:tr w14:paraId="79D3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3F645">
            <w:pPr>
              <w:pStyle w:val="7"/>
            </w:pPr>
            <w:r>
              <w:rPr>
                <w:rFonts w:hint="eastAsia"/>
              </w:rPr>
              <w:t xml:space="preserve">网址： </w:t>
            </w:r>
          </w:p>
        </w:tc>
        <w:tc>
          <w:tcPr>
            <w:tcW w:w="7440" w:type="dxa"/>
            <w:shd w:val="clear" w:color="auto" w:fill="auto"/>
          </w:tcPr>
          <w:p w14:paraId="78B395E6">
            <w:pPr>
              <w:pStyle w:val="7"/>
            </w:pPr>
            <w:r>
              <w:rPr>
                <w:rFonts w:hint="eastAsia"/>
              </w:rPr>
              <w:t xml:space="preserve">https://www.zocaifu.com/ </w:t>
            </w:r>
          </w:p>
        </w:tc>
      </w:tr>
    </w:tbl>
    <w:p w14:paraId="784535EA">
      <w:pPr>
        <w:pStyle w:val="7"/>
        <w:spacing w:before="0" w:beforeAutospacing="0" w:after="0" w:afterAutospacing="0" w:line="360" w:lineRule="auto"/>
        <w:ind w:firstLine="420"/>
        <w:rPr>
          <w:sz w:val="21"/>
          <w:szCs w:val="21"/>
        </w:rPr>
      </w:pPr>
      <w:r>
        <w:rPr>
          <w:rFonts w:hint="eastAsia"/>
          <w:b/>
          <w:bCs/>
          <w:sz w:val="21"/>
          <w:szCs w:val="21"/>
        </w:rPr>
        <w:t>(56)上海华夏财富投资管理有限公司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07FE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7DBC9">
            <w:pPr>
              <w:pStyle w:val="7"/>
            </w:pPr>
            <w:r>
              <w:rPr>
                <w:rFonts w:hint="eastAsia"/>
              </w:rPr>
              <w:t xml:space="preserve">注册地址： </w:t>
            </w:r>
          </w:p>
        </w:tc>
        <w:tc>
          <w:tcPr>
            <w:tcW w:w="7440" w:type="dxa"/>
            <w:shd w:val="clear" w:color="auto" w:fill="auto"/>
          </w:tcPr>
          <w:p w14:paraId="62F2A3B8">
            <w:pPr>
              <w:pStyle w:val="7"/>
            </w:pPr>
            <w:r>
              <w:rPr>
                <w:rFonts w:hint="eastAsia"/>
              </w:rPr>
              <w:t xml:space="preserve">上海市虹口区东大名路687号1幢2楼268室 </w:t>
            </w:r>
          </w:p>
        </w:tc>
      </w:tr>
      <w:tr w14:paraId="2454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2FBB4">
            <w:pPr>
              <w:pStyle w:val="7"/>
            </w:pPr>
            <w:r>
              <w:rPr>
                <w:rFonts w:hint="eastAsia"/>
              </w:rPr>
              <w:t xml:space="preserve">办公地址： </w:t>
            </w:r>
          </w:p>
        </w:tc>
        <w:tc>
          <w:tcPr>
            <w:tcW w:w="7440" w:type="dxa"/>
            <w:shd w:val="clear" w:color="auto" w:fill="auto"/>
          </w:tcPr>
          <w:p w14:paraId="7AB800A5">
            <w:pPr>
              <w:pStyle w:val="7"/>
            </w:pPr>
            <w:r>
              <w:rPr>
                <w:rFonts w:hint="eastAsia"/>
              </w:rPr>
              <w:t xml:space="preserve">上海市虹口区东大名路687号1幢2楼268室 </w:t>
            </w:r>
          </w:p>
        </w:tc>
      </w:tr>
      <w:tr w14:paraId="2EDE3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E1265">
            <w:pPr>
              <w:pStyle w:val="7"/>
            </w:pPr>
            <w:r>
              <w:rPr>
                <w:rFonts w:hint="eastAsia"/>
              </w:rPr>
              <w:t xml:space="preserve">法定代表人： </w:t>
            </w:r>
          </w:p>
        </w:tc>
        <w:tc>
          <w:tcPr>
            <w:tcW w:w="7440" w:type="dxa"/>
            <w:shd w:val="clear" w:color="auto" w:fill="auto"/>
          </w:tcPr>
          <w:p w14:paraId="48E9D820">
            <w:pPr>
              <w:pStyle w:val="7"/>
            </w:pPr>
            <w:r>
              <w:rPr>
                <w:rFonts w:hint="eastAsia"/>
              </w:rPr>
              <w:t xml:space="preserve">毛淮平 </w:t>
            </w:r>
          </w:p>
        </w:tc>
      </w:tr>
      <w:tr w14:paraId="70ED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BF368">
            <w:pPr>
              <w:pStyle w:val="7"/>
            </w:pPr>
            <w:r>
              <w:rPr>
                <w:rFonts w:hint="eastAsia"/>
              </w:rPr>
              <w:t xml:space="preserve">联系人： </w:t>
            </w:r>
          </w:p>
        </w:tc>
        <w:tc>
          <w:tcPr>
            <w:tcW w:w="7440" w:type="dxa"/>
            <w:shd w:val="clear" w:color="auto" w:fill="auto"/>
          </w:tcPr>
          <w:p w14:paraId="2DF3C721">
            <w:pPr>
              <w:pStyle w:val="7"/>
            </w:pPr>
            <w:r>
              <w:rPr>
                <w:rFonts w:hint="eastAsia"/>
              </w:rPr>
              <w:t xml:space="preserve">张静怡 </w:t>
            </w:r>
          </w:p>
        </w:tc>
      </w:tr>
      <w:tr w14:paraId="3844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0A431">
            <w:pPr>
              <w:pStyle w:val="7"/>
            </w:pPr>
            <w:r>
              <w:rPr>
                <w:rFonts w:hint="eastAsia"/>
              </w:rPr>
              <w:t xml:space="preserve">电话： </w:t>
            </w:r>
          </w:p>
        </w:tc>
        <w:tc>
          <w:tcPr>
            <w:tcW w:w="7440" w:type="dxa"/>
            <w:shd w:val="clear" w:color="auto" w:fill="auto"/>
          </w:tcPr>
          <w:p w14:paraId="54A6C2B7">
            <w:pPr>
              <w:pStyle w:val="7"/>
            </w:pPr>
            <w:r>
              <w:rPr>
                <w:rFonts w:hint="eastAsia"/>
              </w:rPr>
              <w:t xml:space="preserve">010-88066326 </w:t>
            </w:r>
          </w:p>
        </w:tc>
      </w:tr>
      <w:tr w14:paraId="778E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114EE">
            <w:pPr>
              <w:pStyle w:val="7"/>
            </w:pPr>
            <w:r>
              <w:rPr>
                <w:rFonts w:hint="eastAsia"/>
              </w:rPr>
              <w:t xml:space="preserve">客户服务电话： </w:t>
            </w:r>
          </w:p>
        </w:tc>
        <w:tc>
          <w:tcPr>
            <w:tcW w:w="7440" w:type="dxa"/>
            <w:shd w:val="clear" w:color="auto" w:fill="auto"/>
          </w:tcPr>
          <w:p w14:paraId="25A96306">
            <w:pPr>
              <w:pStyle w:val="7"/>
            </w:pPr>
            <w:r>
              <w:rPr>
                <w:rFonts w:hint="eastAsia"/>
              </w:rPr>
              <w:t xml:space="preserve">400-817-5666 </w:t>
            </w:r>
          </w:p>
        </w:tc>
      </w:tr>
      <w:tr w14:paraId="2C88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F3DF7">
            <w:pPr>
              <w:pStyle w:val="7"/>
            </w:pPr>
            <w:r>
              <w:rPr>
                <w:rFonts w:hint="eastAsia"/>
              </w:rPr>
              <w:t xml:space="preserve">网址： </w:t>
            </w:r>
          </w:p>
        </w:tc>
        <w:tc>
          <w:tcPr>
            <w:tcW w:w="7440" w:type="dxa"/>
            <w:shd w:val="clear" w:color="auto" w:fill="auto"/>
          </w:tcPr>
          <w:p w14:paraId="479B0D35">
            <w:pPr>
              <w:pStyle w:val="7"/>
            </w:pPr>
            <w:r>
              <w:rPr>
                <w:rFonts w:hint="eastAsia"/>
              </w:rPr>
              <w:t xml:space="preserve">https://www.amcfortune.com/ </w:t>
            </w:r>
          </w:p>
        </w:tc>
      </w:tr>
    </w:tbl>
    <w:p w14:paraId="4B4819E8">
      <w:pPr>
        <w:pStyle w:val="7"/>
        <w:spacing w:before="0" w:beforeAutospacing="0" w:after="0" w:afterAutospacing="0" w:line="360" w:lineRule="auto"/>
        <w:ind w:firstLine="420"/>
        <w:rPr>
          <w:sz w:val="21"/>
          <w:szCs w:val="21"/>
        </w:rPr>
      </w:pPr>
      <w:r>
        <w:rPr>
          <w:rFonts w:hint="eastAsia"/>
          <w:b/>
          <w:bCs/>
          <w:sz w:val="21"/>
          <w:szCs w:val="21"/>
        </w:rPr>
        <w:t>(57)中信期货有限公司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1423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E0E5E">
            <w:pPr>
              <w:pStyle w:val="7"/>
            </w:pPr>
            <w:r>
              <w:rPr>
                <w:rFonts w:hint="eastAsia"/>
              </w:rPr>
              <w:t xml:space="preserve">注册地址： </w:t>
            </w:r>
          </w:p>
        </w:tc>
        <w:tc>
          <w:tcPr>
            <w:tcW w:w="7440" w:type="dxa"/>
            <w:shd w:val="clear" w:color="auto" w:fill="auto"/>
          </w:tcPr>
          <w:p w14:paraId="1CDB4262">
            <w:pPr>
              <w:pStyle w:val="7"/>
            </w:pPr>
            <w:r>
              <w:rPr>
                <w:rFonts w:hint="eastAsia"/>
              </w:rPr>
              <w:t xml:space="preserve">深圳市福田区中心三路8号卓越时代广场（二期）北座13层1301-1305室、14层 </w:t>
            </w:r>
          </w:p>
        </w:tc>
      </w:tr>
      <w:tr w14:paraId="4CAF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A3A62">
            <w:pPr>
              <w:pStyle w:val="7"/>
            </w:pPr>
            <w:r>
              <w:rPr>
                <w:rFonts w:hint="eastAsia"/>
              </w:rPr>
              <w:t xml:space="preserve">办公地址： </w:t>
            </w:r>
          </w:p>
        </w:tc>
        <w:tc>
          <w:tcPr>
            <w:tcW w:w="7440" w:type="dxa"/>
            <w:shd w:val="clear" w:color="auto" w:fill="auto"/>
          </w:tcPr>
          <w:p w14:paraId="232234D3">
            <w:pPr>
              <w:pStyle w:val="7"/>
            </w:pPr>
            <w:r>
              <w:rPr>
                <w:rFonts w:hint="eastAsia"/>
              </w:rPr>
              <w:t xml:space="preserve">深圳市福田区中心三路8号卓越时代广场（二期）北座13层1301-1305室、14层 </w:t>
            </w:r>
          </w:p>
        </w:tc>
      </w:tr>
      <w:tr w14:paraId="7705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9879A">
            <w:pPr>
              <w:pStyle w:val="7"/>
            </w:pPr>
            <w:r>
              <w:rPr>
                <w:rFonts w:hint="eastAsia"/>
              </w:rPr>
              <w:t xml:space="preserve">法定代表人： </w:t>
            </w:r>
          </w:p>
        </w:tc>
        <w:tc>
          <w:tcPr>
            <w:tcW w:w="7440" w:type="dxa"/>
            <w:shd w:val="clear" w:color="auto" w:fill="auto"/>
          </w:tcPr>
          <w:p w14:paraId="75C07491">
            <w:pPr>
              <w:pStyle w:val="7"/>
            </w:pPr>
            <w:r>
              <w:rPr>
                <w:rFonts w:hint="eastAsia"/>
              </w:rPr>
              <w:t xml:space="preserve">张皓 </w:t>
            </w:r>
          </w:p>
        </w:tc>
      </w:tr>
      <w:tr w14:paraId="6285D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CB6EE">
            <w:pPr>
              <w:pStyle w:val="7"/>
            </w:pPr>
            <w:r>
              <w:rPr>
                <w:rFonts w:hint="eastAsia"/>
              </w:rPr>
              <w:t xml:space="preserve">联系人： </w:t>
            </w:r>
          </w:p>
        </w:tc>
        <w:tc>
          <w:tcPr>
            <w:tcW w:w="7440" w:type="dxa"/>
            <w:shd w:val="clear" w:color="auto" w:fill="auto"/>
          </w:tcPr>
          <w:p w14:paraId="1FD74B7E">
            <w:pPr>
              <w:pStyle w:val="7"/>
            </w:pPr>
            <w:r>
              <w:rPr>
                <w:rFonts w:hint="eastAsia"/>
              </w:rPr>
              <w:t xml:space="preserve">梁美娜 </w:t>
            </w:r>
          </w:p>
        </w:tc>
      </w:tr>
      <w:tr w14:paraId="550C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02EAC">
            <w:pPr>
              <w:pStyle w:val="7"/>
            </w:pPr>
            <w:r>
              <w:rPr>
                <w:rFonts w:hint="eastAsia"/>
              </w:rPr>
              <w:t xml:space="preserve">电话： </w:t>
            </w:r>
          </w:p>
        </w:tc>
        <w:tc>
          <w:tcPr>
            <w:tcW w:w="7440" w:type="dxa"/>
            <w:shd w:val="clear" w:color="auto" w:fill="auto"/>
          </w:tcPr>
          <w:p w14:paraId="67FC479B">
            <w:pPr>
              <w:pStyle w:val="7"/>
            </w:pPr>
            <w:r>
              <w:rPr>
                <w:rFonts w:hint="eastAsia"/>
              </w:rPr>
              <w:t xml:space="preserve">021-80365243 </w:t>
            </w:r>
          </w:p>
        </w:tc>
      </w:tr>
      <w:tr w14:paraId="42D5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B323C">
            <w:pPr>
              <w:pStyle w:val="7"/>
            </w:pPr>
            <w:r>
              <w:rPr>
                <w:rFonts w:hint="eastAsia"/>
              </w:rPr>
              <w:t xml:space="preserve">传真： </w:t>
            </w:r>
          </w:p>
        </w:tc>
        <w:tc>
          <w:tcPr>
            <w:tcW w:w="7440" w:type="dxa"/>
            <w:shd w:val="clear" w:color="auto" w:fill="auto"/>
          </w:tcPr>
          <w:p w14:paraId="06C6CF6F">
            <w:pPr>
              <w:pStyle w:val="7"/>
            </w:pPr>
            <w:r>
              <w:rPr>
                <w:rFonts w:hint="eastAsia"/>
              </w:rPr>
              <w:t xml:space="preserve">021-60819988 </w:t>
            </w:r>
          </w:p>
        </w:tc>
      </w:tr>
      <w:tr w14:paraId="37548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82361">
            <w:pPr>
              <w:pStyle w:val="7"/>
            </w:pPr>
            <w:r>
              <w:rPr>
                <w:rFonts w:hint="eastAsia"/>
              </w:rPr>
              <w:t xml:space="preserve">客户服务电话： </w:t>
            </w:r>
          </w:p>
        </w:tc>
        <w:tc>
          <w:tcPr>
            <w:tcW w:w="7440" w:type="dxa"/>
            <w:shd w:val="clear" w:color="auto" w:fill="auto"/>
          </w:tcPr>
          <w:p w14:paraId="75011DD2">
            <w:pPr>
              <w:pStyle w:val="7"/>
            </w:pPr>
            <w:r>
              <w:rPr>
                <w:rFonts w:hint="eastAsia"/>
              </w:rPr>
              <w:t xml:space="preserve">400-990-8826 </w:t>
            </w:r>
          </w:p>
        </w:tc>
      </w:tr>
      <w:tr w14:paraId="538B9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4DD99">
            <w:pPr>
              <w:pStyle w:val="7"/>
            </w:pPr>
            <w:r>
              <w:rPr>
                <w:rFonts w:hint="eastAsia"/>
              </w:rPr>
              <w:t xml:space="preserve">网址： </w:t>
            </w:r>
          </w:p>
        </w:tc>
        <w:tc>
          <w:tcPr>
            <w:tcW w:w="7440" w:type="dxa"/>
            <w:shd w:val="clear" w:color="auto" w:fill="auto"/>
          </w:tcPr>
          <w:p w14:paraId="06D85351">
            <w:pPr>
              <w:pStyle w:val="7"/>
            </w:pPr>
            <w:r>
              <w:rPr>
                <w:rFonts w:hint="eastAsia"/>
              </w:rPr>
              <w:t xml:space="preserve">www.citicsf.com </w:t>
            </w:r>
          </w:p>
        </w:tc>
      </w:tr>
    </w:tbl>
    <w:p w14:paraId="0C24E02D">
      <w:pPr>
        <w:pStyle w:val="7"/>
        <w:spacing w:before="0" w:beforeAutospacing="0" w:after="0" w:afterAutospacing="0" w:line="360" w:lineRule="auto"/>
        <w:ind w:firstLine="420"/>
        <w:rPr>
          <w:sz w:val="21"/>
          <w:szCs w:val="21"/>
        </w:rPr>
      </w:pPr>
      <w:r>
        <w:rPr>
          <w:rFonts w:hint="eastAsia"/>
          <w:b/>
          <w:bCs/>
          <w:sz w:val="21"/>
          <w:szCs w:val="21"/>
        </w:rPr>
        <w:t>(58)苏豪弘业期货股份有限公司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6CDC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46F0CE">
            <w:pPr>
              <w:pStyle w:val="7"/>
            </w:pPr>
            <w:r>
              <w:rPr>
                <w:rFonts w:hint="eastAsia"/>
              </w:rPr>
              <w:t xml:space="preserve">注册地址： </w:t>
            </w:r>
          </w:p>
        </w:tc>
        <w:tc>
          <w:tcPr>
            <w:tcW w:w="7440" w:type="dxa"/>
            <w:shd w:val="clear" w:color="auto" w:fill="auto"/>
          </w:tcPr>
          <w:p w14:paraId="5D70282F">
            <w:pPr>
              <w:pStyle w:val="7"/>
            </w:pPr>
            <w:r>
              <w:rPr>
                <w:rFonts w:hint="eastAsia"/>
              </w:rPr>
              <w:t xml:space="preserve">南京市建邺区江东中路399号3幢 </w:t>
            </w:r>
          </w:p>
        </w:tc>
      </w:tr>
      <w:tr w14:paraId="1648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74528">
            <w:pPr>
              <w:pStyle w:val="7"/>
            </w:pPr>
            <w:r>
              <w:rPr>
                <w:rFonts w:hint="eastAsia"/>
              </w:rPr>
              <w:t xml:space="preserve">办公地址： </w:t>
            </w:r>
          </w:p>
        </w:tc>
        <w:tc>
          <w:tcPr>
            <w:tcW w:w="7440" w:type="dxa"/>
            <w:shd w:val="clear" w:color="auto" w:fill="auto"/>
          </w:tcPr>
          <w:p w14:paraId="09382CB8">
            <w:pPr>
              <w:pStyle w:val="7"/>
            </w:pPr>
            <w:r>
              <w:rPr>
                <w:rFonts w:hint="eastAsia"/>
              </w:rPr>
              <w:t xml:space="preserve">南京市建邺区江东中路399号3幢 </w:t>
            </w:r>
          </w:p>
        </w:tc>
      </w:tr>
      <w:tr w14:paraId="0EAEE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9882B">
            <w:pPr>
              <w:pStyle w:val="7"/>
            </w:pPr>
            <w:r>
              <w:rPr>
                <w:rFonts w:hint="eastAsia"/>
              </w:rPr>
              <w:t xml:space="preserve">法定代表人： </w:t>
            </w:r>
          </w:p>
        </w:tc>
        <w:tc>
          <w:tcPr>
            <w:tcW w:w="7440" w:type="dxa"/>
            <w:shd w:val="clear" w:color="auto" w:fill="auto"/>
          </w:tcPr>
          <w:p w14:paraId="5C11D1A6">
            <w:pPr>
              <w:pStyle w:val="7"/>
            </w:pPr>
            <w:r>
              <w:rPr>
                <w:rFonts w:hint="eastAsia"/>
              </w:rPr>
              <w:t xml:space="preserve">储开荣 </w:t>
            </w:r>
          </w:p>
        </w:tc>
      </w:tr>
      <w:tr w14:paraId="2F15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08ABA">
            <w:pPr>
              <w:pStyle w:val="7"/>
            </w:pPr>
            <w:r>
              <w:rPr>
                <w:rFonts w:hint="eastAsia"/>
              </w:rPr>
              <w:t xml:space="preserve">联系人： </w:t>
            </w:r>
          </w:p>
        </w:tc>
        <w:tc>
          <w:tcPr>
            <w:tcW w:w="7440" w:type="dxa"/>
            <w:shd w:val="clear" w:color="auto" w:fill="auto"/>
          </w:tcPr>
          <w:p w14:paraId="0F7CEBFC">
            <w:pPr>
              <w:pStyle w:val="7"/>
            </w:pPr>
            <w:r>
              <w:rPr>
                <w:rFonts w:hint="eastAsia"/>
              </w:rPr>
              <w:t xml:space="preserve">张苏怡 </w:t>
            </w:r>
          </w:p>
        </w:tc>
      </w:tr>
      <w:tr w14:paraId="5700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EEE57">
            <w:pPr>
              <w:pStyle w:val="7"/>
            </w:pPr>
            <w:r>
              <w:rPr>
                <w:rFonts w:hint="eastAsia"/>
              </w:rPr>
              <w:t xml:space="preserve">电话： </w:t>
            </w:r>
          </w:p>
        </w:tc>
        <w:tc>
          <w:tcPr>
            <w:tcW w:w="7440" w:type="dxa"/>
            <w:shd w:val="clear" w:color="auto" w:fill="auto"/>
          </w:tcPr>
          <w:p w14:paraId="2A3041AE">
            <w:pPr>
              <w:pStyle w:val="7"/>
            </w:pPr>
            <w:r>
              <w:rPr>
                <w:rFonts w:hint="eastAsia"/>
              </w:rPr>
              <w:t xml:space="preserve">025-52278981 </w:t>
            </w:r>
          </w:p>
        </w:tc>
      </w:tr>
      <w:tr w14:paraId="3E98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04181">
            <w:pPr>
              <w:pStyle w:val="7"/>
            </w:pPr>
            <w:r>
              <w:rPr>
                <w:rFonts w:hint="eastAsia"/>
              </w:rPr>
              <w:t xml:space="preserve">传真： </w:t>
            </w:r>
          </w:p>
        </w:tc>
        <w:tc>
          <w:tcPr>
            <w:tcW w:w="7440" w:type="dxa"/>
            <w:shd w:val="clear" w:color="auto" w:fill="auto"/>
          </w:tcPr>
          <w:p w14:paraId="167D5016">
            <w:pPr>
              <w:pStyle w:val="7"/>
            </w:pPr>
            <w:r>
              <w:rPr>
                <w:rFonts w:hint="eastAsia"/>
              </w:rPr>
              <w:t xml:space="preserve">025-52278982 </w:t>
            </w:r>
          </w:p>
        </w:tc>
      </w:tr>
      <w:tr w14:paraId="29630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5121E">
            <w:pPr>
              <w:pStyle w:val="7"/>
            </w:pPr>
            <w:r>
              <w:rPr>
                <w:rFonts w:hint="eastAsia"/>
              </w:rPr>
              <w:t xml:space="preserve">客户服务电话： </w:t>
            </w:r>
          </w:p>
        </w:tc>
        <w:tc>
          <w:tcPr>
            <w:tcW w:w="7440" w:type="dxa"/>
            <w:shd w:val="clear" w:color="auto" w:fill="auto"/>
          </w:tcPr>
          <w:p w14:paraId="6A862F84">
            <w:pPr>
              <w:pStyle w:val="7"/>
            </w:pPr>
            <w:r>
              <w:rPr>
                <w:rFonts w:hint="eastAsia"/>
              </w:rPr>
              <w:t xml:space="preserve">400-828-1288 </w:t>
            </w:r>
          </w:p>
        </w:tc>
      </w:tr>
      <w:tr w14:paraId="02B7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E5797">
            <w:pPr>
              <w:pStyle w:val="7"/>
            </w:pPr>
            <w:r>
              <w:rPr>
                <w:rFonts w:hint="eastAsia"/>
              </w:rPr>
              <w:t xml:space="preserve">网址： </w:t>
            </w:r>
          </w:p>
        </w:tc>
        <w:tc>
          <w:tcPr>
            <w:tcW w:w="7440" w:type="dxa"/>
            <w:shd w:val="clear" w:color="auto" w:fill="auto"/>
          </w:tcPr>
          <w:p w14:paraId="30FF6DAB">
            <w:pPr>
              <w:pStyle w:val="7"/>
            </w:pPr>
            <w:r>
              <w:rPr>
                <w:rFonts w:hint="eastAsia"/>
              </w:rPr>
              <w:t xml:space="preserve">www.ftol.com.cn </w:t>
            </w:r>
          </w:p>
        </w:tc>
      </w:tr>
    </w:tbl>
    <w:p w14:paraId="3961BCFF">
      <w:pPr>
        <w:pStyle w:val="7"/>
        <w:spacing w:before="0" w:beforeAutospacing="0" w:after="0" w:afterAutospacing="0" w:line="360" w:lineRule="auto"/>
        <w:ind w:firstLine="420"/>
        <w:rPr>
          <w:sz w:val="21"/>
          <w:szCs w:val="21"/>
        </w:rPr>
      </w:pPr>
      <w:r>
        <w:rPr>
          <w:rFonts w:hint="eastAsia"/>
          <w:b/>
          <w:bCs/>
          <w:sz w:val="21"/>
          <w:szCs w:val="21"/>
        </w:rPr>
        <w:t>(59)国泰海通证券股份有限公司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FE4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D12CC">
            <w:pPr>
              <w:pStyle w:val="7"/>
            </w:pPr>
            <w:r>
              <w:rPr>
                <w:rFonts w:hint="eastAsia"/>
              </w:rPr>
              <w:t xml:space="preserve">注册地址： </w:t>
            </w:r>
          </w:p>
        </w:tc>
        <w:tc>
          <w:tcPr>
            <w:tcW w:w="7440" w:type="dxa"/>
            <w:shd w:val="clear" w:color="auto" w:fill="auto"/>
          </w:tcPr>
          <w:p w14:paraId="7E8CEDAD">
            <w:pPr>
              <w:pStyle w:val="7"/>
            </w:pPr>
            <w:r>
              <w:rPr>
                <w:rFonts w:hint="eastAsia"/>
              </w:rPr>
              <w:t xml:space="preserve">中国（上海）自由贸易试验区商城路618号  </w:t>
            </w:r>
          </w:p>
        </w:tc>
      </w:tr>
      <w:tr w14:paraId="50A3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D4533">
            <w:pPr>
              <w:pStyle w:val="7"/>
            </w:pPr>
            <w:r>
              <w:rPr>
                <w:rFonts w:hint="eastAsia"/>
              </w:rPr>
              <w:t xml:space="preserve">办公地址： </w:t>
            </w:r>
          </w:p>
        </w:tc>
        <w:tc>
          <w:tcPr>
            <w:tcW w:w="7440" w:type="dxa"/>
            <w:shd w:val="clear" w:color="auto" w:fill="auto"/>
          </w:tcPr>
          <w:p w14:paraId="4838BF50">
            <w:pPr>
              <w:pStyle w:val="7"/>
            </w:pPr>
            <w:r>
              <w:rPr>
                <w:rFonts w:hint="eastAsia"/>
              </w:rPr>
              <w:t xml:space="preserve">上海市静安区南京西路768号国泰君安大厦 </w:t>
            </w:r>
          </w:p>
        </w:tc>
      </w:tr>
      <w:tr w14:paraId="4F34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D5687">
            <w:pPr>
              <w:pStyle w:val="7"/>
            </w:pPr>
            <w:r>
              <w:rPr>
                <w:rFonts w:hint="eastAsia"/>
              </w:rPr>
              <w:t xml:space="preserve">法定代表人： </w:t>
            </w:r>
          </w:p>
        </w:tc>
        <w:tc>
          <w:tcPr>
            <w:tcW w:w="7440" w:type="dxa"/>
            <w:shd w:val="clear" w:color="auto" w:fill="auto"/>
          </w:tcPr>
          <w:p w14:paraId="2D47B8F8">
            <w:pPr>
              <w:pStyle w:val="7"/>
            </w:pPr>
            <w:r>
              <w:rPr>
                <w:rFonts w:hint="eastAsia"/>
              </w:rPr>
              <w:t xml:space="preserve">朱健 </w:t>
            </w:r>
          </w:p>
        </w:tc>
      </w:tr>
      <w:tr w14:paraId="4F4B9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3A777">
            <w:pPr>
              <w:pStyle w:val="7"/>
            </w:pPr>
            <w:r>
              <w:rPr>
                <w:rFonts w:hint="eastAsia"/>
              </w:rPr>
              <w:t xml:space="preserve">联系人： </w:t>
            </w:r>
          </w:p>
        </w:tc>
        <w:tc>
          <w:tcPr>
            <w:tcW w:w="7440" w:type="dxa"/>
            <w:shd w:val="clear" w:color="auto" w:fill="auto"/>
          </w:tcPr>
          <w:p w14:paraId="054E5160">
            <w:pPr>
              <w:pStyle w:val="7"/>
            </w:pPr>
            <w:r>
              <w:rPr>
                <w:rFonts w:hint="eastAsia"/>
              </w:rPr>
              <w:t xml:space="preserve">钟伟镇  </w:t>
            </w:r>
          </w:p>
        </w:tc>
      </w:tr>
      <w:tr w14:paraId="78563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B41C8">
            <w:pPr>
              <w:pStyle w:val="7"/>
            </w:pPr>
            <w:r>
              <w:rPr>
                <w:rFonts w:hint="eastAsia"/>
              </w:rPr>
              <w:t xml:space="preserve">电话： </w:t>
            </w:r>
          </w:p>
        </w:tc>
        <w:tc>
          <w:tcPr>
            <w:tcW w:w="7440" w:type="dxa"/>
            <w:shd w:val="clear" w:color="auto" w:fill="auto"/>
          </w:tcPr>
          <w:p w14:paraId="01FBA346">
            <w:pPr>
              <w:pStyle w:val="7"/>
            </w:pPr>
            <w:r>
              <w:rPr>
                <w:rFonts w:hint="eastAsia"/>
              </w:rPr>
              <w:t xml:space="preserve">021-38676666  </w:t>
            </w:r>
          </w:p>
        </w:tc>
      </w:tr>
      <w:tr w14:paraId="6CA83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8B985">
            <w:pPr>
              <w:pStyle w:val="7"/>
            </w:pPr>
            <w:r>
              <w:rPr>
                <w:rFonts w:hint="eastAsia"/>
              </w:rPr>
              <w:t xml:space="preserve">传真： </w:t>
            </w:r>
          </w:p>
        </w:tc>
        <w:tc>
          <w:tcPr>
            <w:tcW w:w="7440" w:type="dxa"/>
            <w:shd w:val="clear" w:color="auto" w:fill="auto"/>
          </w:tcPr>
          <w:p w14:paraId="484BF578">
            <w:pPr>
              <w:pStyle w:val="7"/>
            </w:pPr>
            <w:r>
              <w:rPr>
                <w:rFonts w:hint="eastAsia"/>
              </w:rPr>
              <w:t xml:space="preserve">021-38670666  </w:t>
            </w:r>
          </w:p>
        </w:tc>
      </w:tr>
      <w:tr w14:paraId="546F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68FA3">
            <w:pPr>
              <w:pStyle w:val="7"/>
            </w:pPr>
            <w:r>
              <w:rPr>
                <w:rFonts w:hint="eastAsia"/>
              </w:rPr>
              <w:t xml:space="preserve">客户服务电话： </w:t>
            </w:r>
          </w:p>
        </w:tc>
        <w:tc>
          <w:tcPr>
            <w:tcW w:w="7440" w:type="dxa"/>
            <w:shd w:val="clear" w:color="auto" w:fill="auto"/>
          </w:tcPr>
          <w:p w14:paraId="19ADA476">
            <w:pPr>
              <w:pStyle w:val="7"/>
            </w:pPr>
            <w:r>
              <w:rPr>
                <w:rFonts w:hint="eastAsia"/>
              </w:rPr>
              <w:t xml:space="preserve">95521/4008888666  </w:t>
            </w:r>
          </w:p>
        </w:tc>
      </w:tr>
      <w:tr w14:paraId="7669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21641">
            <w:pPr>
              <w:pStyle w:val="7"/>
            </w:pPr>
            <w:r>
              <w:rPr>
                <w:rFonts w:hint="eastAsia"/>
              </w:rPr>
              <w:t xml:space="preserve">网址： </w:t>
            </w:r>
          </w:p>
        </w:tc>
        <w:tc>
          <w:tcPr>
            <w:tcW w:w="7440" w:type="dxa"/>
            <w:shd w:val="clear" w:color="auto" w:fill="auto"/>
          </w:tcPr>
          <w:p w14:paraId="2F8F9612">
            <w:pPr>
              <w:pStyle w:val="7"/>
            </w:pPr>
            <w:r>
              <w:rPr>
                <w:rFonts w:hint="eastAsia"/>
              </w:rPr>
              <w:t xml:space="preserve">https://www.gtht.com </w:t>
            </w:r>
          </w:p>
        </w:tc>
      </w:tr>
    </w:tbl>
    <w:p w14:paraId="67533A63">
      <w:pPr>
        <w:pStyle w:val="7"/>
        <w:spacing w:before="0" w:beforeAutospacing="0" w:after="0" w:afterAutospacing="0" w:line="360" w:lineRule="auto"/>
        <w:ind w:firstLine="420"/>
        <w:rPr>
          <w:sz w:val="21"/>
          <w:szCs w:val="21"/>
        </w:rPr>
      </w:pPr>
      <w:r>
        <w:rPr>
          <w:rFonts w:hint="eastAsia"/>
          <w:b/>
          <w:bCs/>
          <w:sz w:val="21"/>
          <w:szCs w:val="21"/>
        </w:rPr>
        <w:t>(60)中信建投证券股份有限公司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2ACA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78980B1">
            <w:pPr>
              <w:pStyle w:val="7"/>
            </w:pPr>
            <w:r>
              <w:rPr>
                <w:rFonts w:hint="eastAsia"/>
              </w:rPr>
              <w:t xml:space="preserve">注册地址： </w:t>
            </w:r>
          </w:p>
        </w:tc>
        <w:tc>
          <w:tcPr>
            <w:tcW w:w="7440" w:type="dxa"/>
            <w:shd w:val="clear" w:color="auto" w:fill="auto"/>
          </w:tcPr>
          <w:p w14:paraId="21551120">
            <w:pPr>
              <w:pStyle w:val="7"/>
            </w:pPr>
            <w:r>
              <w:rPr>
                <w:rFonts w:hint="eastAsia"/>
              </w:rPr>
              <w:t xml:space="preserve">北京市朝阳区安立路66号4号楼 </w:t>
            </w:r>
          </w:p>
        </w:tc>
      </w:tr>
      <w:tr w14:paraId="5355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32FE5">
            <w:pPr>
              <w:pStyle w:val="7"/>
            </w:pPr>
            <w:r>
              <w:rPr>
                <w:rFonts w:hint="eastAsia"/>
              </w:rPr>
              <w:t xml:space="preserve">办公地址： </w:t>
            </w:r>
          </w:p>
        </w:tc>
        <w:tc>
          <w:tcPr>
            <w:tcW w:w="7440" w:type="dxa"/>
            <w:shd w:val="clear" w:color="auto" w:fill="auto"/>
          </w:tcPr>
          <w:p w14:paraId="122AF20B">
            <w:pPr>
              <w:pStyle w:val="7"/>
            </w:pPr>
            <w:r>
              <w:rPr>
                <w:rFonts w:hint="eastAsia"/>
              </w:rPr>
              <w:t xml:space="preserve">北京市朝阳区光华路10号 </w:t>
            </w:r>
          </w:p>
        </w:tc>
      </w:tr>
      <w:tr w14:paraId="0D3E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91984">
            <w:pPr>
              <w:pStyle w:val="7"/>
            </w:pPr>
            <w:r>
              <w:rPr>
                <w:rFonts w:hint="eastAsia"/>
              </w:rPr>
              <w:t xml:space="preserve">法定代表人： </w:t>
            </w:r>
          </w:p>
        </w:tc>
        <w:tc>
          <w:tcPr>
            <w:tcW w:w="7440" w:type="dxa"/>
            <w:shd w:val="clear" w:color="auto" w:fill="auto"/>
          </w:tcPr>
          <w:p w14:paraId="4630B868">
            <w:pPr>
              <w:pStyle w:val="7"/>
            </w:pPr>
            <w:r>
              <w:rPr>
                <w:rFonts w:hint="eastAsia"/>
              </w:rPr>
              <w:t xml:space="preserve">刘成 </w:t>
            </w:r>
          </w:p>
        </w:tc>
      </w:tr>
      <w:tr w14:paraId="1CEA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8290E">
            <w:pPr>
              <w:pStyle w:val="7"/>
            </w:pPr>
            <w:r>
              <w:rPr>
                <w:rFonts w:hint="eastAsia"/>
              </w:rPr>
              <w:t xml:space="preserve">联系人： </w:t>
            </w:r>
          </w:p>
        </w:tc>
        <w:tc>
          <w:tcPr>
            <w:tcW w:w="7440" w:type="dxa"/>
            <w:shd w:val="clear" w:color="auto" w:fill="auto"/>
          </w:tcPr>
          <w:p w14:paraId="153EBDE9">
            <w:pPr>
              <w:pStyle w:val="7"/>
            </w:pPr>
            <w:r>
              <w:rPr>
                <w:rFonts w:hint="eastAsia"/>
              </w:rPr>
              <w:t xml:space="preserve">陈海静 </w:t>
            </w:r>
          </w:p>
        </w:tc>
      </w:tr>
      <w:tr w14:paraId="2A56B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0ACE8">
            <w:pPr>
              <w:pStyle w:val="7"/>
            </w:pPr>
            <w:r>
              <w:rPr>
                <w:rFonts w:hint="eastAsia"/>
              </w:rPr>
              <w:t xml:space="preserve">电话： </w:t>
            </w:r>
          </w:p>
        </w:tc>
        <w:tc>
          <w:tcPr>
            <w:tcW w:w="7440" w:type="dxa"/>
            <w:shd w:val="clear" w:color="auto" w:fill="auto"/>
          </w:tcPr>
          <w:p w14:paraId="4B175B55">
            <w:pPr>
              <w:pStyle w:val="7"/>
            </w:pPr>
            <w:r>
              <w:rPr>
                <w:rFonts w:hint="eastAsia"/>
              </w:rPr>
              <w:t xml:space="preserve">010-65608231 </w:t>
            </w:r>
          </w:p>
        </w:tc>
      </w:tr>
      <w:tr w14:paraId="0398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12983">
            <w:pPr>
              <w:pStyle w:val="7"/>
            </w:pPr>
            <w:r>
              <w:rPr>
                <w:rFonts w:hint="eastAsia"/>
              </w:rPr>
              <w:t xml:space="preserve">传真： </w:t>
            </w:r>
          </w:p>
        </w:tc>
        <w:tc>
          <w:tcPr>
            <w:tcW w:w="7440" w:type="dxa"/>
            <w:shd w:val="clear" w:color="auto" w:fill="auto"/>
          </w:tcPr>
          <w:p w14:paraId="7B2F5151">
            <w:pPr>
              <w:pStyle w:val="7"/>
            </w:pPr>
            <w:r>
              <w:rPr>
                <w:rFonts w:hint="eastAsia"/>
              </w:rPr>
              <w:t xml:space="preserve">010－65182261 </w:t>
            </w:r>
          </w:p>
        </w:tc>
      </w:tr>
      <w:tr w14:paraId="270D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C9F40">
            <w:pPr>
              <w:pStyle w:val="7"/>
            </w:pPr>
            <w:r>
              <w:rPr>
                <w:rFonts w:hint="eastAsia"/>
              </w:rPr>
              <w:t xml:space="preserve">客户服务电话： </w:t>
            </w:r>
          </w:p>
        </w:tc>
        <w:tc>
          <w:tcPr>
            <w:tcW w:w="7440" w:type="dxa"/>
            <w:shd w:val="clear" w:color="auto" w:fill="auto"/>
          </w:tcPr>
          <w:p w14:paraId="42BE55A2">
            <w:pPr>
              <w:pStyle w:val="7"/>
            </w:pPr>
            <w:r>
              <w:rPr>
                <w:rFonts w:hint="eastAsia"/>
              </w:rPr>
              <w:t xml:space="preserve">4008888108/95587 </w:t>
            </w:r>
          </w:p>
        </w:tc>
      </w:tr>
      <w:tr w14:paraId="3E44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91EBB">
            <w:pPr>
              <w:pStyle w:val="7"/>
            </w:pPr>
            <w:r>
              <w:rPr>
                <w:rFonts w:hint="eastAsia"/>
              </w:rPr>
              <w:t xml:space="preserve">网址： </w:t>
            </w:r>
          </w:p>
        </w:tc>
        <w:tc>
          <w:tcPr>
            <w:tcW w:w="7440" w:type="dxa"/>
            <w:shd w:val="clear" w:color="auto" w:fill="auto"/>
          </w:tcPr>
          <w:p w14:paraId="12997751">
            <w:pPr>
              <w:pStyle w:val="7"/>
            </w:pPr>
            <w:r>
              <w:rPr>
                <w:rFonts w:hint="eastAsia"/>
              </w:rPr>
              <w:t xml:space="preserve">http://www.csc108.com/ </w:t>
            </w:r>
          </w:p>
        </w:tc>
      </w:tr>
    </w:tbl>
    <w:p w14:paraId="7E9ACAD1">
      <w:pPr>
        <w:pStyle w:val="7"/>
        <w:spacing w:before="0" w:beforeAutospacing="0" w:after="0" w:afterAutospacing="0" w:line="360" w:lineRule="auto"/>
        <w:ind w:firstLine="420"/>
        <w:rPr>
          <w:sz w:val="21"/>
          <w:szCs w:val="21"/>
        </w:rPr>
      </w:pPr>
      <w:r>
        <w:rPr>
          <w:rFonts w:hint="eastAsia"/>
          <w:b/>
          <w:bCs/>
          <w:sz w:val="21"/>
          <w:szCs w:val="21"/>
        </w:rPr>
        <w:t>(61)国信证券股份有限公司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AAE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282BF">
            <w:pPr>
              <w:pStyle w:val="7"/>
            </w:pPr>
            <w:r>
              <w:rPr>
                <w:rFonts w:hint="eastAsia"/>
              </w:rPr>
              <w:t xml:space="preserve">注册地址： </w:t>
            </w:r>
          </w:p>
        </w:tc>
        <w:tc>
          <w:tcPr>
            <w:tcW w:w="7440" w:type="dxa"/>
            <w:shd w:val="clear" w:color="auto" w:fill="auto"/>
          </w:tcPr>
          <w:p w14:paraId="1640DBCD">
            <w:pPr>
              <w:pStyle w:val="7"/>
            </w:pPr>
            <w:r>
              <w:rPr>
                <w:rFonts w:hint="eastAsia"/>
              </w:rPr>
              <w:t xml:space="preserve">深圳市罗湖区红岭中路1012号国信证券大厦十六层至二十六层 </w:t>
            </w:r>
          </w:p>
        </w:tc>
      </w:tr>
      <w:tr w14:paraId="77F5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0F267">
            <w:pPr>
              <w:pStyle w:val="7"/>
            </w:pPr>
            <w:r>
              <w:rPr>
                <w:rFonts w:hint="eastAsia"/>
              </w:rPr>
              <w:t xml:space="preserve">办公地址： </w:t>
            </w:r>
          </w:p>
        </w:tc>
        <w:tc>
          <w:tcPr>
            <w:tcW w:w="7440" w:type="dxa"/>
            <w:shd w:val="clear" w:color="auto" w:fill="auto"/>
          </w:tcPr>
          <w:p w14:paraId="54399434">
            <w:pPr>
              <w:pStyle w:val="7"/>
            </w:pPr>
            <w:r>
              <w:rPr>
                <w:rFonts w:hint="eastAsia"/>
              </w:rPr>
              <w:t xml:space="preserve">深圳市福田区福华一路125号国信金融大厦37楼  </w:t>
            </w:r>
          </w:p>
        </w:tc>
      </w:tr>
      <w:tr w14:paraId="036E4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EE006">
            <w:pPr>
              <w:pStyle w:val="7"/>
            </w:pPr>
            <w:r>
              <w:rPr>
                <w:rFonts w:hint="eastAsia"/>
              </w:rPr>
              <w:t xml:space="preserve">法定代表人： </w:t>
            </w:r>
          </w:p>
        </w:tc>
        <w:tc>
          <w:tcPr>
            <w:tcW w:w="7440" w:type="dxa"/>
            <w:shd w:val="clear" w:color="auto" w:fill="auto"/>
          </w:tcPr>
          <w:p w14:paraId="3B687166">
            <w:pPr>
              <w:pStyle w:val="7"/>
            </w:pPr>
            <w:r>
              <w:rPr>
                <w:rFonts w:hint="eastAsia"/>
              </w:rPr>
              <w:t xml:space="preserve">张纳沙 </w:t>
            </w:r>
          </w:p>
        </w:tc>
      </w:tr>
      <w:tr w14:paraId="392B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7D7C5">
            <w:pPr>
              <w:pStyle w:val="7"/>
            </w:pPr>
            <w:r>
              <w:rPr>
                <w:rFonts w:hint="eastAsia"/>
              </w:rPr>
              <w:t xml:space="preserve">联系人： </w:t>
            </w:r>
          </w:p>
        </w:tc>
        <w:tc>
          <w:tcPr>
            <w:tcW w:w="7440" w:type="dxa"/>
            <w:shd w:val="clear" w:color="auto" w:fill="auto"/>
          </w:tcPr>
          <w:p w14:paraId="0DE3921E">
            <w:pPr>
              <w:pStyle w:val="7"/>
            </w:pPr>
            <w:r>
              <w:rPr>
                <w:rFonts w:hint="eastAsia"/>
              </w:rPr>
              <w:t xml:space="preserve">于智勇 </w:t>
            </w:r>
          </w:p>
        </w:tc>
      </w:tr>
      <w:tr w14:paraId="332E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95415">
            <w:pPr>
              <w:pStyle w:val="7"/>
            </w:pPr>
            <w:r>
              <w:rPr>
                <w:rFonts w:hint="eastAsia"/>
              </w:rPr>
              <w:t xml:space="preserve">电话： </w:t>
            </w:r>
          </w:p>
        </w:tc>
        <w:tc>
          <w:tcPr>
            <w:tcW w:w="7440" w:type="dxa"/>
            <w:shd w:val="clear" w:color="auto" w:fill="auto"/>
          </w:tcPr>
          <w:p w14:paraId="18A2CE59">
            <w:pPr>
              <w:pStyle w:val="7"/>
            </w:pPr>
            <w:r>
              <w:rPr>
                <w:rFonts w:hint="eastAsia"/>
              </w:rPr>
              <w:t xml:space="preserve">0755-81981259 </w:t>
            </w:r>
          </w:p>
        </w:tc>
      </w:tr>
      <w:tr w14:paraId="73BA6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D116A">
            <w:pPr>
              <w:pStyle w:val="7"/>
            </w:pPr>
            <w:r>
              <w:rPr>
                <w:rFonts w:hint="eastAsia"/>
              </w:rPr>
              <w:t xml:space="preserve">传真： </w:t>
            </w:r>
          </w:p>
        </w:tc>
        <w:tc>
          <w:tcPr>
            <w:tcW w:w="7440" w:type="dxa"/>
            <w:shd w:val="clear" w:color="auto" w:fill="auto"/>
          </w:tcPr>
          <w:p w14:paraId="47A43050">
            <w:pPr>
              <w:pStyle w:val="7"/>
            </w:pPr>
            <w:r>
              <w:rPr>
                <w:rFonts w:hint="eastAsia"/>
              </w:rPr>
              <w:t xml:space="preserve">0755-82133952 </w:t>
            </w:r>
          </w:p>
        </w:tc>
      </w:tr>
      <w:tr w14:paraId="7812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738F0">
            <w:pPr>
              <w:pStyle w:val="7"/>
            </w:pPr>
            <w:r>
              <w:rPr>
                <w:rFonts w:hint="eastAsia"/>
              </w:rPr>
              <w:t xml:space="preserve">客户服务电话： </w:t>
            </w:r>
          </w:p>
        </w:tc>
        <w:tc>
          <w:tcPr>
            <w:tcW w:w="7440" w:type="dxa"/>
            <w:shd w:val="clear" w:color="auto" w:fill="auto"/>
          </w:tcPr>
          <w:p w14:paraId="2033D76F">
            <w:pPr>
              <w:pStyle w:val="7"/>
            </w:pPr>
            <w:r>
              <w:rPr>
                <w:rFonts w:hint="eastAsia"/>
              </w:rPr>
              <w:t xml:space="preserve">95536 </w:t>
            </w:r>
          </w:p>
        </w:tc>
      </w:tr>
      <w:tr w14:paraId="7665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8C1C1">
            <w:pPr>
              <w:pStyle w:val="7"/>
            </w:pPr>
            <w:r>
              <w:rPr>
                <w:rFonts w:hint="eastAsia"/>
              </w:rPr>
              <w:t xml:space="preserve">网址： </w:t>
            </w:r>
          </w:p>
        </w:tc>
        <w:tc>
          <w:tcPr>
            <w:tcW w:w="7440" w:type="dxa"/>
            <w:shd w:val="clear" w:color="auto" w:fill="auto"/>
          </w:tcPr>
          <w:p w14:paraId="10BE8AB5">
            <w:pPr>
              <w:pStyle w:val="7"/>
            </w:pPr>
            <w:r>
              <w:rPr>
                <w:rFonts w:hint="eastAsia"/>
              </w:rPr>
              <w:t xml:space="preserve">http://www.guosen.com.cn/ </w:t>
            </w:r>
          </w:p>
        </w:tc>
      </w:tr>
    </w:tbl>
    <w:p w14:paraId="486D71B1">
      <w:pPr>
        <w:pStyle w:val="7"/>
        <w:spacing w:before="0" w:beforeAutospacing="0" w:after="0" w:afterAutospacing="0" w:line="360" w:lineRule="auto"/>
        <w:ind w:firstLine="420"/>
        <w:rPr>
          <w:sz w:val="21"/>
          <w:szCs w:val="21"/>
        </w:rPr>
      </w:pPr>
      <w:r>
        <w:rPr>
          <w:rFonts w:hint="eastAsia"/>
          <w:b/>
          <w:bCs/>
          <w:sz w:val="21"/>
          <w:szCs w:val="21"/>
        </w:rPr>
        <w:t>(62)招商证券股份有限公司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3EA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5C9B15">
            <w:pPr>
              <w:pStyle w:val="7"/>
            </w:pPr>
            <w:r>
              <w:rPr>
                <w:rFonts w:hint="eastAsia"/>
              </w:rPr>
              <w:t xml:space="preserve">注册地址： </w:t>
            </w:r>
          </w:p>
        </w:tc>
        <w:tc>
          <w:tcPr>
            <w:tcW w:w="7440" w:type="dxa"/>
            <w:shd w:val="clear" w:color="auto" w:fill="auto"/>
          </w:tcPr>
          <w:p w14:paraId="0B819201">
            <w:pPr>
              <w:pStyle w:val="7"/>
            </w:pPr>
            <w:r>
              <w:rPr>
                <w:rFonts w:hint="eastAsia"/>
              </w:rPr>
              <w:t xml:space="preserve">深圳市福田区福田街道福华一路111号 </w:t>
            </w:r>
          </w:p>
        </w:tc>
      </w:tr>
      <w:tr w14:paraId="149F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60649">
            <w:pPr>
              <w:pStyle w:val="7"/>
            </w:pPr>
            <w:r>
              <w:rPr>
                <w:rFonts w:hint="eastAsia"/>
              </w:rPr>
              <w:t xml:space="preserve">办公地址： </w:t>
            </w:r>
          </w:p>
        </w:tc>
        <w:tc>
          <w:tcPr>
            <w:tcW w:w="7440" w:type="dxa"/>
            <w:shd w:val="clear" w:color="auto" w:fill="auto"/>
          </w:tcPr>
          <w:p w14:paraId="66698414">
            <w:pPr>
              <w:pStyle w:val="7"/>
            </w:pPr>
            <w:r>
              <w:rPr>
                <w:rFonts w:hint="eastAsia"/>
              </w:rPr>
              <w:t xml:space="preserve">深圳市福田区福华一路111号招商证券大厦23楼  </w:t>
            </w:r>
          </w:p>
        </w:tc>
      </w:tr>
      <w:tr w14:paraId="6EE0B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CADC3">
            <w:pPr>
              <w:pStyle w:val="7"/>
            </w:pPr>
            <w:r>
              <w:rPr>
                <w:rFonts w:hint="eastAsia"/>
              </w:rPr>
              <w:t xml:space="preserve">法定代表人： </w:t>
            </w:r>
          </w:p>
        </w:tc>
        <w:tc>
          <w:tcPr>
            <w:tcW w:w="7440" w:type="dxa"/>
            <w:shd w:val="clear" w:color="auto" w:fill="auto"/>
          </w:tcPr>
          <w:p w14:paraId="657660C9">
            <w:pPr>
              <w:pStyle w:val="7"/>
            </w:pPr>
            <w:r>
              <w:rPr>
                <w:rFonts w:hint="eastAsia"/>
              </w:rPr>
              <w:t xml:space="preserve">霍达 </w:t>
            </w:r>
          </w:p>
        </w:tc>
      </w:tr>
      <w:tr w14:paraId="40E8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10D9D">
            <w:pPr>
              <w:pStyle w:val="7"/>
            </w:pPr>
            <w:r>
              <w:rPr>
                <w:rFonts w:hint="eastAsia"/>
              </w:rPr>
              <w:t xml:space="preserve">联系人： </w:t>
            </w:r>
          </w:p>
        </w:tc>
        <w:tc>
          <w:tcPr>
            <w:tcW w:w="7440" w:type="dxa"/>
            <w:shd w:val="clear" w:color="auto" w:fill="auto"/>
          </w:tcPr>
          <w:p w14:paraId="10B59529">
            <w:pPr>
              <w:pStyle w:val="7"/>
            </w:pPr>
            <w:r>
              <w:rPr>
                <w:rFonts w:hint="eastAsia"/>
              </w:rPr>
              <w:t xml:space="preserve">业清扬 </w:t>
            </w:r>
          </w:p>
        </w:tc>
      </w:tr>
      <w:tr w14:paraId="7BE8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E85230">
            <w:pPr>
              <w:pStyle w:val="7"/>
            </w:pPr>
            <w:r>
              <w:rPr>
                <w:rFonts w:hint="eastAsia"/>
              </w:rPr>
              <w:t xml:space="preserve">电话： </w:t>
            </w:r>
          </w:p>
        </w:tc>
        <w:tc>
          <w:tcPr>
            <w:tcW w:w="7440" w:type="dxa"/>
            <w:shd w:val="clear" w:color="auto" w:fill="auto"/>
          </w:tcPr>
          <w:p w14:paraId="6D0AB3F6">
            <w:pPr>
              <w:pStyle w:val="7"/>
            </w:pPr>
            <w:r>
              <w:rPr>
                <w:rFonts w:hint="eastAsia"/>
              </w:rPr>
              <w:t xml:space="preserve">0755-83081954 </w:t>
            </w:r>
          </w:p>
        </w:tc>
      </w:tr>
      <w:tr w14:paraId="1231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3A2EB">
            <w:pPr>
              <w:pStyle w:val="7"/>
            </w:pPr>
            <w:r>
              <w:rPr>
                <w:rFonts w:hint="eastAsia"/>
              </w:rPr>
              <w:t xml:space="preserve">传真： </w:t>
            </w:r>
          </w:p>
        </w:tc>
        <w:tc>
          <w:tcPr>
            <w:tcW w:w="7440" w:type="dxa"/>
            <w:shd w:val="clear" w:color="auto" w:fill="auto"/>
          </w:tcPr>
          <w:p w14:paraId="0AAA8898">
            <w:pPr>
              <w:pStyle w:val="7"/>
            </w:pPr>
            <w:r>
              <w:rPr>
                <w:rFonts w:hint="eastAsia"/>
              </w:rPr>
              <w:t xml:space="preserve">0755-83734343 </w:t>
            </w:r>
          </w:p>
        </w:tc>
      </w:tr>
      <w:tr w14:paraId="36C40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A9054">
            <w:pPr>
              <w:pStyle w:val="7"/>
            </w:pPr>
            <w:r>
              <w:rPr>
                <w:rFonts w:hint="eastAsia"/>
              </w:rPr>
              <w:t xml:space="preserve">客户服务电话： </w:t>
            </w:r>
          </w:p>
        </w:tc>
        <w:tc>
          <w:tcPr>
            <w:tcW w:w="7440" w:type="dxa"/>
            <w:shd w:val="clear" w:color="auto" w:fill="auto"/>
          </w:tcPr>
          <w:p w14:paraId="64362D56">
            <w:pPr>
              <w:pStyle w:val="7"/>
            </w:pPr>
            <w:r>
              <w:rPr>
                <w:rFonts w:hint="eastAsia"/>
              </w:rPr>
              <w:t xml:space="preserve">95565 </w:t>
            </w:r>
          </w:p>
        </w:tc>
      </w:tr>
      <w:tr w14:paraId="35D5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E271A">
            <w:pPr>
              <w:pStyle w:val="7"/>
            </w:pPr>
            <w:r>
              <w:rPr>
                <w:rFonts w:hint="eastAsia"/>
              </w:rPr>
              <w:t xml:space="preserve">网址： </w:t>
            </w:r>
          </w:p>
        </w:tc>
        <w:tc>
          <w:tcPr>
            <w:tcW w:w="7440" w:type="dxa"/>
            <w:shd w:val="clear" w:color="auto" w:fill="auto"/>
          </w:tcPr>
          <w:p w14:paraId="7FD9574F">
            <w:pPr>
              <w:pStyle w:val="7"/>
            </w:pPr>
            <w:r>
              <w:rPr>
                <w:rFonts w:hint="eastAsia"/>
              </w:rPr>
              <w:t xml:space="preserve">http://www.cmschina.com/ </w:t>
            </w:r>
          </w:p>
        </w:tc>
      </w:tr>
    </w:tbl>
    <w:p w14:paraId="1C1C4041">
      <w:pPr>
        <w:pStyle w:val="7"/>
        <w:spacing w:before="0" w:beforeAutospacing="0" w:after="0" w:afterAutospacing="0" w:line="360" w:lineRule="auto"/>
        <w:ind w:firstLine="420"/>
        <w:rPr>
          <w:sz w:val="21"/>
          <w:szCs w:val="21"/>
        </w:rPr>
      </w:pPr>
      <w:r>
        <w:rPr>
          <w:rFonts w:hint="eastAsia"/>
          <w:b/>
          <w:bCs/>
          <w:sz w:val="21"/>
          <w:szCs w:val="21"/>
        </w:rPr>
        <w:t>(63)中信证券股份有限公司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E86A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3A9D805">
            <w:pPr>
              <w:pStyle w:val="7"/>
            </w:pPr>
            <w:r>
              <w:rPr>
                <w:rFonts w:hint="eastAsia"/>
              </w:rPr>
              <w:t xml:space="preserve">注册地址： </w:t>
            </w:r>
          </w:p>
        </w:tc>
        <w:tc>
          <w:tcPr>
            <w:tcW w:w="7440" w:type="dxa"/>
            <w:shd w:val="clear" w:color="auto" w:fill="auto"/>
          </w:tcPr>
          <w:p w14:paraId="61322C12">
            <w:pPr>
              <w:pStyle w:val="7"/>
            </w:pPr>
            <w:r>
              <w:rPr>
                <w:rFonts w:hint="eastAsia"/>
              </w:rPr>
              <w:t xml:space="preserve">广东省深圳市福田区中心三路8号卓越时代广场（二期）北座 </w:t>
            </w:r>
          </w:p>
        </w:tc>
      </w:tr>
      <w:tr w14:paraId="67D9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7F0A1">
            <w:pPr>
              <w:pStyle w:val="7"/>
            </w:pPr>
            <w:r>
              <w:rPr>
                <w:rFonts w:hint="eastAsia"/>
              </w:rPr>
              <w:t xml:space="preserve">办公地址： </w:t>
            </w:r>
          </w:p>
        </w:tc>
        <w:tc>
          <w:tcPr>
            <w:tcW w:w="7440" w:type="dxa"/>
            <w:shd w:val="clear" w:color="auto" w:fill="auto"/>
          </w:tcPr>
          <w:p w14:paraId="0964AAC3">
            <w:pPr>
              <w:pStyle w:val="7"/>
            </w:pPr>
            <w:r>
              <w:rPr>
                <w:rFonts w:hint="eastAsia"/>
              </w:rPr>
              <w:t xml:space="preserve">北京朝阳区新源南路6号京城大厦 </w:t>
            </w:r>
          </w:p>
        </w:tc>
      </w:tr>
      <w:tr w14:paraId="37BA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D28DE">
            <w:pPr>
              <w:pStyle w:val="7"/>
            </w:pPr>
            <w:r>
              <w:rPr>
                <w:rFonts w:hint="eastAsia"/>
              </w:rPr>
              <w:t xml:space="preserve">法定代表人： </w:t>
            </w:r>
          </w:p>
        </w:tc>
        <w:tc>
          <w:tcPr>
            <w:tcW w:w="7440" w:type="dxa"/>
            <w:shd w:val="clear" w:color="auto" w:fill="auto"/>
          </w:tcPr>
          <w:p w14:paraId="5241266A">
            <w:pPr>
              <w:pStyle w:val="7"/>
            </w:pPr>
            <w:r>
              <w:rPr>
                <w:rFonts w:hint="eastAsia"/>
              </w:rPr>
              <w:t xml:space="preserve">张佑君 </w:t>
            </w:r>
          </w:p>
        </w:tc>
      </w:tr>
      <w:tr w14:paraId="5CD7B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BA80E">
            <w:pPr>
              <w:pStyle w:val="7"/>
            </w:pPr>
            <w:r>
              <w:rPr>
                <w:rFonts w:hint="eastAsia"/>
              </w:rPr>
              <w:t xml:space="preserve">联系人： </w:t>
            </w:r>
          </w:p>
        </w:tc>
        <w:tc>
          <w:tcPr>
            <w:tcW w:w="7440" w:type="dxa"/>
            <w:shd w:val="clear" w:color="auto" w:fill="auto"/>
          </w:tcPr>
          <w:p w14:paraId="7B49CEF9">
            <w:pPr>
              <w:pStyle w:val="7"/>
            </w:pPr>
            <w:r>
              <w:rPr>
                <w:rFonts w:hint="eastAsia"/>
              </w:rPr>
              <w:t xml:space="preserve">杜杰 </w:t>
            </w:r>
          </w:p>
        </w:tc>
      </w:tr>
      <w:tr w14:paraId="7561C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2F4BB">
            <w:pPr>
              <w:pStyle w:val="7"/>
            </w:pPr>
            <w:r>
              <w:rPr>
                <w:rFonts w:hint="eastAsia"/>
              </w:rPr>
              <w:t xml:space="preserve">电话： </w:t>
            </w:r>
          </w:p>
        </w:tc>
        <w:tc>
          <w:tcPr>
            <w:tcW w:w="7440" w:type="dxa"/>
            <w:shd w:val="clear" w:color="auto" w:fill="auto"/>
          </w:tcPr>
          <w:p w14:paraId="34A7F14A">
            <w:pPr>
              <w:pStyle w:val="7"/>
            </w:pPr>
            <w:r>
              <w:rPr>
                <w:rFonts w:hint="eastAsia"/>
              </w:rPr>
              <w:t xml:space="preserve">010-60833889  </w:t>
            </w:r>
          </w:p>
        </w:tc>
      </w:tr>
      <w:tr w14:paraId="3A5E6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6A6F5">
            <w:pPr>
              <w:pStyle w:val="7"/>
            </w:pPr>
            <w:r>
              <w:rPr>
                <w:rFonts w:hint="eastAsia"/>
              </w:rPr>
              <w:t xml:space="preserve">传真： </w:t>
            </w:r>
          </w:p>
        </w:tc>
        <w:tc>
          <w:tcPr>
            <w:tcW w:w="7440" w:type="dxa"/>
            <w:shd w:val="clear" w:color="auto" w:fill="auto"/>
          </w:tcPr>
          <w:p w14:paraId="48A4BD83">
            <w:pPr>
              <w:pStyle w:val="7"/>
            </w:pPr>
            <w:r>
              <w:rPr>
                <w:rFonts w:hint="eastAsia"/>
              </w:rPr>
              <w:t xml:space="preserve">010－84865560 </w:t>
            </w:r>
          </w:p>
        </w:tc>
      </w:tr>
      <w:tr w14:paraId="7CB7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66938">
            <w:pPr>
              <w:pStyle w:val="7"/>
            </w:pPr>
            <w:r>
              <w:rPr>
                <w:rFonts w:hint="eastAsia"/>
              </w:rPr>
              <w:t xml:space="preserve">客户服务电话： </w:t>
            </w:r>
          </w:p>
        </w:tc>
        <w:tc>
          <w:tcPr>
            <w:tcW w:w="7440" w:type="dxa"/>
            <w:shd w:val="clear" w:color="auto" w:fill="auto"/>
          </w:tcPr>
          <w:p w14:paraId="324387B4">
            <w:pPr>
              <w:pStyle w:val="7"/>
            </w:pPr>
            <w:r>
              <w:rPr>
                <w:rFonts w:hint="eastAsia"/>
              </w:rPr>
              <w:t xml:space="preserve">95548 </w:t>
            </w:r>
          </w:p>
        </w:tc>
      </w:tr>
      <w:tr w14:paraId="5597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B003E">
            <w:pPr>
              <w:pStyle w:val="7"/>
            </w:pPr>
            <w:r>
              <w:rPr>
                <w:rFonts w:hint="eastAsia"/>
              </w:rPr>
              <w:t xml:space="preserve">网址： </w:t>
            </w:r>
          </w:p>
        </w:tc>
        <w:tc>
          <w:tcPr>
            <w:tcW w:w="7440" w:type="dxa"/>
            <w:shd w:val="clear" w:color="auto" w:fill="auto"/>
          </w:tcPr>
          <w:p w14:paraId="6A00929E">
            <w:pPr>
              <w:pStyle w:val="7"/>
            </w:pPr>
            <w:r>
              <w:rPr>
                <w:rFonts w:hint="eastAsia"/>
              </w:rPr>
              <w:t xml:space="preserve">http://www.cs.ecitic.com/ </w:t>
            </w:r>
          </w:p>
        </w:tc>
      </w:tr>
    </w:tbl>
    <w:p w14:paraId="78732F01">
      <w:pPr>
        <w:pStyle w:val="7"/>
        <w:spacing w:before="0" w:beforeAutospacing="0" w:after="0" w:afterAutospacing="0" w:line="360" w:lineRule="auto"/>
        <w:ind w:firstLine="420"/>
        <w:rPr>
          <w:sz w:val="21"/>
          <w:szCs w:val="21"/>
        </w:rPr>
      </w:pPr>
      <w:r>
        <w:rPr>
          <w:rFonts w:hint="eastAsia"/>
          <w:b/>
          <w:bCs/>
          <w:sz w:val="21"/>
          <w:szCs w:val="21"/>
        </w:rPr>
        <w:t>(64)中国银河证券股份有限公司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15BC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21B17">
            <w:pPr>
              <w:pStyle w:val="7"/>
            </w:pPr>
            <w:r>
              <w:rPr>
                <w:rFonts w:hint="eastAsia"/>
              </w:rPr>
              <w:t xml:space="preserve">注册地址： </w:t>
            </w:r>
          </w:p>
        </w:tc>
        <w:tc>
          <w:tcPr>
            <w:tcW w:w="7440" w:type="dxa"/>
            <w:shd w:val="clear" w:color="auto" w:fill="auto"/>
          </w:tcPr>
          <w:p w14:paraId="20BE5E0B">
            <w:pPr>
              <w:pStyle w:val="7"/>
            </w:pPr>
            <w:r>
              <w:rPr>
                <w:rFonts w:hint="eastAsia"/>
              </w:rPr>
              <w:t xml:space="preserve">北京市丰台区西营街8号院1号楼7至18层101 </w:t>
            </w:r>
          </w:p>
        </w:tc>
      </w:tr>
      <w:tr w14:paraId="48A5A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0C7EC">
            <w:pPr>
              <w:pStyle w:val="7"/>
            </w:pPr>
            <w:r>
              <w:rPr>
                <w:rFonts w:hint="eastAsia"/>
              </w:rPr>
              <w:t xml:space="preserve">办公地址： </w:t>
            </w:r>
          </w:p>
        </w:tc>
        <w:tc>
          <w:tcPr>
            <w:tcW w:w="7440" w:type="dxa"/>
            <w:shd w:val="clear" w:color="auto" w:fill="auto"/>
          </w:tcPr>
          <w:p w14:paraId="6D741384">
            <w:pPr>
              <w:pStyle w:val="7"/>
            </w:pPr>
            <w:r>
              <w:rPr>
                <w:rFonts w:hint="eastAsia"/>
              </w:rPr>
              <w:t xml:space="preserve">北京市丰台区西营街8号院1号楼青海金融大厦 </w:t>
            </w:r>
          </w:p>
        </w:tc>
      </w:tr>
      <w:tr w14:paraId="145DA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EAC0A">
            <w:pPr>
              <w:pStyle w:val="7"/>
            </w:pPr>
            <w:r>
              <w:rPr>
                <w:rFonts w:hint="eastAsia"/>
              </w:rPr>
              <w:t xml:space="preserve">法定代表人： </w:t>
            </w:r>
          </w:p>
        </w:tc>
        <w:tc>
          <w:tcPr>
            <w:tcW w:w="7440" w:type="dxa"/>
            <w:shd w:val="clear" w:color="auto" w:fill="auto"/>
          </w:tcPr>
          <w:p w14:paraId="78F3D1A8">
            <w:pPr>
              <w:pStyle w:val="7"/>
            </w:pPr>
            <w:r>
              <w:rPr>
                <w:rFonts w:hint="eastAsia"/>
              </w:rPr>
              <w:t xml:space="preserve">王晟 </w:t>
            </w:r>
          </w:p>
        </w:tc>
      </w:tr>
      <w:tr w14:paraId="500D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A021F">
            <w:pPr>
              <w:pStyle w:val="7"/>
            </w:pPr>
            <w:r>
              <w:rPr>
                <w:rFonts w:hint="eastAsia"/>
              </w:rPr>
              <w:t xml:space="preserve">电话： </w:t>
            </w:r>
          </w:p>
        </w:tc>
        <w:tc>
          <w:tcPr>
            <w:tcW w:w="7440" w:type="dxa"/>
            <w:shd w:val="clear" w:color="auto" w:fill="auto"/>
          </w:tcPr>
          <w:p w14:paraId="5CEB7C28">
            <w:pPr>
              <w:pStyle w:val="7"/>
            </w:pPr>
            <w:r>
              <w:rPr>
                <w:rFonts w:hint="eastAsia"/>
              </w:rPr>
              <w:t xml:space="preserve">010-80928123 </w:t>
            </w:r>
          </w:p>
        </w:tc>
      </w:tr>
      <w:tr w14:paraId="2D6C1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E3E76">
            <w:pPr>
              <w:pStyle w:val="7"/>
            </w:pPr>
            <w:r>
              <w:rPr>
                <w:rFonts w:hint="eastAsia"/>
              </w:rPr>
              <w:t xml:space="preserve">客户服务电话： </w:t>
            </w:r>
          </w:p>
        </w:tc>
        <w:tc>
          <w:tcPr>
            <w:tcW w:w="7440" w:type="dxa"/>
            <w:shd w:val="clear" w:color="auto" w:fill="auto"/>
          </w:tcPr>
          <w:p w14:paraId="183AE971">
            <w:pPr>
              <w:pStyle w:val="7"/>
            </w:pPr>
            <w:r>
              <w:rPr>
                <w:rFonts w:hint="eastAsia"/>
              </w:rPr>
              <w:t xml:space="preserve">4008-888-888或95551 </w:t>
            </w:r>
          </w:p>
        </w:tc>
      </w:tr>
      <w:tr w14:paraId="4717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C17EE">
            <w:pPr>
              <w:pStyle w:val="7"/>
            </w:pPr>
            <w:r>
              <w:rPr>
                <w:rFonts w:hint="eastAsia"/>
              </w:rPr>
              <w:t xml:space="preserve">网址： </w:t>
            </w:r>
          </w:p>
        </w:tc>
        <w:tc>
          <w:tcPr>
            <w:tcW w:w="7440" w:type="dxa"/>
            <w:shd w:val="clear" w:color="auto" w:fill="auto"/>
          </w:tcPr>
          <w:p w14:paraId="0E4EA6DD">
            <w:pPr>
              <w:pStyle w:val="7"/>
            </w:pPr>
            <w:r>
              <w:rPr>
                <w:rFonts w:hint="eastAsia"/>
              </w:rPr>
              <w:t xml:space="preserve">http:// www.chinastock.com.cn/ </w:t>
            </w:r>
          </w:p>
        </w:tc>
      </w:tr>
    </w:tbl>
    <w:p w14:paraId="210C6ECB">
      <w:pPr>
        <w:pStyle w:val="7"/>
        <w:spacing w:before="0" w:beforeAutospacing="0" w:after="0" w:afterAutospacing="0" w:line="360" w:lineRule="auto"/>
        <w:ind w:firstLine="420"/>
        <w:rPr>
          <w:sz w:val="21"/>
          <w:szCs w:val="21"/>
        </w:rPr>
      </w:pPr>
      <w:r>
        <w:rPr>
          <w:rFonts w:hint="eastAsia"/>
          <w:b/>
          <w:bCs/>
          <w:sz w:val="21"/>
          <w:szCs w:val="21"/>
        </w:rPr>
        <w:t>(65)海通证券股份有限公司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9D1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C0C4A">
            <w:pPr>
              <w:pStyle w:val="7"/>
            </w:pPr>
            <w:r>
              <w:rPr>
                <w:rFonts w:hint="eastAsia"/>
              </w:rPr>
              <w:t xml:space="preserve">注册地址： </w:t>
            </w:r>
          </w:p>
        </w:tc>
        <w:tc>
          <w:tcPr>
            <w:tcW w:w="7440" w:type="dxa"/>
            <w:shd w:val="clear" w:color="auto" w:fill="auto"/>
          </w:tcPr>
          <w:p w14:paraId="0A336BE4">
            <w:pPr>
              <w:pStyle w:val="7"/>
            </w:pPr>
            <w:r>
              <w:rPr>
                <w:rFonts w:hint="eastAsia"/>
              </w:rPr>
              <w:t xml:space="preserve">上海市淮海中路98号 </w:t>
            </w:r>
          </w:p>
        </w:tc>
      </w:tr>
      <w:tr w14:paraId="03076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4E810">
            <w:pPr>
              <w:pStyle w:val="7"/>
            </w:pPr>
            <w:r>
              <w:rPr>
                <w:rFonts w:hint="eastAsia"/>
              </w:rPr>
              <w:t xml:space="preserve">办公地址： </w:t>
            </w:r>
          </w:p>
        </w:tc>
        <w:tc>
          <w:tcPr>
            <w:tcW w:w="7440" w:type="dxa"/>
            <w:shd w:val="clear" w:color="auto" w:fill="auto"/>
          </w:tcPr>
          <w:p w14:paraId="6414082B">
            <w:pPr>
              <w:pStyle w:val="7"/>
            </w:pPr>
            <w:r>
              <w:rPr>
                <w:rFonts w:hint="eastAsia"/>
              </w:rPr>
              <w:t xml:space="preserve">上海市广东路689号海通证券大厦 </w:t>
            </w:r>
          </w:p>
        </w:tc>
      </w:tr>
      <w:tr w14:paraId="0A9C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00978">
            <w:pPr>
              <w:pStyle w:val="7"/>
            </w:pPr>
            <w:r>
              <w:rPr>
                <w:rFonts w:hint="eastAsia"/>
              </w:rPr>
              <w:t xml:space="preserve">法定代表人： </w:t>
            </w:r>
          </w:p>
        </w:tc>
        <w:tc>
          <w:tcPr>
            <w:tcW w:w="7440" w:type="dxa"/>
            <w:shd w:val="clear" w:color="auto" w:fill="auto"/>
          </w:tcPr>
          <w:p w14:paraId="735F7834">
            <w:pPr>
              <w:pStyle w:val="7"/>
            </w:pPr>
            <w:r>
              <w:rPr>
                <w:rFonts w:hint="eastAsia"/>
              </w:rPr>
              <w:t xml:space="preserve">周杰 </w:t>
            </w:r>
          </w:p>
        </w:tc>
      </w:tr>
      <w:tr w14:paraId="0CD66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FF814">
            <w:pPr>
              <w:pStyle w:val="7"/>
            </w:pPr>
            <w:r>
              <w:rPr>
                <w:rFonts w:hint="eastAsia"/>
              </w:rPr>
              <w:t xml:space="preserve">联系人： </w:t>
            </w:r>
          </w:p>
        </w:tc>
        <w:tc>
          <w:tcPr>
            <w:tcW w:w="7440" w:type="dxa"/>
            <w:shd w:val="clear" w:color="auto" w:fill="auto"/>
          </w:tcPr>
          <w:p w14:paraId="592A2C1D">
            <w:pPr>
              <w:pStyle w:val="7"/>
            </w:pPr>
            <w:r>
              <w:rPr>
                <w:rFonts w:hint="eastAsia"/>
              </w:rPr>
              <w:t xml:space="preserve">李笑鸣 </w:t>
            </w:r>
          </w:p>
        </w:tc>
      </w:tr>
      <w:tr w14:paraId="63F9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155AA">
            <w:pPr>
              <w:pStyle w:val="7"/>
            </w:pPr>
            <w:r>
              <w:rPr>
                <w:rFonts w:hint="eastAsia"/>
              </w:rPr>
              <w:t xml:space="preserve">电话： </w:t>
            </w:r>
          </w:p>
        </w:tc>
        <w:tc>
          <w:tcPr>
            <w:tcW w:w="7440" w:type="dxa"/>
            <w:shd w:val="clear" w:color="auto" w:fill="auto"/>
          </w:tcPr>
          <w:p w14:paraId="0146B3FA">
            <w:pPr>
              <w:pStyle w:val="7"/>
            </w:pPr>
            <w:r>
              <w:rPr>
                <w:rFonts w:hint="eastAsia"/>
              </w:rPr>
              <w:t xml:space="preserve">021-23219275 </w:t>
            </w:r>
          </w:p>
        </w:tc>
      </w:tr>
      <w:tr w14:paraId="654A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4C413">
            <w:pPr>
              <w:pStyle w:val="7"/>
            </w:pPr>
            <w:r>
              <w:rPr>
                <w:rFonts w:hint="eastAsia"/>
              </w:rPr>
              <w:t xml:space="preserve">传真： </w:t>
            </w:r>
          </w:p>
        </w:tc>
        <w:tc>
          <w:tcPr>
            <w:tcW w:w="7440" w:type="dxa"/>
            <w:shd w:val="clear" w:color="auto" w:fill="auto"/>
          </w:tcPr>
          <w:p w14:paraId="11AE3D47">
            <w:pPr>
              <w:pStyle w:val="7"/>
            </w:pPr>
            <w:r>
              <w:rPr>
                <w:rFonts w:hint="eastAsia"/>
              </w:rPr>
              <w:t xml:space="preserve">021－63602722 </w:t>
            </w:r>
          </w:p>
        </w:tc>
      </w:tr>
      <w:tr w14:paraId="72B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D3EEC">
            <w:pPr>
              <w:pStyle w:val="7"/>
            </w:pPr>
            <w:r>
              <w:rPr>
                <w:rFonts w:hint="eastAsia"/>
              </w:rPr>
              <w:t xml:space="preserve">客户服务电话： </w:t>
            </w:r>
          </w:p>
        </w:tc>
        <w:tc>
          <w:tcPr>
            <w:tcW w:w="7440" w:type="dxa"/>
            <w:shd w:val="clear" w:color="auto" w:fill="auto"/>
          </w:tcPr>
          <w:p w14:paraId="44B8DDFA">
            <w:pPr>
              <w:pStyle w:val="7"/>
            </w:pPr>
            <w:r>
              <w:rPr>
                <w:rFonts w:hint="eastAsia"/>
              </w:rPr>
              <w:t xml:space="preserve">95553 </w:t>
            </w:r>
          </w:p>
        </w:tc>
      </w:tr>
      <w:tr w14:paraId="1A9B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C2EE8">
            <w:pPr>
              <w:pStyle w:val="7"/>
            </w:pPr>
            <w:r>
              <w:rPr>
                <w:rFonts w:hint="eastAsia"/>
              </w:rPr>
              <w:t xml:space="preserve">网址： </w:t>
            </w:r>
          </w:p>
        </w:tc>
        <w:tc>
          <w:tcPr>
            <w:tcW w:w="7440" w:type="dxa"/>
            <w:shd w:val="clear" w:color="auto" w:fill="auto"/>
          </w:tcPr>
          <w:p w14:paraId="0F898859">
            <w:pPr>
              <w:pStyle w:val="7"/>
            </w:pPr>
            <w:r>
              <w:rPr>
                <w:rFonts w:hint="eastAsia"/>
              </w:rPr>
              <w:t xml:space="preserve">http://www.htsec.com/ </w:t>
            </w:r>
          </w:p>
        </w:tc>
      </w:tr>
    </w:tbl>
    <w:p w14:paraId="180F4FAD">
      <w:pPr>
        <w:pStyle w:val="7"/>
        <w:spacing w:before="0" w:beforeAutospacing="0" w:after="0" w:afterAutospacing="0" w:line="360" w:lineRule="auto"/>
        <w:ind w:firstLine="420"/>
        <w:rPr>
          <w:sz w:val="21"/>
          <w:szCs w:val="21"/>
        </w:rPr>
      </w:pPr>
      <w:r>
        <w:rPr>
          <w:rFonts w:hint="eastAsia"/>
          <w:b/>
          <w:bCs/>
          <w:sz w:val="21"/>
          <w:szCs w:val="21"/>
        </w:rPr>
        <w:t>(66)申万宏源证券有限公司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740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4AD64">
            <w:pPr>
              <w:pStyle w:val="7"/>
            </w:pPr>
            <w:r>
              <w:rPr>
                <w:rFonts w:hint="eastAsia"/>
              </w:rPr>
              <w:t xml:space="preserve">注册地址： </w:t>
            </w:r>
          </w:p>
        </w:tc>
        <w:tc>
          <w:tcPr>
            <w:tcW w:w="7440" w:type="dxa"/>
            <w:shd w:val="clear" w:color="auto" w:fill="auto"/>
          </w:tcPr>
          <w:p w14:paraId="0FF47B1D">
            <w:pPr>
              <w:pStyle w:val="7"/>
            </w:pPr>
            <w:r>
              <w:rPr>
                <w:rFonts w:hint="eastAsia"/>
              </w:rPr>
              <w:t xml:space="preserve">上海市徐汇区长乐路989号45层 </w:t>
            </w:r>
          </w:p>
        </w:tc>
      </w:tr>
      <w:tr w14:paraId="37E8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5F94A">
            <w:pPr>
              <w:pStyle w:val="7"/>
            </w:pPr>
            <w:r>
              <w:rPr>
                <w:rFonts w:hint="eastAsia"/>
              </w:rPr>
              <w:t xml:space="preserve">办公地址： </w:t>
            </w:r>
          </w:p>
        </w:tc>
        <w:tc>
          <w:tcPr>
            <w:tcW w:w="7440" w:type="dxa"/>
            <w:shd w:val="clear" w:color="auto" w:fill="auto"/>
          </w:tcPr>
          <w:p w14:paraId="40DEB8E1">
            <w:pPr>
              <w:pStyle w:val="7"/>
            </w:pPr>
            <w:r>
              <w:rPr>
                <w:rFonts w:hint="eastAsia"/>
              </w:rPr>
              <w:t xml:space="preserve">上海市徐汇区长乐路989号世纪商贸广场45层 </w:t>
            </w:r>
          </w:p>
        </w:tc>
      </w:tr>
      <w:tr w14:paraId="5019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CEA8F">
            <w:pPr>
              <w:pStyle w:val="7"/>
            </w:pPr>
            <w:r>
              <w:rPr>
                <w:rFonts w:hint="eastAsia"/>
              </w:rPr>
              <w:t xml:space="preserve">法定代表人： </w:t>
            </w:r>
          </w:p>
        </w:tc>
        <w:tc>
          <w:tcPr>
            <w:tcW w:w="7440" w:type="dxa"/>
            <w:shd w:val="clear" w:color="auto" w:fill="auto"/>
          </w:tcPr>
          <w:p w14:paraId="0702E22F">
            <w:pPr>
              <w:pStyle w:val="7"/>
            </w:pPr>
            <w:r>
              <w:rPr>
                <w:rFonts w:hint="eastAsia"/>
              </w:rPr>
              <w:t xml:space="preserve">张剑 </w:t>
            </w:r>
          </w:p>
        </w:tc>
      </w:tr>
      <w:tr w14:paraId="1D2B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7C9BF">
            <w:pPr>
              <w:pStyle w:val="7"/>
            </w:pPr>
            <w:r>
              <w:rPr>
                <w:rFonts w:hint="eastAsia"/>
              </w:rPr>
              <w:t xml:space="preserve">电话： </w:t>
            </w:r>
          </w:p>
        </w:tc>
        <w:tc>
          <w:tcPr>
            <w:tcW w:w="7440" w:type="dxa"/>
            <w:shd w:val="clear" w:color="auto" w:fill="auto"/>
          </w:tcPr>
          <w:p w14:paraId="492D9172">
            <w:pPr>
              <w:pStyle w:val="7"/>
            </w:pPr>
            <w:r>
              <w:rPr>
                <w:rFonts w:hint="eastAsia"/>
              </w:rPr>
              <w:t xml:space="preserve">021-33388999 </w:t>
            </w:r>
          </w:p>
        </w:tc>
      </w:tr>
      <w:tr w14:paraId="11BC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FDA09">
            <w:pPr>
              <w:pStyle w:val="7"/>
            </w:pPr>
            <w:r>
              <w:rPr>
                <w:rFonts w:hint="eastAsia"/>
              </w:rPr>
              <w:t xml:space="preserve">传真： </w:t>
            </w:r>
          </w:p>
        </w:tc>
        <w:tc>
          <w:tcPr>
            <w:tcW w:w="7440" w:type="dxa"/>
            <w:shd w:val="clear" w:color="auto" w:fill="auto"/>
          </w:tcPr>
          <w:p w14:paraId="2A9D5FB7">
            <w:pPr>
              <w:pStyle w:val="7"/>
            </w:pPr>
            <w:r>
              <w:rPr>
                <w:rFonts w:hint="eastAsia"/>
              </w:rPr>
              <w:t xml:space="preserve">021-33388224 </w:t>
            </w:r>
          </w:p>
        </w:tc>
      </w:tr>
      <w:tr w14:paraId="3B0F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AB2BE">
            <w:pPr>
              <w:pStyle w:val="7"/>
            </w:pPr>
            <w:r>
              <w:rPr>
                <w:rFonts w:hint="eastAsia"/>
              </w:rPr>
              <w:t xml:space="preserve">客户服务电话： </w:t>
            </w:r>
          </w:p>
        </w:tc>
        <w:tc>
          <w:tcPr>
            <w:tcW w:w="7440" w:type="dxa"/>
            <w:shd w:val="clear" w:color="auto" w:fill="auto"/>
          </w:tcPr>
          <w:p w14:paraId="7AF3A562">
            <w:pPr>
              <w:pStyle w:val="7"/>
            </w:pPr>
            <w:r>
              <w:rPr>
                <w:rFonts w:hint="eastAsia"/>
              </w:rPr>
              <w:t xml:space="preserve">95523 </w:t>
            </w:r>
          </w:p>
        </w:tc>
      </w:tr>
      <w:tr w14:paraId="5849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77EBB">
            <w:pPr>
              <w:pStyle w:val="7"/>
            </w:pPr>
            <w:r>
              <w:rPr>
                <w:rFonts w:hint="eastAsia"/>
              </w:rPr>
              <w:t xml:space="preserve">网址： </w:t>
            </w:r>
          </w:p>
        </w:tc>
        <w:tc>
          <w:tcPr>
            <w:tcW w:w="7440" w:type="dxa"/>
            <w:shd w:val="clear" w:color="auto" w:fill="auto"/>
          </w:tcPr>
          <w:p w14:paraId="059133AB">
            <w:pPr>
              <w:pStyle w:val="7"/>
            </w:pPr>
            <w:r>
              <w:rPr>
                <w:rFonts w:hint="eastAsia"/>
              </w:rPr>
              <w:t xml:space="preserve">www.swhysc.com </w:t>
            </w:r>
          </w:p>
        </w:tc>
      </w:tr>
    </w:tbl>
    <w:p w14:paraId="5B855B59">
      <w:pPr>
        <w:pStyle w:val="7"/>
        <w:spacing w:before="0" w:beforeAutospacing="0" w:after="0" w:afterAutospacing="0" w:line="360" w:lineRule="auto"/>
        <w:ind w:firstLine="420"/>
        <w:rPr>
          <w:sz w:val="21"/>
          <w:szCs w:val="21"/>
        </w:rPr>
      </w:pPr>
      <w:r>
        <w:rPr>
          <w:rFonts w:hint="eastAsia"/>
          <w:b/>
          <w:bCs/>
          <w:sz w:val="21"/>
          <w:szCs w:val="21"/>
        </w:rPr>
        <w:t>(67)兴业证券股份有限公司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941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548111">
            <w:pPr>
              <w:pStyle w:val="7"/>
            </w:pPr>
            <w:r>
              <w:rPr>
                <w:rFonts w:hint="eastAsia"/>
              </w:rPr>
              <w:t xml:space="preserve">注册地址： </w:t>
            </w:r>
          </w:p>
        </w:tc>
        <w:tc>
          <w:tcPr>
            <w:tcW w:w="7440" w:type="dxa"/>
            <w:shd w:val="clear" w:color="auto" w:fill="auto"/>
          </w:tcPr>
          <w:p w14:paraId="169D36D2">
            <w:pPr>
              <w:pStyle w:val="7"/>
            </w:pPr>
            <w:r>
              <w:rPr>
                <w:rFonts w:hint="eastAsia"/>
              </w:rPr>
              <w:t xml:space="preserve">福州市湖东路268号 </w:t>
            </w:r>
          </w:p>
        </w:tc>
      </w:tr>
      <w:tr w14:paraId="0E1B4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7C4D9">
            <w:pPr>
              <w:pStyle w:val="7"/>
            </w:pPr>
            <w:r>
              <w:rPr>
                <w:rFonts w:hint="eastAsia"/>
              </w:rPr>
              <w:t xml:space="preserve">办公地址： </w:t>
            </w:r>
          </w:p>
        </w:tc>
        <w:tc>
          <w:tcPr>
            <w:tcW w:w="7440" w:type="dxa"/>
            <w:shd w:val="clear" w:color="auto" w:fill="auto"/>
          </w:tcPr>
          <w:p w14:paraId="3856198E">
            <w:pPr>
              <w:pStyle w:val="7"/>
            </w:pPr>
            <w:r>
              <w:rPr>
                <w:rFonts w:hint="eastAsia"/>
              </w:rPr>
              <w:t xml:space="preserve">上海市浦东民生路1199弄五道口广场1号楼21层 </w:t>
            </w:r>
          </w:p>
        </w:tc>
      </w:tr>
      <w:tr w14:paraId="2557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56CDD">
            <w:pPr>
              <w:pStyle w:val="7"/>
            </w:pPr>
            <w:r>
              <w:rPr>
                <w:rFonts w:hint="eastAsia"/>
              </w:rPr>
              <w:t xml:space="preserve">法定代表人： </w:t>
            </w:r>
          </w:p>
        </w:tc>
        <w:tc>
          <w:tcPr>
            <w:tcW w:w="7440" w:type="dxa"/>
            <w:shd w:val="clear" w:color="auto" w:fill="auto"/>
          </w:tcPr>
          <w:p w14:paraId="3722EE2D">
            <w:pPr>
              <w:pStyle w:val="7"/>
            </w:pPr>
            <w:r>
              <w:rPr>
                <w:rFonts w:hint="eastAsia"/>
              </w:rPr>
              <w:t xml:space="preserve">杨华辉 </w:t>
            </w:r>
          </w:p>
        </w:tc>
      </w:tr>
      <w:tr w14:paraId="6822A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D4955">
            <w:pPr>
              <w:pStyle w:val="7"/>
            </w:pPr>
            <w:r>
              <w:rPr>
                <w:rFonts w:hint="eastAsia"/>
              </w:rPr>
              <w:t xml:space="preserve">电话： </w:t>
            </w:r>
          </w:p>
        </w:tc>
        <w:tc>
          <w:tcPr>
            <w:tcW w:w="7440" w:type="dxa"/>
            <w:shd w:val="clear" w:color="auto" w:fill="auto"/>
          </w:tcPr>
          <w:p w14:paraId="57089F55">
            <w:pPr>
              <w:pStyle w:val="7"/>
            </w:pPr>
            <w:r>
              <w:rPr>
                <w:rFonts w:hint="eastAsia"/>
              </w:rPr>
              <w:t xml:space="preserve">021-38565547 </w:t>
            </w:r>
          </w:p>
        </w:tc>
      </w:tr>
      <w:tr w14:paraId="6F89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F8477">
            <w:pPr>
              <w:pStyle w:val="7"/>
            </w:pPr>
            <w:r>
              <w:rPr>
                <w:rFonts w:hint="eastAsia"/>
              </w:rPr>
              <w:t xml:space="preserve">传真： </w:t>
            </w:r>
          </w:p>
        </w:tc>
        <w:tc>
          <w:tcPr>
            <w:tcW w:w="7440" w:type="dxa"/>
            <w:shd w:val="clear" w:color="auto" w:fill="auto"/>
          </w:tcPr>
          <w:p w14:paraId="6B15E860">
            <w:pPr>
              <w:pStyle w:val="7"/>
            </w:pPr>
            <w:r>
              <w:rPr>
                <w:rFonts w:hint="eastAsia"/>
              </w:rPr>
              <w:t xml:space="preserve">021－38565783 </w:t>
            </w:r>
          </w:p>
        </w:tc>
      </w:tr>
      <w:tr w14:paraId="79A95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2BC26">
            <w:pPr>
              <w:pStyle w:val="7"/>
            </w:pPr>
            <w:r>
              <w:rPr>
                <w:rFonts w:hint="eastAsia"/>
              </w:rPr>
              <w:t xml:space="preserve">客户服务电话： </w:t>
            </w:r>
          </w:p>
        </w:tc>
        <w:tc>
          <w:tcPr>
            <w:tcW w:w="7440" w:type="dxa"/>
            <w:shd w:val="clear" w:color="auto" w:fill="auto"/>
          </w:tcPr>
          <w:p w14:paraId="76597CFC">
            <w:pPr>
              <w:pStyle w:val="7"/>
            </w:pPr>
            <w:r>
              <w:rPr>
                <w:rFonts w:hint="eastAsia"/>
              </w:rPr>
              <w:t xml:space="preserve">95562 </w:t>
            </w:r>
          </w:p>
        </w:tc>
      </w:tr>
      <w:tr w14:paraId="69890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7F933">
            <w:pPr>
              <w:pStyle w:val="7"/>
            </w:pPr>
            <w:r>
              <w:rPr>
                <w:rFonts w:hint="eastAsia"/>
              </w:rPr>
              <w:t xml:space="preserve">网址： </w:t>
            </w:r>
          </w:p>
        </w:tc>
        <w:tc>
          <w:tcPr>
            <w:tcW w:w="7440" w:type="dxa"/>
            <w:shd w:val="clear" w:color="auto" w:fill="auto"/>
          </w:tcPr>
          <w:p w14:paraId="71EDE1E6">
            <w:pPr>
              <w:pStyle w:val="7"/>
            </w:pPr>
            <w:r>
              <w:rPr>
                <w:rFonts w:hint="eastAsia"/>
              </w:rPr>
              <w:t xml:space="preserve">http://www.xyzq.com.cn/ </w:t>
            </w:r>
          </w:p>
        </w:tc>
      </w:tr>
    </w:tbl>
    <w:p w14:paraId="7376FC0A">
      <w:pPr>
        <w:pStyle w:val="7"/>
        <w:spacing w:before="0" w:beforeAutospacing="0" w:after="0" w:afterAutospacing="0" w:line="360" w:lineRule="auto"/>
        <w:ind w:firstLine="420"/>
        <w:rPr>
          <w:sz w:val="21"/>
          <w:szCs w:val="21"/>
        </w:rPr>
      </w:pPr>
      <w:r>
        <w:rPr>
          <w:rFonts w:hint="eastAsia"/>
          <w:b/>
          <w:bCs/>
          <w:sz w:val="21"/>
          <w:szCs w:val="21"/>
        </w:rPr>
        <w:t>(68)长江证券股份有限公司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374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5896725">
            <w:pPr>
              <w:pStyle w:val="7"/>
            </w:pPr>
            <w:r>
              <w:rPr>
                <w:rFonts w:hint="eastAsia"/>
              </w:rPr>
              <w:t xml:space="preserve">注册地址： </w:t>
            </w:r>
          </w:p>
        </w:tc>
        <w:tc>
          <w:tcPr>
            <w:tcW w:w="7440" w:type="dxa"/>
            <w:shd w:val="clear" w:color="auto" w:fill="auto"/>
          </w:tcPr>
          <w:p w14:paraId="432BB805">
            <w:pPr>
              <w:pStyle w:val="7"/>
            </w:pPr>
            <w:r>
              <w:rPr>
                <w:rFonts w:hint="eastAsia"/>
              </w:rPr>
              <w:t xml:space="preserve">湖北省武汉市江汉区淮海路88号 </w:t>
            </w:r>
          </w:p>
        </w:tc>
      </w:tr>
      <w:tr w14:paraId="30C13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A1518">
            <w:pPr>
              <w:pStyle w:val="7"/>
            </w:pPr>
            <w:r>
              <w:rPr>
                <w:rFonts w:hint="eastAsia"/>
              </w:rPr>
              <w:t xml:space="preserve">办公地址： </w:t>
            </w:r>
          </w:p>
        </w:tc>
        <w:tc>
          <w:tcPr>
            <w:tcW w:w="7440" w:type="dxa"/>
            <w:shd w:val="clear" w:color="auto" w:fill="auto"/>
          </w:tcPr>
          <w:p w14:paraId="2C92EFE8">
            <w:pPr>
              <w:pStyle w:val="7"/>
            </w:pPr>
            <w:r>
              <w:rPr>
                <w:rFonts w:hint="eastAsia"/>
              </w:rPr>
              <w:t xml:space="preserve">湖北省武汉市江汉区淮海路88号 </w:t>
            </w:r>
          </w:p>
        </w:tc>
      </w:tr>
      <w:tr w14:paraId="304B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2E943">
            <w:pPr>
              <w:pStyle w:val="7"/>
            </w:pPr>
            <w:r>
              <w:rPr>
                <w:rFonts w:hint="eastAsia"/>
              </w:rPr>
              <w:t xml:space="preserve">法定代表人： </w:t>
            </w:r>
          </w:p>
        </w:tc>
        <w:tc>
          <w:tcPr>
            <w:tcW w:w="7440" w:type="dxa"/>
            <w:shd w:val="clear" w:color="auto" w:fill="auto"/>
          </w:tcPr>
          <w:p w14:paraId="1A76AC3F">
            <w:pPr>
              <w:pStyle w:val="7"/>
            </w:pPr>
            <w:r>
              <w:rPr>
                <w:rFonts w:hint="eastAsia"/>
              </w:rPr>
              <w:t xml:space="preserve">刘正斌 </w:t>
            </w:r>
          </w:p>
        </w:tc>
      </w:tr>
      <w:tr w14:paraId="2F80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3EA58">
            <w:pPr>
              <w:pStyle w:val="7"/>
            </w:pPr>
            <w:r>
              <w:rPr>
                <w:rFonts w:hint="eastAsia"/>
              </w:rPr>
              <w:t xml:space="preserve">联系人： </w:t>
            </w:r>
          </w:p>
        </w:tc>
        <w:tc>
          <w:tcPr>
            <w:tcW w:w="7440" w:type="dxa"/>
            <w:shd w:val="clear" w:color="auto" w:fill="auto"/>
          </w:tcPr>
          <w:p w14:paraId="1464636D">
            <w:pPr>
              <w:pStyle w:val="7"/>
            </w:pPr>
            <w:r>
              <w:rPr>
                <w:rFonts w:hint="eastAsia"/>
              </w:rPr>
              <w:t xml:space="preserve">奚博宇 </w:t>
            </w:r>
          </w:p>
        </w:tc>
      </w:tr>
      <w:tr w14:paraId="12734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A1415">
            <w:pPr>
              <w:pStyle w:val="7"/>
            </w:pPr>
            <w:r>
              <w:rPr>
                <w:rFonts w:hint="eastAsia"/>
              </w:rPr>
              <w:t xml:space="preserve">电话： </w:t>
            </w:r>
          </w:p>
        </w:tc>
        <w:tc>
          <w:tcPr>
            <w:tcW w:w="7440" w:type="dxa"/>
            <w:shd w:val="clear" w:color="auto" w:fill="auto"/>
          </w:tcPr>
          <w:p w14:paraId="231E79E3">
            <w:pPr>
              <w:pStyle w:val="7"/>
            </w:pPr>
            <w:r>
              <w:rPr>
                <w:rFonts w:hint="eastAsia"/>
              </w:rPr>
              <w:t xml:space="preserve">027-65799999 </w:t>
            </w:r>
          </w:p>
        </w:tc>
      </w:tr>
      <w:tr w14:paraId="1E24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20FC1">
            <w:pPr>
              <w:pStyle w:val="7"/>
            </w:pPr>
            <w:r>
              <w:rPr>
                <w:rFonts w:hint="eastAsia"/>
              </w:rPr>
              <w:t xml:space="preserve">传真： </w:t>
            </w:r>
          </w:p>
        </w:tc>
        <w:tc>
          <w:tcPr>
            <w:tcW w:w="7440" w:type="dxa"/>
            <w:shd w:val="clear" w:color="auto" w:fill="auto"/>
          </w:tcPr>
          <w:p w14:paraId="44751F45">
            <w:pPr>
              <w:pStyle w:val="7"/>
            </w:pPr>
            <w:r>
              <w:rPr>
                <w:rFonts w:hint="eastAsia"/>
              </w:rPr>
              <w:t xml:space="preserve">027-85481900 </w:t>
            </w:r>
          </w:p>
        </w:tc>
      </w:tr>
      <w:tr w14:paraId="3751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A8E2C">
            <w:pPr>
              <w:pStyle w:val="7"/>
            </w:pPr>
            <w:r>
              <w:rPr>
                <w:rFonts w:hint="eastAsia"/>
              </w:rPr>
              <w:t xml:space="preserve">客户服务电话： </w:t>
            </w:r>
          </w:p>
        </w:tc>
        <w:tc>
          <w:tcPr>
            <w:tcW w:w="7440" w:type="dxa"/>
            <w:shd w:val="clear" w:color="auto" w:fill="auto"/>
          </w:tcPr>
          <w:p w14:paraId="55499530">
            <w:pPr>
              <w:pStyle w:val="7"/>
            </w:pPr>
            <w:r>
              <w:rPr>
                <w:rFonts w:hint="eastAsia"/>
              </w:rPr>
              <w:t xml:space="preserve">95579 </w:t>
            </w:r>
          </w:p>
        </w:tc>
      </w:tr>
      <w:tr w14:paraId="05B9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CFB0E">
            <w:pPr>
              <w:pStyle w:val="7"/>
            </w:pPr>
            <w:r>
              <w:rPr>
                <w:rFonts w:hint="eastAsia"/>
              </w:rPr>
              <w:t xml:space="preserve">网址： </w:t>
            </w:r>
          </w:p>
        </w:tc>
        <w:tc>
          <w:tcPr>
            <w:tcW w:w="7440" w:type="dxa"/>
            <w:shd w:val="clear" w:color="auto" w:fill="auto"/>
          </w:tcPr>
          <w:p w14:paraId="1C88914B">
            <w:pPr>
              <w:pStyle w:val="7"/>
            </w:pPr>
            <w:r>
              <w:rPr>
                <w:rFonts w:hint="eastAsia"/>
              </w:rPr>
              <w:t xml:space="preserve">http://www.95579.com/ </w:t>
            </w:r>
          </w:p>
        </w:tc>
      </w:tr>
    </w:tbl>
    <w:p w14:paraId="1E752758">
      <w:pPr>
        <w:pStyle w:val="7"/>
        <w:spacing w:before="0" w:beforeAutospacing="0" w:after="0" w:afterAutospacing="0" w:line="360" w:lineRule="auto"/>
        <w:ind w:firstLine="420"/>
        <w:rPr>
          <w:sz w:val="21"/>
          <w:szCs w:val="21"/>
        </w:rPr>
      </w:pPr>
      <w:r>
        <w:rPr>
          <w:rFonts w:hint="eastAsia"/>
          <w:b/>
          <w:bCs/>
          <w:sz w:val="21"/>
          <w:szCs w:val="21"/>
        </w:rPr>
        <w:t>(69)国投证券股份有限公司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C67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50236">
            <w:pPr>
              <w:pStyle w:val="7"/>
            </w:pPr>
            <w:r>
              <w:rPr>
                <w:rFonts w:hint="eastAsia"/>
              </w:rPr>
              <w:t xml:space="preserve">注册地址： </w:t>
            </w:r>
          </w:p>
        </w:tc>
        <w:tc>
          <w:tcPr>
            <w:tcW w:w="7440" w:type="dxa"/>
            <w:shd w:val="clear" w:color="auto" w:fill="auto"/>
          </w:tcPr>
          <w:p w14:paraId="3B32831F">
            <w:pPr>
              <w:pStyle w:val="7"/>
            </w:pPr>
            <w:r>
              <w:rPr>
                <w:rFonts w:hint="eastAsia"/>
              </w:rPr>
              <w:t xml:space="preserve">深圳市福田区福田街道福华一路119号安信金融大厦 </w:t>
            </w:r>
          </w:p>
        </w:tc>
      </w:tr>
      <w:tr w14:paraId="5BBB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03267">
            <w:pPr>
              <w:pStyle w:val="7"/>
            </w:pPr>
            <w:r>
              <w:rPr>
                <w:rFonts w:hint="eastAsia"/>
              </w:rPr>
              <w:t xml:space="preserve">办公地址： </w:t>
            </w:r>
          </w:p>
        </w:tc>
        <w:tc>
          <w:tcPr>
            <w:tcW w:w="7440" w:type="dxa"/>
            <w:shd w:val="clear" w:color="auto" w:fill="auto"/>
          </w:tcPr>
          <w:p w14:paraId="17B843BF">
            <w:pPr>
              <w:pStyle w:val="7"/>
            </w:pPr>
            <w:r>
              <w:rPr>
                <w:rFonts w:hint="eastAsia"/>
              </w:rPr>
              <w:t xml:space="preserve">深圳市福田区福田街道福华一路119号安信金融大厦 </w:t>
            </w:r>
          </w:p>
        </w:tc>
      </w:tr>
      <w:tr w14:paraId="5C0E0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384B2">
            <w:pPr>
              <w:pStyle w:val="7"/>
            </w:pPr>
            <w:r>
              <w:rPr>
                <w:rFonts w:hint="eastAsia"/>
              </w:rPr>
              <w:t xml:space="preserve">法定代表人： </w:t>
            </w:r>
          </w:p>
        </w:tc>
        <w:tc>
          <w:tcPr>
            <w:tcW w:w="7440" w:type="dxa"/>
            <w:shd w:val="clear" w:color="auto" w:fill="auto"/>
          </w:tcPr>
          <w:p w14:paraId="66BAEE6A">
            <w:pPr>
              <w:pStyle w:val="7"/>
            </w:pPr>
            <w:r>
              <w:rPr>
                <w:rFonts w:hint="eastAsia"/>
              </w:rPr>
              <w:t xml:space="preserve">王苏望 </w:t>
            </w:r>
          </w:p>
        </w:tc>
      </w:tr>
      <w:tr w14:paraId="5BA2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85208">
            <w:pPr>
              <w:pStyle w:val="7"/>
            </w:pPr>
            <w:r>
              <w:rPr>
                <w:rFonts w:hint="eastAsia"/>
              </w:rPr>
              <w:t xml:space="preserve">电话： </w:t>
            </w:r>
          </w:p>
        </w:tc>
        <w:tc>
          <w:tcPr>
            <w:tcW w:w="7440" w:type="dxa"/>
            <w:shd w:val="clear" w:color="auto" w:fill="auto"/>
          </w:tcPr>
          <w:p w14:paraId="1F2081F8">
            <w:pPr>
              <w:pStyle w:val="7"/>
            </w:pPr>
            <w:r>
              <w:rPr>
                <w:rFonts w:hint="eastAsia"/>
              </w:rPr>
              <w:t xml:space="preserve">0755-82558266 </w:t>
            </w:r>
          </w:p>
        </w:tc>
      </w:tr>
      <w:tr w14:paraId="1FBE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5F781">
            <w:pPr>
              <w:pStyle w:val="7"/>
            </w:pPr>
            <w:r>
              <w:rPr>
                <w:rFonts w:hint="eastAsia"/>
              </w:rPr>
              <w:t xml:space="preserve">客户服务电话： </w:t>
            </w:r>
          </w:p>
        </w:tc>
        <w:tc>
          <w:tcPr>
            <w:tcW w:w="7440" w:type="dxa"/>
            <w:shd w:val="clear" w:color="auto" w:fill="auto"/>
          </w:tcPr>
          <w:p w14:paraId="319FE82D">
            <w:pPr>
              <w:pStyle w:val="7"/>
            </w:pPr>
            <w:r>
              <w:rPr>
                <w:rFonts w:hint="eastAsia"/>
              </w:rPr>
              <w:t xml:space="preserve">95517 </w:t>
            </w:r>
          </w:p>
        </w:tc>
      </w:tr>
      <w:tr w14:paraId="1FB76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B53A6">
            <w:pPr>
              <w:pStyle w:val="7"/>
            </w:pPr>
            <w:r>
              <w:rPr>
                <w:rFonts w:hint="eastAsia"/>
              </w:rPr>
              <w:t xml:space="preserve">网址： </w:t>
            </w:r>
          </w:p>
        </w:tc>
        <w:tc>
          <w:tcPr>
            <w:tcW w:w="7440" w:type="dxa"/>
            <w:shd w:val="clear" w:color="auto" w:fill="auto"/>
          </w:tcPr>
          <w:p w14:paraId="52961E23">
            <w:pPr>
              <w:pStyle w:val="7"/>
            </w:pPr>
            <w:r>
              <w:rPr>
                <w:rFonts w:hint="eastAsia"/>
              </w:rPr>
              <w:t xml:space="preserve">http://www.sdicsc.com.cn </w:t>
            </w:r>
          </w:p>
        </w:tc>
      </w:tr>
    </w:tbl>
    <w:p w14:paraId="34054B84">
      <w:pPr>
        <w:pStyle w:val="7"/>
        <w:spacing w:before="0" w:beforeAutospacing="0" w:after="0" w:afterAutospacing="0" w:line="360" w:lineRule="auto"/>
        <w:ind w:firstLine="420"/>
        <w:rPr>
          <w:sz w:val="21"/>
          <w:szCs w:val="21"/>
        </w:rPr>
      </w:pPr>
      <w:r>
        <w:rPr>
          <w:rFonts w:hint="eastAsia"/>
          <w:b/>
          <w:bCs/>
          <w:sz w:val="21"/>
          <w:szCs w:val="21"/>
        </w:rPr>
        <w:t>(70)西南证券股份有限公司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57D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08FC4">
            <w:pPr>
              <w:pStyle w:val="7"/>
            </w:pPr>
            <w:r>
              <w:rPr>
                <w:rFonts w:hint="eastAsia"/>
              </w:rPr>
              <w:t xml:space="preserve">注册地址： </w:t>
            </w:r>
          </w:p>
        </w:tc>
        <w:tc>
          <w:tcPr>
            <w:tcW w:w="7440" w:type="dxa"/>
            <w:shd w:val="clear" w:color="auto" w:fill="auto"/>
          </w:tcPr>
          <w:p w14:paraId="1D46E1CB">
            <w:pPr>
              <w:pStyle w:val="7"/>
            </w:pPr>
            <w:r>
              <w:rPr>
                <w:rFonts w:hint="eastAsia"/>
              </w:rPr>
              <w:t xml:space="preserve">重庆市江北区金沙门路32号 </w:t>
            </w:r>
          </w:p>
        </w:tc>
      </w:tr>
      <w:tr w14:paraId="13D2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59019">
            <w:pPr>
              <w:pStyle w:val="7"/>
            </w:pPr>
            <w:r>
              <w:rPr>
                <w:rFonts w:hint="eastAsia"/>
              </w:rPr>
              <w:t xml:space="preserve">办公地址： </w:t>
            </w:r>
          </w:p>
        </w:tc>
        <w:tc>
          <w:tcPr>
            <w:tcW w:w="7440" w:type="dxa"/>
            <w:shd w:val="clear" w:color="auto" w:fill="auto"/>
          </w:tcPr>
          <w:p w14:paraId="52DBA3B0">
            <w:pPr>
              <w:pStyle w:val="7"/>
            </w:pPr>
            <w:r>
              <w:rPr>
                <w:rFonts w:hint="eastAsia"/>
              </w:rPr>
              <w:t xml:space="preserve">重庆市江北区金沙门路32号 </w:t>
            </w:r>
          </w:p>
        </w:tc>
      </w:tr>
      <w:tr w14:paraId="78AA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14139">
            <w:pPr>
              <w:pStyle w:val="7"/>
            </w:pPr>
            <w:r>
              <w:rPr>
                <w:rFonts w:hint="eastAsia"/>
              </w:rPr>
              <w:t xml:space="preserve">法定代表人： </w:t>
            </w:r>
          </w:p>
        </w:tc>
        <w:tc>
          <w:tcPr>
            <w:tcW w:w="7440" w:type="dxa"/>
            <w:shd w:val="clear" w:color="auto" w:fill="auto"/>
          </w:tcPr>
          <w:p w14:paraId="41F3478D">
            <w:pPr>
              <w:pStyle w:val="7"/>
            </w:pPr>
            <w:r>
              <w:rPr>
                <w:rFonts w:hint="eastAsia"/>
              </w:rPr>
              <w:t xml:space="preserve">杨雨松 </w:t>
            </w:r>
          </w:p>
        </w:tc>
      </w:tr>
      <w:tr w14:paraId="7CFF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2ABD9">
            <w:pPr>
              <w:pStyle w:val="7"/>
            </w:pPr>
            <w:r>
              <w:rPr>
                <w:rFonts w:hint="eastAsia"/>
              </w:rPr>
              <w:t xml:space="preserve">联系人： </w:t>
            </w:r>
          </w:p>
        </w:tc>
        <w:tc>
          <w:tcPr>
            <w:tcW w:w="7440" w:type="dxa"/>
            <w:shd w:val="clear" w:color="auto" w:fill="auto"/>
          </w:tcPr>
          <w:p w14:paraId="039C59FB">
            <w:pPr>
              <w:pStyle w:val="7"/>
            </w:pPr>
            <w:r>
              <w:rPr>
                <w:rFonts w:hint="eastAsia"/>
              </w:rPr>
              <w:t xml:space="preserve">宋涧乔 </w:t>
            </w:r>
          </w:p>
        </w:tc>
      </w:tr>
      <w:tr w14:paraId="53E97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F6A9F">
            <w:pPr>
              <w:pStyle w:val="7"/>
            </w:pPr>
            <w:r>
              <w:rPr>
                <w:rFonts w:hint="eastAsia"/>
              </w:rPr>
              <w:t xml:space="preserve">电话： </w:t>
            </w:r>
          </w:p>
        </w:tc>
        <w:tc>
          <w:tcPr>
            <w:tcW w:w="7440" w:type="dxa"/>
            <w:shd w:val="clear" w:color="auto" w:fill="auto"/>
          </w:tcPr>
          <w:p w14:paraId="2AD706CA">
            <w:pPr>
              <w:pStyle w:val="7"/>
            </w:pPr>
            <w:r>
              <w:rPr>
                <w:rFonts w:hint="eastAsia"/>
              </w:rPr>
              <w:t xml:space="preserve">023-67747414 </w:t>
            </w:r>
          </w:p>
        </w:tc>
      </w:tr>
      <w:tr w14:paraId="1993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CC590">
            <w:pPr>
              <w:pStyle w:val="7"/>
            </w:pPr>
            <w:r>
              <w:rPr>
                <w:rFonts w:hint="eastAsia"/>
              </w:rPr>
              <w:t xml:space="preserve">传真： </w:t>
            </w:r>
          </w:p>
        </w:tc>
        <w:tc>
          <w:tcPr>
            <w:tcW w:w="7440" w:type="dxa"/>
            <w:shd w:val="clear" w:color="auto" w:fill="auto"/>
          </w:tcPr>
          <w:p w14:paraId="69EA887C">
            <w:pPr>
              <w:pStyle w:val="7"/>
            </w:pPr>
            <w:r>
              <w:rPr>
                <w:rFonts w:hint="eastAsia"/>
              </w:rPr>
              <w:t xml:space="preserve">023-63786212 </w:t>
            </w:r>
          </w:p>
        </w:tc>
      </w:tr>
      <w:tr w14:paraId="4CD6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6DA27">
            <w:pPr>
              <w:pStyle w:val="7"/>
            </w:pPr>
            <w:r>
              <w:rPr>
                <w:rFonts w:hint="eastAsia"/>
              </w:rPr>
              <w:t xml:space="preserve">客户服务电话： </w:t>
            </w:r>
          </w:p>
        </w:tc>
        <w:tc>
          <w:tcPr>
            <w:tcW w:w="7440" w:type="dxa"/>
            <w:shd w:val="clear" w:color="auto" w:fill="auto"/>
          </w:tcPr>
          <w:p w14:paraId="05EFB9E0">
            <w:pPr>
              <w:pStyle w:val="7"/>
            </w:pPr>
            <w:r>
              <w:rPr>
                <w:rFonts w:hint="eastAsia"/>
              </w:rPr>
              <w:t xml:space="preserve">4008096096 </w:t>
            </w:r>
          </w:p>
        </w:tc>
      </w:tr>
      <w:tr w14:paraId="169E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71A2F">
            <w:pPr>
              <w:pStyle w:val="7"/>
            </w:pPr>
            <w:r>
              <w:rPr>
                <w:rFonts w:hint="eastAsia"/>
              </w:rPr>
              <w:t xml:space="preserve">网址： </w:t>
            </w:r>
          </w:p>
        </w:tc>
        <w:tc>
          <w:tcPr>
            <w:tcW w:w="7440" w:type="dxa"/>
            <w:shd w:val="clear" w:color="auto" w:fill="auto"/>
          </w:tcPr>
          <w:p w14:paraId="13D248AD">
            <w:pPr>
              <w:pStyle w:val="7"/>
            </w:pPr>
            <w:r>
              <w:rPr>
                <w:rFonts w:hint="eastAsia"/>
              </w:rPr>
              <w:t xml:space="preserve">http://www.swsc.com.cn </w:t>
            </w:r>
          </w:p>
        </w:tc>
      </w:tr>
    </w:tbl>
    <w:p w14:paraId="2C6FEE18">
      <w:pPr>
        <w:pStyle w:val="7"/>
        <w:spacing w:before="0" w:beforeAutospacing="0" w:after="0" w:afterAutospacing="0" w:line="360" w:lineRule="auto"/>
        <w:ind w:firstLine="420"/>
        <w:rPr>
          <w:sz w:val="21"/>
          <w:szCs w:val="21"/>
        </w:rPr>
      </w:pPr>
      <w:r>
        <w:rPr>
          <w:rFonts w:hint="eastAsia"/>
          <w:b/>
          <w:bCs/>
          <w:sz w:val="21"/>
          <w:szCs w:val="21"/>
        </w:rPr>
        <w:t>(71)湘财证券股份有限公司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884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60D30">
            <w:pPr>
              <w:pStyle w:val="7"/>
            </w:pPr>
            <w:r>
              <w:rPr>
                <w:rFonts w:hint="eastAsia"/>
              </w:rPr>
              <w:t xml:space="preserve">注册地址： </w:t>
            </w:r>
          </w:p>
        </w:tc>
        <w:tc>
          <w:tcPr>
            <w:tcW w:w="7440" w:type="dxa"/>
            <w:shd w:val="clear" w:color="auto" w:fill="auto"/>
          </w:tcPr>
          <w:p w14:paraId="032F66C4">
            <w:pPr>
              <w:pStyle w:val="7"/>
            </w:pPr>
            <w:r>
              <w:rPr>
                <w:rFonts w:hint="eastAsia"/>
              </w:rPr>
              <w:t xml:space="preserve">湖南省长沙市天心区湘府中路198号新南城商务中心A栋11楼 </w:t>
            </w:r>
          </w:p>
        </w:tc>
      </w:tr>
      <w:tr w14:paraId="297A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0C0C8">
            <w:pPr>
              <w:pStyle w:val="7"/>
            </w:pPr>
            <w:r>
              <w:rPr>
                <w:rFonts w:hint="eastAsia"/>
              </w:rPr>
              <w:t xml:space="preserve">办公地址： </w:t>
            </w:r>
          </w:p>
        </w:tc>
        <w:tc>
          <w:tcPr>
            <w:tcW w:w="7440" w:type="dxa"/>
            <w:shd w:val="clear" w:color="auto" w:fill="auto"/>
          </w:tcPr>
          <w:p w14:paraId="19F42436">
            <w:pPr>
              <w:pStyle w:val="7"/>
            </w:pPr>
            <w:r>
              <w:rPr>
                <w:rFonts w:hint="eastAsia"/>
              </w:rPr>
              <w:t xml:space="preserve">湖南省长沙市天心区湘府中路198号新南城商务中心A栋11楼 </w:t>
            </w:r>
          </w:p>
        </w:tc>
      </w:tr>
      <w:tr w14:paraId="517E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9589F">
            <w:pPr>
              <w:pStyle w:val="7"/>
            </w:pPr>
            <w:r>
              <w:rPr>
                <w:rFonts w:hint="eastAsia"/>
              </w:rPr>
              <w:t xml:space="preserve">法定代表人： </w:t>
            </w:r>
          </w:p>
        </w:tc>
        <w:tc>
          <w:tcPr>
            <w:tcW w:w="7440" w:type="dxa"/>
            <w:shd w:val="clear" w:color="auto" w:fill="auto"/>
          </w:tcPr>
          <w:p w14:paraId="0109D007">
            <w:pPr>
              <w:pStyle w:val="7"/>
            </w:pPr>
            <w:r>
              <w:rPr>
                <w:rFonts w:hint="eastAsia"/>
              </w:rPr>
              <w:t xml:space="preserve">林俊波 </w:t>
            </w:r>
          </w:p>
        </w:tc>
      </w:tr>
      <w:tr w14:paraId="68B7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FB797">
            <w:pPr>
              <w:pStyle w:val="7"/>
            </w:pPr>
            <w:r>
              <w:rPr>
                <w:rFonts w:hint="eastAsia"/>
              </w:rPr>
              <w:t xml:space="preserve">联系人： </w:t>
            </w:r>
          </w:p>
        </w:tc>
        <w:tc>
          <w:tcPr>
            <w:tcW w:w="7440" w:type="dxa"/>
            <w:shd w:val="clear" w:color="auto" w:fill="auto"/>
          </w:tcPr>
          <w:p w14:paraId="26DC922A">
            <w:pPr>
              <w:pStyle w:val="7"/>
            </w:pPr>
            <w:r>
              <w:rPr>
                <w:rFonts w:hint="eastAsia"/>
              </w:rPr>
              <w:t xml:space="preserve">孙越 </w:t>
            </w:r>
          </w:p>
        </w:tc>
      </w:tr>
      <w:tr w14:paraId="57AF3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76FBD">
            <w:pPr>
              <w:pStyle w:val="7"/>
            </w:pPr>
            <w:r>
              <w:rPr>
                <w:rFonts w:hint="eastAsia"/>
              </w:rPr>
              <w:t xml:space="preserve">电话： </w:t>
            </w:r>
          </w:p>
        </w:tc>
        <w:tc>
          <w:tcPr>
            <w:tcW w:w="7440" w:type="dxa"/>
            <w:shd w:val="clear" w:color="auto" w:fill="auto"/>
          </w:tcPr>
          <w:p w14:paraId="7C0BCA45">
            <w:pPr>
              <w:pStyle w:val="7"/>
            </w:pPr>
            <w:r>
              <w:rPr>
                <w:rFonts w:hint="eastAsia"/>
              </w:rPr>
              <w:t xml:space="preserve">021-38784580-8920 </w:t>
            </w:r>
          </w:p>
        </w:tc>
      </w:tr>
      <w:tr w14:paraId="22871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905BB">
            <w:pPr>
              <w:pStyle w:val="7"/>
            </w:pPr>
            <w:r>
              <w:rPr>
                <w:rFonts w:hint="eastAsia"/>
              </w:rPr>
              <w:t xml:space="preserve">客户服务电话： </w:t>
            </w:r>
          </w:p>
        </w:tc>
        <w:tc>
          <w:tcPr>
            <w:tcW w:w="7440" w:type="dxa"/>
            <w:shd w:val="clear" w:color="auto" w:fill="auto"/>
          </w:tcPr>
          <w:p w14:paraId="7C962057">
            <w:pPr>
              <w:pStyle w:val="7"/>
            </w:pPr>
            <w:r>
              <w:rPr>
                <w:rFonts w:hint="eastAsia"/>
              </w:rPr>
              <w:t xml:space="preserve">95351 </w:t>
            </w:r>
          </w:p>
        </w:tc>
      </w:tr>
      <w:tr w14:paraId="37A5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38EE0">
            <w:pPr>
              <w:pStyle w:val="7"/>
            </w:pPr>
            <w:r>
              <w:rPr>
                <w:rFonts w:hint="eastAsia"/>
              </w:rPr>
              <w:t xml:space="preserve">网址： </w:t>
            </w:r>
          </w:p>
        </w:tc>
        <w:tc>
          <w:tcPr>
            <w:tcW w:w="7440" w:type="dxa"/>
            <w:shd w:val="clear" w:color="auto" w:fill="auto"/>
          </w:tcPr>
          <w:p w14:paraId="6C9F1613">
            <w:pPr>
              <w:pStyle w:val="7"/>
            </w:pPr>
            <w:r>
              <w:rPr>
                <w:rFonts w:hint="eastAsia"/>
              </w:rPr>
              <w:t xml:space="preserve">http://www.xcsc.com </w:t>
            </w:r>
          </w:p>
        </w:tc>
      </w:tr>
    </w:tbl>
    <w:p w14:paraId="0F4AF23B">
      <w:pPr>
        <w:pStyle w:val="7"/>
        <w:spacing w:before="0" w:beforeAutospacing="0" w:after="0" w:afterAutospacing="0" w:line="360" w:lineRule="auto"/>
        <w:ind w:firstLine="420"/>
        <w:rPr>
          <w:sz w:val="21"/>
          <w:szCs w:val="21"/>
        </w:rPr>
      </w:pPr>
      <w:r>
        <w:rPr>
          <w:rFonts w:hint="eastAsia"/>
          <w:b/>
          <w:bCs/>
          <w:sz w:val="21"/>
          <w:szCs w:val="21"/>
        </w:rPr>
        <w:t>(72)万联证券股份有限公司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651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5B731">
            <w:pPr>
              <w:pStyle w:val="7"/>
            </w:pPr>
            <w:r>
              <w:rPr>
                <w:rFonts w:hint="eastAsia"/>
              </w:rPr>
              <w:t xml:space="preserve">注册地址： </w:t>
            </w:r>
          </w:p>
        </w:tc>
        <w:tc>
          <w:tcPr>
            <w:tcW w:w="7440" w:type="dxa"/>
            <w:shd w:val="clear" w:color="auto" w:fill="auto"/>
          </w:tcPr>
          <w:p w14:paraId="62A75629">
            <w:pPr>
              <w:pStyle w:val="7"/>
            </w:pPr>
            <w:r>
              <w:rPr>
                <w:rFonts w:hint="eastAsia"/>
              </w:rPr>
              <w:t xml:space="preserve">广州市天河区珠江东路11号18、19楼全层 </w:t>
            </w:r>
          </w:p>
        </w:tc>
      </w:tr>
      <w:tr w14:paraId="1C7DB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53805">
            <w:pPr>
              <w:pStyle w:val="7"/>
            </w:pPr>
            <w:r>
              <w:rPr>
                <w:rFonts w:hint="eastAsia"/>
              </w:rPr>
              <w:t xml:space="preserve">办公地址： </w:t>
            </w:r>
          </w:p>
        </w:tc>
        <w:tc>
          <w:tcPr>
            <w:tcW w:w="7440" w:type="dxa"/>
            <w:shd w:val="clear" w:color="auto" w:fill="auto"/>
          </w:tcPr>
          <w:p w14:paraId="35E7467D">
            <w:pPr>
              <w:pStyle w:val="7"/>
            </w:pPr>
            <w:r>
              <w:rPr>
                <w:rFonts w:hint="eastAsia"/>
              </w:rPr>
              <w:t xml:space="preserve">广东省广州市天河区珠江东路13号高德置地广场E座12层 </w:t>
            </w:r>
          </w:p>
        </w:tc>
      </w:tr>
      <w:tr w14:paraId="55F71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89CBC">
            <w:pPr>
              <w:pStyle w:val="7"/>
            </w:pPr>
            <w:r>
              <w:rPr>
                <w:rFonts w:hint="eastAsia"/>
              </w:rPr>
              <w:t xml:space="preserve">法定代表人： </w:t>
            </w:r>
          </w:p>
        </w:tc>
        <w:tc>
          <w:tcPr>
            <w:tcW w:w="7440" w:type="dxa"/>
            <w:shd w:val="clear" w:color="auto" w:fill="auto"/>
          </w:tcPr>
          <w:p w14:paraId="0B1E124F">
            <w:pPr>
              <w:pStyle w:val="7"/>
            </w:pPr>
            <w:r>
              <w:rPr>
                <w:rFonts w:hint="eastAsia"/>
              </w:rPr>
              <w:t xml:space="preserve">王达 </w:t>
            </w:r>
          </w:p>
        </w:tc>
      </w:tr>
      <w:tr w14:paraId="3E2F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C557A">
            <w:pPr>
              <w:pStyle w:val="7"/>
            </w:pPr>
            <w:r>
              <w:rPr>
                <w:rFonts w:hint="eastAsia"/>
              </w:rPr>
              <w:t xml:space="preserve">联系人： </w:t>
            </w:r>
          </w:p>
        </w:tc>
        <w:tc>
          <w:tcPr>
            <w:tcW w:w="7440" w:type="dxa"/>
            <w:shd w:val="clear" w:color="auto" w:fill="auto"/>
          </w:tcPr>
          <w:p w14:paraId="7F3B8CCD">
            <w:pPr>
              <w:pStyle w:val="7"/>
            </w:pPr>
            <w:r>
              <w:rPr>
                <w:rFonts w:hint="eastAsia"/>
              </w:rPr>
              <w:t xml:space="preserve">丁思 </w:t>
            </w:r>
          </w:p>
        </w:tc>
      </w:tr>
      <w:tr w14:paraId="6CC1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FDF21">
            <w:pPr>
              <w:pStyle w:val="7"/>
            </w:pPr>
            <w:r>
              <w:rPr>
                <w:rFonts w:hint="eastAsia"/>
              </w:rPr>
              <w:t xml:space="preserve">电话： </w:t>
            </w:r>
          </w:p>
        </w:tc>
        <w:tc>
          <w:tcPr>
            <w:tcW w:w="7440" w:type="dxa"/>
            <w:shd w:val="clear" w:color="auto" w:fill="auto"/>
          </w:tcPr>
          <w:p w14:paraId="085374A1">
            <w:pPr>
              <w:pStyle w:val="7"/>
            </w:pPr>
            <w:r>
              <w:rPr>
                <w:rFonts w:hint="eastAsia"/>
              </w:rPr>
              <w:t xml:space="preserve">020-83988334  </w:t>
            </w:r>
          </w:p>
        </w:tc>
      </w:tr>
      <w:tr w14:paraId="4EA3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C63AB">
            <w:pPr>
              <w:pStyle w:val="7"/>
            </w:pPr>
            <w:r>
              <w:rPr>
                <w:rFonts w:hint="eastAsia"/>
              </w:rPr>
              <w:t xml:space="preserve">客户服务电话： </w:t>
            </w:r>
          </w:p>
        </w:tc>
        <w:tc>
          <w:tcPr>
            <w:tcW w:w="7440" w:type="dxa"/>
            <w:shd w:val="clear" w:color="auto" w:fill="auto"/>
          </w:tcPr>
          <w:p w14:paraId="12AE38D8">
            <w:pPr>
              <w:pStyle w:val="7"/>
            </w:pPr>
            <w:r>
              <w:rPr>
                <w:rFonts w:hint="eastAsia"/>
              </w:rPr>
              <w:t xml:space="preserve">95322 </w:t>
            </w:r>
          </w:p>
        </w:tc>
      </w:tr>
      <w:tr w14:paraId="700D2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3CCA3">
            <w:pPr>
              <w:pStyle w:val="7"/>
            </w:pPr>
            <w:r>
              <w:rPr>
                <w:rFonts w:hint="eastAsia"/>
              </w:rPr>
              <w:t xml:space="preserve">网址： </w:t>
            </w:r>
          </w:p>
        </w:tc>
        <w:tc>
          <w:tcPr>
            <w:tcW w:w="7440" w:type="dxa"/>
            <w:shd w:val="clear" w:color="auto" w:fill="auto"/>
          </w:tcPr>
          <w:p w14:paraId="5208128F">
            <w:pPr>
              <w:pStyle w:val="7"/>
            </w:pPr>
            <w:r>
              <w:rPr>
                <w:rFonts w:hint="eastAsia"/>
              </w:rPr>
              <w:t xml:space="preserve">http://www.wlzq.cn </w:t>
            </w:r>
          </w:p>
        </w:tc>
      </w:tr>
    </w:tbl>
    <w:p w14:paraId="66F21BEF">
      <w:pPr>
        <w:pStyle w:val="7"/>
        <w:spacing w:before="0" w:beforeAutospacing="0" w:after="0" w:afterAutospacing="0" w:line="360" w:lineRule="auto"/>
        <w:ind w:firstLine="420"/>
        <w:rPr>
          <w:sz w:val="21"/>
          <w:szCs w:val="21"/>
        </w:rPr>
      </w:pPr>
      <w:r>
        <w:rPr>
          <w:rFonts w:hint="eastAsia"/>
          <w:b/>
          <w:bCs/>
          <w:sz w:val="21"/>
          <w:szCs w:val="21"/>
        </w:rPr>
        <w:t>(73)渤海证券股份有限公司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619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37ACA">
            <w:pPr>
              <w:pStyle w:val="7"/>
            </w:pPr>
            <w:r>
              <w:rPr>
                <w:rFonts w:hint="eastAsia"/>
              </w:rPr>
              <w:t xml:space="preserve">注册地址： </w:t>
            </w:r>
          </w:p>
        </w:tc>
        <w:tc>
          <w:tcPr>
            <w:tcW w:w="7440" w:type="dxa"/>
            <w:shd w:val="clear" w:color="auto" w:fill="auto"/>
          </w:tcPr>
          <w:p w14:paraId="04E212CF">
            <w:pPr>
              <w:pStyle w:val="7"/>
            </w:pPr>
            <w:r>
              <w:rPr>
                <w:rFonts w:hint="eastAsia"/>
              </w:rPr>
              <w:t xml:space="preserve">天津经济技术开发区第二大街42号写字楼101室 </w:t>
            </w:r>
          </w:p>
        </w:tc>
      </w:tr>
      <w:tr w14:paraId="32CC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CBA83">
            <w:pPr>
              <w:pStyle w:val="7"/>
            </w:pPr>
            <w:r>
              <w:rPr>
                <w:rFonts w:hint="eastAsia"/>
              </w:rPr>
              <w:t xml:space="preserve">办公地址： </w:t>
            </w:r>
          </w:p>
        </w:tc>
        <w:tc>
          <w:tcPr>
            <w:tcW w:w="7440" w:type="dxa"/>
            <w:shd w:val="clear" w:color="auto" w:fill="auto"/>
          </w:tcPr>
          <w:p w14:paraId="0FA6A463">
            <w:pPr>
              <w:pStyle w:val="7"/>
            </w:pPr>
            <w:r>
              <w:rPr>
                <w:rFonts w:hint="eastAsia"/>
              </w:rPr>
              <w:t xml:space="preserve">天津市南开区宾水西道8号 </w:t>
            </w:r>
          </w:p>
        </w:tc>
      </w:tr>
      <w:tr w14:paraId="02611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996AF">
            <w:pPr>
              <w:pStyle w:val="7"/>
            </w:pPr>
            <w:r>
              <w:rPr>
                <w:rFonts w:hint="eastAsia"/>
              </w:rPr>
              <w:t xml:space="preserve">法定代表人： </w:t>
            </w:r>
          </w:p>
        </w:tc>
        <w:tc>
          <w:tcPr>
            <w:tcW w:w="7440" w:type="dxa"/>
            <w:shd w:val="clear" w:color="auto" w:fill="auto"/>
          </w:tcPr>
          <w:p w14:paraId="67B0E065">
            <w:pPr>
              <w:pStyle w:val="7"/>
            </w:pPr>
            <w:r>
              <w:rPr>
                <w:rFonts w:hint="eastAsia"/>
              </w:rPr>
              <w:t xml:space="preserve">安志勇 </w:t>
            </w:r>
          </w:p>
        </w:tc>
      </w:tr>
      <w:tr w14:paraId="59D0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3D059">
            <w:pPr>
              <w:pStyle w:val="7"/>
            </w:pPr>
            <w:r>
              <w:rPr>
                <w:rFonts w:hint="eastAsia"/>
              </w:rPr>
              <w:t xml:space="preserve">联系人： </w:t>
            </w:r>
          </w:p>
        </w:tc>
        <w:tc>
          <w:tcPr>
            <w:tcW w:w="7440" w:type="dxa"/>
            <w:shd w:val="clear" w:color="auto" w:fill="auto"/>
          </w:tcPr>
          <w:p w14:paraId="47492B86">
            <w:pPr>
              <w:pStyle w:val="7"/>
            </w:pPr>
            <w:r>
              <w:rPr>
                <w:rFonts w:hint="eastAsia"/>
              </w:rPr>
              <w:t xml:space="preserve">王星 </w:t>
            </w:r>
          </w:p>
        </w:tc>
      </w:tr>
      <w:tr w14:paraId="163C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EF412">
            <w:pPr>
              <w:pStyle w:val="7"/>
            </w:pPr>
            <w:r>
              <w:rPr>
                <w:rFonts w:hint="eastAsia"/>
              </w:rPr>
              <w:t xml:space="preserve">电话： </w:t>
            </w:r>
          </w:p>
        </w:tc>
        <w:tc>
          <w:tcPr>
            <w:tcW w:w="7440" w:type="dxa"/>
            <w:shd w:val="clear" w:color="auto" w:fill="auto"/>
          </w:tcPr>
          <w:p w14:paraId="699ED8EC">
            <w:pPr>
              <w:pStyle w:val="7"/>
            </w:pPr>
            <w:r>
              <w:rPr>
                <w:rFonts w:hint="eastAsia"/>
              </w:rPr>
              <w:t xml:space="preserve">022-23861692 </w:t>
            </w:r>
          </w:p>
        </w:tc>
      </w:tr>
      <w:tr w14:paraId="6992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85C4D">
            <w:pPr>
              <w:pStyle w:val="7"/>
            </w:pPr>
            <w:r>
              <w:rPr>
                <w:rFonts w:hint="eastAsia"/>
              </w:rPr>
              <w:t xml:space="preserve">传真： </w:t>
            </w:r>
          </w:p>
        </w:tc>
        <w:tc>
          <w:tcPr>
            <w:tcW w:w="7440" w:type="dxa"/>
            <w:shd w:val="clear" w:color="auto" w:fill="auto"/>
          </w:tcPr>
          <w:p w14:paraId="3D821A40">
            <w:pPr>
              <w:pStyle w:val="7"/>
            </w:pPr>
            <w:r>
              <w:rPr>
                <w:rFonts w:hint="eastAsia"/>
              </w:rPr>
              <w:t xml:space="preserve">022－28451892 </w:t>
            </w:r>
          </w:p>
        </w:tc>
      </w:tr>
      <w:tr w14:paraId="784A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FAA40">
            <w:pPr>
              <w:pStyle w:val="7"/>
            </w:pPr>
            <w:r>
              <w:rPr>
                <w:rFonts w:hint="eastAsia"/>
              </w:rPr>
              <w:t xml:space="preserve">客户服务电话： </w:t>
            </w:r>
          </w:p>
        </w:tc>
        <w:tc>
          <w:tcPr>
            <w:tcW w:w="7440" w:type="dxa"/>
            <w:shd w:val="clear" w:color="auto" w:fill="auto"/>
          </w:tcPr>
          <w:p w14:paraId="1C91EAE2">
            <w:pPr>
              <w:pStyle w:val="7"/>
            </w:pPr>
            <w:r>
              <w:rPr>
                <w:rFonts w:hint="eastAsia"/>
              </w:rPr>
              <w:t xml:space="preserve">956066 </w:t>
            </w:r>
          </w:p>
        </w:tc>
      </w:tr>
      <w:tr w14:paraId="2FFD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AD34C">
            <w:pPr>
              <w:pStyle w:val="7"/>
            </w:pPr>
            <w:r>
              <w:rPr>
                <w:rFonts w:hint="eastAsia"/>
              </w:rPr>
              <w:t xml:space="preserve">网址： </w:t>
            </w:r>
          </w:p>
        </w:tc>
        <w:tc>
          <w:tcPr>
            <w:tcW w:w="7440" w:type="dxa"/>
            <w:shd w:val="clear" w:color="auto" w:fill="auto"/>
          </w:tcPr>
          <w:p w14:paraId="29058A24">
            <w:pPr>
              <w:pStyle w:val="7"/>
            </w:pPr>
            <w:r>
              <w:rPr>
                <w:rFonts w:hint="eastAsia"/>
              </w:rPr>
              <w:t xml:space="preserve">https://www.bhzq.com </w:t>
            </w:r>
          </w:p>
        </w:tc>
      </w:tr>
    </w:tbl>
    <w:p w14:paraId="1B8EFF0C">
      <w:pPr>
        <w:pStyle w:val="7"/>
        <w:spacing w:before="0" w:beforeAutospacing="0" w:after="0" w:afterAutospacing="0" w:line="360" w:lineRule="auto"/>
        <w:ind w:firstLine="420"/>
        <w:rPr>
          <w:sz w:val="21"/>
          <w:szCs w:val="21"/>
        </w:rPr>
      </w:pPr>
      <w:r>
        <w:rPr>
          <w:rFonts w:hint="eastAsia"/>
          <w:b/>
          <w:bCs/>
          <w:sz w:val="21"/>
          <w:szCs w:val="21"/>
        </w:rPr>
        <w:t>(74)中信证券（山东）有限责任公司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D77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5DDC8">
            <w:pPr>
              <w:pStyle w:val="7"/>
            </w:pPr>
            <w:r>
              <w:rPr>
                <w:rFonts w:hint="eastAsia"/>
              </w:rPr>
              <w:t xml:space="preserve">注册地址： </w:t>
            </w:r>
          </w:p>
        </w:tc>
        <w:tc>
          <w:tcPr>
            <w:tcW w:w="7440" w:type="dxa"/>
            <w:shd w:val="clear" w:color="auto" w:fill="auto"/>
          </w:tcPr>
          <w:p w14:paraId="7B0FAF3B">
            <w:pPr>
              <w:pStyle w:val="7"/>
            </w:pPr>
            <w:r>
              <w:rPr>
                <w:rFonts w:hint="eastAsia"/>
              </w:rPr>
              <w:t xml:space="preserve">青岛市崂山区深圳路222号1号楼2001 </w:t>
            </w:r>
          </w:p>
        </w:tc>
      </w:tr>
      <w:tr w14:paraId="1896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0005F">
            <w:pPr>
              <w:pStyle w:val="7"/>
            </w:pPr>
            <w:r>
              <w:rPr>
                <w:rFonts w:hint="eastAsia"/>
              </w:rPr>
              <w:t xml:space="preserve">办公地址： </w:t>
            </w:r>
          </w:p>
        </w:tc>
        <w:tc>
          <w:tcPr>
            <w:tcW w:w="7440" w:type="dxa"/>
            <w:shd w:val="clear" w:color="auto" w:fill="auto"/>
          </w:tcPr>
          <w:p w14:paraId="046B0879">
            <w:pPr>
              <w:pStyle w:val="7"/>
            </w:pPr>
            <w:r>
              <w:rPr>
                <w:rFonts w:hint="eastAsia"/>
              </w:rPr>
              <w:t xml:space="preserve">青岛市市南区东海西路28号龙翔广场东座5层 </w:t>
            </w:r>
          </w:p>
        </w:tc>
      </w:tr>
      <w:tr w14:paraId="4031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C8BB7">
            <w:pPr>
              <w:pStyle w:val="7"/>
            </w:pPr>
            <w:r>
              <w:rPr>
                <w:rFonts w:hint="eastAsia"/>
              </w:rPr>
              <w:t xml:space="preserve">法定代表人： </w:t>
            </w:r>
          </w:p>
        </w:tc>
        <w:tc>
          <w:tcPr>
            <w:tcW w:w="7440" w:type="dxa"/>
            <w:shd w:val="clear" w:color="auto" w:fill="auto"/>
          </w:tcPr>
          <w:p w14:paraId="25B10335">
            <w:pPr>
              <w:pStyle w:val="7"/>
            </w:pPr>
            <w:r>
              <w:rPr>
                <w:rFonts w:hint="eastAsia"/>
              </w:rPr>
              <w:t xml:space="preserve">肖海峰 </w:t>
            </w:r>
          </w:p>
        </w:tc>
      </w:tr>
      <w:tr w14:paraId="624C1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5CAF4">
            <w:pPr>
              <w:pStyle w:val="7"/>
            </w:pPr>
            <w:r>
              <w:rPr>
                <w:rFonts w:hint="eastAsia"/>
              </w:rPr>
              <w:t xml:space="preserve">联系人： </w:t>
            </w:r>
          </w:p>
        </w:tc>
        <w:tc>
          <w:tcPr>
            <w:tcW w:w="7440" w:type="dxa"/>
            <w:shd w:val="clear" w:color="auto" w:fill="auto"/>
          </w:tcPr>
          <w:p w14:paraId="5C5348B3">
            <w:pPr>
              <w:pStyle w:val="7"/>
            </w:pPr>
            <w:r>
              <w:rPr>
                <w:rFonts w:hint="eastAsia"/>
              </w:rPr>
              <w:t xml:space="preserve">赵如意 </w:t>
            </w:r>
          </w:p>
        </w:tc>
      </w:tr>
      <w:tr w14:paraId="2F1B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04628">
            <w:pPr>
              <w:pStyle w:val="7"/>
            </w:pPr>
            <w:r>
              <w:rPr>
                <w:rFonts w:hint="eastAsia"/>
              </w:rPr>
              <w:t xml:space="preserve">电话： </w:t>
            </w:r>
          </w:p>
        </w:tc>
        <w:tc>
          <w:tcPr>
            <w:tcW w:w="7440" w:type="dxa"/>
            <w:shd w:val="clear" w:color="auto" w:fill="auto"/>
          </w:tcPr>
          <w:p w14:paraId="7336D8A1">
            <w:pPr>
              <w:pStyle w:val="7"/>
            </w:pPr>
            <w:r>
              <w:rPr>
                <w:rFonts w:hint="eastAsia"/>
              </w:rPr>
              <w:t xml:space="preserve">0532-85725062 </w:t>
            </w:r>
          </w:p>
        </w:tc>
      </w:tr>
      <w:tr w14:paraId="246CD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9E553">
            <w:pPr>
              <w:pStyle w:val="7"/>
            </w:pPr>
            <w:r>
              <w:rPr>
                <w:rFonts w:hint="eastAsia"/>
              </w:rPr>
              <w:t xml:space="preserve">客户服务电话： </w:t>
            </w:r>
          </w:p>
        </w:tc>
        <w:tc>
          <w:tcPr>
            <w:tcW w:w="7440" w:type="dxa"/>
            <w:shd w:val="clear" w:color="auto" w:fill="auto"/>
          </w:tcPr>
          <w:p w14:paraId="2CA9BD0B">
            <w:pPr>
              <w:pStyle w:val="7"/>
            </w:pPr>
            <w:r>
              <w:rPr>
                <w:rFonts w:hint="eastAsia"/>
              </w:rPr>
              <w:t xml:space="preserve">95548 </w:t>
            </w:r>
          </w:p>
        </w:tc>
      </w:tr>
      <w:tr w14:paraId="44B5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20597">
            <w:pPr>
              <w:pStyle w:val="7"/>
            </w:pPr>
            <w:r>
              <w:rPr>
                <w:rFonts w:hint="eastAsia"/>
              </w:rPr>
              <w:t xml:space="preserve">网址： </w:t>
            </w:r>
          </w:p>
        </w:tc>
        <w:tc>
          <w:tcPr>
            <w:tcW w:w="7440" w:type="dxa"/>
            <w:shd w:val="clear" w:color="auto" w:fill="auto"/>
          </w:tcPr>
          <w:p w14:paraId="11E5CE66">
            <w:pPr>
              <w:pStyle w:val="7"/>
            </w:pPr>
            <w:r>
              <w:rPr>
                <w:rFonts w:hint="eastAsia"/>
              </w:rPr>
              <w:t xml:space="preserve">sd.citics.com </w:t>
            </w:r>
          </w:p>
        </w:tc>
      </w:tr>
    </w:tbl>
    <w:p w14:paraId="64595955">
      <w:pPr>
        <w:pStyle w:val="7"/>
        <w:spacing w:before="0" w:beforeAutospacing="0" w:after="0" w:afterAutospacing="0" w:line="360" w:lineRule="auto"/>
        <w:ind w:firstLine="420"/>
        <w:rPr>
          <w:sz w:val="21"/>
          <w:szCs w:val="21"/>
        </w:rPr>
      </w:pPr>
      <w:r>
        <w:rPr>
          <w:rFonts w:hint="eastAsia"/>
          <w:b/>
          <w:bCs/>
          <w:sz w:val="21"/>
          <w:szCs w:val="21"/>
        </w:rPr>
        <w:t>(75)东吴证券股份有限公司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F56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A086CC8">
            <w:pPr>
              <w:pStyle w:val="7"/>
            </w:pPr>
            <w:r>
              <w:rPr>
                <w:rFonts w:hint="eastAsia"/>
              </w:rPr>
              <w:t xml:space="preserve">注册地址： </w:t>
            </w:r>
          </w:p>
        </w:tc>
        <w:tc>
          <w:tcPr>
            <w:tcW w:w="7440" w:type="dxa"/>
            <w:shd w:val="clear" w:color="auto" w:fill="auto"/>
          </w:tcPr>
          <w:p w14:paraId="6E9E27BB">
            <w:pPr>
              <w:pStyle w:val="7"/>
            </w:pPr>
            <w:r>
              <w:rPr>
                <w:rFonts w:hint="eastAsia"/>
              </w:rPr>
              <w:t xml:space="preserve">江苏省苏州市翠园路181号 </w:t>
            </w:r>
          </w:p>
        </w:tc>
      </w:tr>
      <w:tr w14:paraId="4BD9C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38A93">
            <w:pPr>
              <w:pStyle w:val="7"/>
            </w:pPr>
            <w:r>
              <w:rPr>
                <w:rFonts w:hint="eastAsia"/>
              </w:rPr>
              <w:t xml:space="preserve">办公地址： </w:t>
            </w:r>
          </w:p>
        </w:tc>
        <w:tc>
          <w:tcPr>
            <w:tcW w:w="7440" w:type="dxa"/>
            <w:shd w:val="clear" w:color="auto" w:fill="auto"/>
          </w:tcPr>
          <w:p w14:paraId="727BDFF1">
            <w:pPr>
              <w:pStyle w:val="7"/>
            </w:pPr>
            <w:r>
              <w:rPr>
                <w:rFonts w:hint="eastAsia"/>
              </w:rPr>
              <w:t xml:space="preserve">江苏省苏州市星阳街5号 </w:t>
            </w:r>
          </w:p>
        </w:tc>
      </w:tr>
      <w:tr w14:paraId="0265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CD679">
            <w:pPr>
              <w:pStyle w:val="7"/>
            </w:pPr>
            <w:r>
              <w:rPr>
                <w:rFonts w:hint="eastAsia"/>
              </w:rPr>
              <w:t xml:space="preserve">法定代表人： </w:t>
            </w:r>
          </w:p>
        </w:tc>
        <w:tc>
          <w:tcPr>
            <w:tcW w:w="7440" w:type="dxa"/>
            <w:shd w:val="clear" w:color="auto" w:fill="auto"/>
          </w:tcPr>
          <w:p w14:paraId="55CD9991">
            <w:pPr>
              <w:pStyle w:val="7"/>
            </w:pPr>
            <w:r>
              <w:rPr>
                <w:rFonts w:hint="eastAsia"/>
              </w:rPr>
              <w:t xml:space="preserve">范力 </w:t>
            </w:r>
          </w:p>
        </w:tc>
      </w:tr>
      <w:tr w14:paraId="2049C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5D9CA">
            <w:pPr>
              <w:pStyle w:val="7"/>
            </w:pPr>
            <w:r>
              <w:rPr>
                <w:rFonts w:hint="eastAsia"/>
              </w:rPr>
              <w:t xml:space="preserve">联系人： </w:t>
            </w:r>
          </w:p>
        </w:tc>
        <w:tc>
          <w:tcPr>
            <w:tcW w:w="7440" w:type="dxa"/>
            <w:shd w:val="clear" w:color="auto" w:fill="auto"/>
          </w:tcPr>
          <w:p w14:paraId="57138423">
            <w:pPr>
              <w:pStyle w:val="7"/>
            </w:pPr>
            <w:r>
              <w:rPr>
                <w:rFonts w:hint="eastAsia"/>
              </w:rPr>
              <w:t xml:space="preserve">陆晓 </w:t>
            </w:r>
          </w:p>
        </w:tc>
      </w:tr>
      <w:tr w14:paraId="5F08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C4B67">
            <w:pPr>
              <w:pStyle w:val="7"/>
            </w:pPr>
            <w:r>
              <w:rPr>
                <w:rFonts w:hint="eastAsia"/>
              </w:rPr>
              <w:t xml:space="preserve">电话： </w:t>
            </w:r>
          </w:p>
        </w:tc>
        <w:tc>
          <w:tcPr>
            <w:tcW w:w="7440" w:type="dxa"/>
            <w:shd w:val="clear" w:color="auto" w:fill="auto"/>
          </w:tcPr>
          <w:p w14:paraId="59C31736">
            <w:pPr>
              <w:pStyle w:val="7"/>
            </w:pPr>
            <w:r>
              <w:rPr>
                <w:rFonts w:hint="eastAsia"/>
              </w:rPr>
              <w:t xml:space="preserve">0512-62938521 </w:t>
            </w:r>
          </w:p>
        </w:tc>
      </w:tr>
      <w:tr w14:paraId="0AD6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3A8B7">
            <w:pPr>
              <w:pStyle w:val="7"/>
            </w:pPr>
            <w:r>
              <w:rPr>
                <w:rFonts w:hint="eastAsia"/>
              </w:rPr>
              <w:t xml:space="preserve">传真： </w:t>
            </w:r>
          </w:p>
        </w:tc>
        <w:tc>
          <w:tcPr>
            <w:tcW w:w="7440" w:type="dxa"/>
            <w:shd w:val="clear" w:color="auto" w:fill="auto"/>
          </w:tcPr>
          <w:p w14:paraId="3F131AAA">
            <w:pPr>
              <w:pStyle w:val="7"/>
            </w:pPr>
            <w:r>
              <w:rPr>
                <w:rFonts w:hint="eastAsia"/>
              </w:rPr>
              <w:t xml:space="preserve">0512－65588021 </w:t>
            </w:r>
          </w:p>
        </w:tc>
      </w:tr>
      <w:tr w14:paraId="7654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4B60B">
            <w:pPr>
              <w:pStyle w:val="7"/>
            </w:pPr>
            <w:r>
              <w:rPr>
                <w:rFonts w:hint="eastAsia"/>
              </w:rPr>
              <w:t xml:space="preserve">客户服务电话： </w:t>
            </w:r>
          </w:p>
        </w:tc>
        <w:tc>
          <w:tcPr>
            <w:tcW w:w="7440" w:type="dxa"/>
            <w:shd w:val="clear" w:color="auto" w:fill="auto"/>
          </w:tcPr>
          <w:p w14:paraId="2EFD44D4">
            <w:pPr>
              <w:pStyle w:val="7"/>
            </w:pPr>
            <w:r>
              <w:rPr>
                <w:rFonts w:hint="eastAsia"/>
              </w:rPr>
              <w:t xml:space="preserve">95330 </w:t>
            </w:r>
          </w:p>
        </w:tc>
      </w:tr>
      <w:tr w14:paraId="10C3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4451C">
            <w:pPr>
              <w:pStyle w:val="7"/>
            </w:pPr>
            <w:r>
              <w:rPr>
                <w:rFonts w:hint="eastAsia"/>
              </w:rPr>
              <w:t xml:space="preserve">网址： </w:t>
            </w:r>
          </w:p>
        </w:tc>
        <w:tc>
          <w:tcPr>
            <w:tcW w:w="7440" w:type="dxa"/>
            <w:shd w:val="clear" w:color="auto" w:fill="auto"/>
          </w:tcPr>
          <w:p w14:paraId="2E57B76B">
            <w:pPr>
              <w:pStyle w:val="7"/>
            </w:pPr>
            <w:r>
              <w:rPr>
                <w:rFonts w:hint="eastAsia"/>
              </w:rPr>
              <w:t xml:space="preserve">https://www.dwzq.com.cn </w:t>
            </w:r>
          </w:p>
        </w:tc>
      </w:tr>
    </w:tbl>
    <w:p w14:paraId="211B7029">
      <w:pPr>
        <w:pStyle w:val="7"/>
        <w:spacing w:before="0" w:beforeAutospacing="0" w:after="0" w:afterAutospacing="0" w:line="360" w:lineRule="auto"/>
        <w:ind w:firstLine="420"/>
        <w:rPr>
          <w:sz w:val="21"/>
          <w:szCs w:val="21"/>
        </w:rPr>
      </w:pPr>
      <w:r>
        <w:rPr>
          <w:rFonts w:hint="eastAsia"/>
          <w:b/>
          <w:bCs/>
          <w:sz w:val="21"/>
          <w:szCs w:val="21"/>
        </w:rPr>
        <w:t>(76)信达证券股份有限公司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002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831F7">
            <w:pPr>
              <w:pStyle w:val="7"/>
            </w:pPr>
            <w:r>
              <w:rPr>
                <w:rFonts w:hint="eastAsia"/>
              </w:rPr>
              <w:t xml:space="preserve">注册地址： </w:t>
            </w:r>
          </w:p>
        </w:tc>
        <w:tc>
          <w:tcPr>
            <w:tcW w:w="7440" w:type="dxa"/>
            <w:shd w:val="clear" w:color="auto" w:fill="auto"/>
          </w:tcPr>
          <w:p w14:paraId="34E3525A">
            <w:pPr>
              <w:pStyle w:val="7"/>
            </w:pPr>
            <w:r>
              <w:rPr>
                <w:rFonts w:hint="eastAsia"/>
              </w:rPr>
              <w:t xml:space="preserve">北京市西城区闹市口大街9号院1号楼 </w:t>
            </w:r>
          </w:p>
        </w:tc>
      </w:tr>
      <w:tr w14:paraId="7154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2D733">
            <w:pPr>
              <w:pStyle w:val="7"/>
            </w:pPr>
            <w:r>
              <w:rPr>
                <w:rFonts w:hint="eastAsia"/>
              </w:rPr>
              <w:t xml:space="preserve">办公地址： </w:t>
            </w:r>
          </w:p>
        </w:tc>
        <w:tc>
          <w:tcPr>
            <w:tcW w:w="7440" w:type="dxa"/>
            <w:shd w:val="clear" w:color="auto" w:fill="auto"/>
          </w:tcPr>
          <w:p w14:paraId="414DFC83">
            <w:pPr>
              <w:pStyle w:val="7"/>
            </w:pPr>
            <w:r>
              <w:rPr>
                <w:rFonts w:hint="eastAsia"/>
              </w:rPr>
              <w:t xml:space="preserve">北京市西城区闹市口大街9号院1号楼 </w:t>
            </w:r>
          </w:p>
        </w:tc>
      </w:tr>
      <w:tr w14:paraId="0B74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68828">
            <w:pPr>
              <w:pStyle w:val="7"/>
            </w:pPr>
            <w:r>
              <w:rPr>
                <w:rFonts w:hint="eastAsia"/>
              </w:rPr>
              <w:t xml:space="preserve">法定代表人： </w:t>
            </w:r>
          </w:p>
        </w:tc>
        <w:tc>
          <w:tcPr>
            <w:tcW w:w="7440" w:type="dxa"/>
            <w:shd w:val="clear" w:color="auto" w:fill="auto"/>
          </w:tcPr>
          <w:p w14:paraId="160F58E1">
            <w:pPr>
              <w:pStyle w:val="7"/>
            </w:pPr>
            <w:r>
              <w:rPr>
                <w:rFonts w:hint="eastAsia"/>
              </w:rPr>
              <w:t xml:space="preserve">祝瑞敏 </w:t>
            </w:r>
          </w:p>
        </w:tc>
      </w:tr>
      <w:tr w14:paraId="2856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A2DF9">
            <w:pPr>
              <w:pStyle w:val="7"/>
            </w:pPr>
            <w:r>
              <w:rPr>
                <w:rFonts w:hint="eastAsia"/>
              </w:rPr>
              <w:t xml:space="preserve">联系人： </w:t>
            </w:r>
          </w:p>
        </w:tc>
        <w:tc>
          <w:tcPr>
            <w:tcW w:w="7440" w:type="dxa"/>
            <w:shd w:val="clear" w:color="auto" w:fill="auto"/>
          </w:tcPr>
          <w:p w14:paraId="2B386853">
            <w:pPr>
              <w:pStyle w:val="7"/>
            </w:pPr>
            <w:r>
              <w:rPr>
                <w:rFonts w:hint="eastAsia"/>
              </w:rPr>
              <w:t xml:space="preserve">王薇安 </w:t>
            </w:r>
          </w:p>
        </w:tc>
      </w:tr>
      <w:tr w14:paraId="5A34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FC37B">
            <w:pPr>
              <w:pStyle w:val="7"/>
            </w:pPr>
            <w:r>
              <w:rPr>
                <w:rFonts w:hint="eastAsia"/>
              </w:rPr>
              <w:t xml:space="preserve">电话： </w:t>
            </w:r>
          </w:p>
        </w:tc>
        <w:tc>
          <w:tcPr>
            <w:tcW w:w="7440" w:type="dxa"/>
            <w:shd w:val="clear" w:color="auto" w:fill="auto"/>
          </w:tcPr>
          <w:p w14:paraId="569EB210">
            <w:pPr>
              <w:pStyle w:val="7"/>
            </w:pPr>
            <w:r>
              <w:rPr>
                <w:rFonts w:hint="eastAsia"/>
              </w:rPr>
              <w:t xml:space="preserve">010－83252170 </w:t>
            </w:r>
          </w:p>
        </w:tc>
      </w:tr>
      <w:tr w14:paraId="65B09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16648">
            <w:pPr>
              <w:pStyle w:val="7"/>
            </w:pPr>
            <w:r>
              <w:rPr>
                <w:rFonts w:hint="eastAsia"/>
              </w:rPr>
              <w:t xml:space="preserve">传真： </w:t>
            </w:r>
          </w:p>
        </w:tc>
        <w:tc>
          <w:tcPr>
            <w:tcW w:w="7440" w:type="dxa"/>
            <w:shd w:val="clear" w:color="auto" w:fill="auto"/>
          </w:tcPr>
          <w:p w14:paraId="518DD4D4">
            <w:pPr>
              <w:pStyle w:val="7"/>
            </w:pPr>
            <w:r>
              <w:rPr>
                <w:rFonts w:hint="eastAsia"/>
              </w:rPr>
              <w:t xml:space="preserve">010－63081344 </w:t>
            </w:r>
          </w:p>
        </w:tc>
      </w:tr>
      <w:tr w14:paraId="227F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A2AE3">
            <w:pPr>
              <w:pStyle w:val="7"/>
            </w:pPr>
            <w:r>
              <w:rPr>
                <w:rFonts w:hint="eastAsia"/>
              </w:rPr>
              <w:t xml:space="preserve">客户服务电话： </w:t>
            </w:r>
          </w:p>
        </w:tc>
        <w:tc>
          <w:tcPr>
            <w:tcW w:w="7440" w:type="dxa"/>
            <w:shd w:val="clear" w:color="auto" w:fill="auto"/>
          </w:tcPr>
          <w:p w14:paraId="11F984CE">
            <w:pPr>
              <w:pStyle w:val="7"/>
            </w:pPr>
            <w:r>
              <w:rPr>
                <w:rFonts w:hint="eastAsia"/>
              </w:rPr>
              <w:t xml:space="preserve">95321 </w:t>
            </w:r>
          </w:p>
        </w:tc>
      </w:tr>
      <w:tr w14:paraId="344FA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758FE">
            <w:pPr>
              <w:pStyle w:val="7"/>
            </w:pPr>
            <w:r>
              <w:rPr>
                <w:rFonts w:hint="eastAsia"/>
              </w:rPr>
              <w:t xml:space="preserve">网址： </w:t>
            </w:r>
          </w:p>
        </w:tc>
        <w:tc>
          <w:tcPr>
            <w:tcW w:w="7440" w:type="dxa"/>
            <w:shd w:val="clear" w:color="auto" w:fill="auto"/>
          </w:tcPr>
          <w:p w14:paraId="20BF9FC1">
            <w:pPr>
              <w:pStyle w:val="7"/>
            </w:pPr>
            <w:r>
              <w:rPr>
                <w:rFonts w:hint="eastAsia"/>
              </w:rPr>
              <w:t xml:space="preserve">http://www.cindasc.com </w:t>
            </w:r>
          </w:p>
        </w:tc>
      </w:tr>
    </w:tbl>
    <w:p w14:paraId="268DE0B2">
      <w:pPr>
        <w:pStyle w:val="7"/>
        <w:spacing w:before="0" w:beforeAutospacing="0" w:after="0" w:afterAutospacing="0" w:line="360" w:lineRule="auto"/>
        <w:ind w:firstLine="420"/>
        <w:rPr>
          <w:sz w:val="21"/>
          <w:szCs w:val="21"/>
        </w:rPr>
      </w:pPr>
      <w:r>
        <w:rPr>
          <w:rFonts w:hint="eastAsia"/>
          <w:b/>
          <w:bCs/>
          <w:sz w:val="21"/>
          <w:szCs w:val="21"/>
        </w:rPr>
        <w:t>(77)长城证券股份有限公司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05D3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F210D">
            <w:pPr>
              <w:pStyle w:val="7"/>
            </w:pPr>
            <w:r>
              <w:rPr>
                <w:rFonts w:hint="eastAsia"/>
              </w:rPr>
              <w:t xml:space="preserve">注册地址： </w:t>
            </w:r>
          </w:p>
        </w:tc>
        <w:tc>
          <w:tcPr>
            <w:tcW w:w="7440" w:type="dxa"/>
            <w:shd w:val="clear" w:color="auto" w:fill="auto"/>
          </w:tcPr>
          <w:p w14:paraId="1D021C04">
            <w:pPr>
              <w:pStyle w:val="7"/>
            </w:pPr>
            <w:r>
              <w:rPr>
                <w:rFonts w:hint="eastAsia"/>
              </w:rPr>
              <w:t xml:space="preserve">深圳市深南大道6008号特区报业大厦16、17层 </w:t>
            </w:r>
          </w:p>
        </w:tc>
      </w:tr>
      <w:tr w14:paraId="6F42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03AA2">
            <w:pPr>
              <w:pStyle w:val="7"/>
            </w:pPr>
            <w:r>
              <w:rPr>
                <w:rFonts w:hint="eastAsia"/>
              </w:rPr>
              <w:t xml:space="preserve">办公地址： </w:t>
            </w:r>
          </w:p>
        </w:tc>
        <w:tc>
          <w:tcPr>
            <w:tcW w:w="7440" w:type="dxa"/>
            <w:shd w:val="clear" w:color="auto" w:fill="auto"/>
          </w:tcPr>
          <w:p w14:paraId="436BDDE9">
            <w:pPr>
              <w:pStyle w:val="7"/>
            </w:pPr>
            <w:r>
              <w:rPr>
                <w:rFonts w:hint="eastAsia"/>
              </w:rPr>
              <w:t xml:space="preserve">深圳市深南大道6008号特区报业大厦14、16、17层 </w:t>
            </w:r>
          </w:p>
        </w:tc>
      </w:tr>
      <w:tr w14:paraId="3D46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2DA6E">
            <w:pPr>
              <w:pStyle w:val="7"/>
            </w:pPr>
            <w:r>
              <w:rPr>
                <w:rFonts w:hint="eastAsia"/>
              </w:rPr>
              <w:t xml:space="preserve">法定代表人： </w:t>
            </w:r>
          </w:p>
        </w:tc>
        <w:tc>
          <w:tcPr>
            <w:tcW w:w="7440" w:type="dxa"/>
            <w:shd w:val="clear" w:color="auto" w:fill="auto"/>
          </w:tcPr>
          <w:p w14:paraId="5622F4D8">
            <w:pPr>
              <w:pStyle w:val="7"/>
            </w:pPr>
            <w:r>
              <w:rPr>
                <w:rFonts w:hint="eastAsia"/>
              </w:rPr>
              <w:t xml:space="preserve">丁益 </w:t>
            </w:r>
          </w:p>
        </w:tc>
      </w:tr>
      <w:tr w14:paraId="7AE94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91E1E">
            <w:pPr>
              <w:pStyle w:val="7"/>
            </w:pPr>
            <w:r>
              <w:rPr>
                <w:rFonts w:hint="eastAsia"/>
              </w:rPr>
              <w:t xml:space="preserve">联系人： </w:t>
            </w:r>
          </w:p>
        </w:tc>
        <w:tc>
          <w:tcPr>
            <w:tcW w:w="7440" w:type="dxa"/>
            <w:shd w:val="clear" w:color="auto" w:fill="auto"/>
          </w:tcPr>
          <w:p w14:paraId="67B57F33">
            <w:pPr>
              <w:pStyle w:val="7"/>
            </w:pPr>
            <w:r>
              <w:rPr>
                <w:rFonts w:hint="eastAsia"/>
              </w:rPr>
              <w:t xml:space="preserve">沈晓 </w:t>
            </w:r>
          </w:p>
        </w:tc>
      </w:tr>
      <w:tr w14:paraId="357E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5BB0B">
            <w:pPr>
              <w:pStyle w:val="7"/>
            </w:pPr>
            <w:r>
              <w:rPr>
                <w:rFonts w:hint="eastAsia"/>
              </w:rPr>
              <w:t xml:space="preserve">电话： </w:t>
            </w:r>
          </w:p>
        </w:tc>
        <w:tc>
          <w:tcPr>
            <w:tcW w:w="7440" w:type="dxa"/>
            <w:shd w:val="clear" w:color="auto" w:fill="auto"/>
          </w:tcPr>
          <w:p w14:paraId="3733921C">
            <w:pPr>
              <w:pStyle w:val="7"/>
            </w:pPr>
            <w:r>
              <w:rPr>
                <w:rFonts w:hint="eastAsia"/>
              </w:rPr>
              <w:t xml:space="preserve">0755-83464734 </w:t>
            </w:r>
          </w:p>
        </w:tc>
      </w:tr>
      <w:tr w14:paraId="73F37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17EC2">
            <w:pPr>
              <w:pStyle w:val="7"/>
            </w:pPr>
            <w:r>
              <w:rPr>
                <w:rFonts w:hint="eastAsia"/>
              </w:rPr>
              <w:t xml:space="preserve">传真： </w:t>
            </w:r>
          </w:p>
        </w:tc>
        <w:tc>
          <w:tcPr>
            <w:tcW w:w="7440" w:type="dxa"/>
            <w:shd w:val="clear" w:color="auto" w:fill="auto"/>
          </w:tcPr>
          <w:p w14:paraId="76D55323">
            <w:pPr>
              <w:pStyle w:val="7"/>
            </w:pPr>
            <w:r>
              <w:rPr>
                <w:rFonts w:hint="eastAsia"/>
              </w:rPr>
              <w:t xml:space="preserve">0755－83515567 </w:t>
            </w:r>
          </w:p>
        </w:tc>
      </w:tr>
      <w:tr w14:paraId="6042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6E7A2">
            <w:pPr>
              <w:pStyle w:val="7"/>
            </w:pPr>
            <w:r>
              <w:rPr>
                <w:rFonts w:hint="eastAsia"/>
              </w:rPr>
              <w:t xml:space="preserve">客户服务电话： </w:t>
            </w:r>
          </w:p>
        </w:tc>
        <w:tc>
          <w:tcPr>
            <w:tcW w:w="7440" w:type="dxa"/>
            <w:shd w:val="clear" w:color="auto" w:fill="auto"/>
          </w:tcPr>
          <w:p w14:paraId="593C2575">
            <w:pPr>
              <w:pStyle w:val="7"/>
            </w:pPr>
            <w:r>
              <w:rPr>
                <w:rFonts w:hint="eastAsia"/>
              </w:rPr>
              <w:t xml:space="preserve">4006666888 </w:t>
            </w:r>
          </w:p>
        </w:tc>
      </w:tr>
      <w:tr w14:paraId="3316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2694A">
            <w:pPr>
              <w:pStyle w:val="7"/>
            </w:pPr>
            <w:r>
              <w:rPr>
                <w:rFonts w:hint="eastAsia"/>
              </w:rPr>
              <w:t xml:space="preserve">网址： </w:t>
            </w:r>
          </w:p>
        </w:tc>
        <w:tc>
          <w:tcPr>
            <w:tcW w:w="7440" w:type="dxa"/>
            <w:shd w:val="clear" w:color="auto" w:fill="auto"/>
          </w:tcPr>
          <w:p w14:paraId="39DCE41C">
            <w:pPr>
              <w:pStyle w:val="7"/>
            </w:pPr>
            <w:r>
              <w:rPr>
                <w:rFonts w:hint="eastAsia"/>
              </w:rPr>
              <w:t xml:space="preserve">http://www.cgws.com </w:t>
            </w:r>
          </w:p>
        </w:tc>
      </w:tr>
    </w:tbl>
    <w:p w14:paraId="68F6671E">
      <w:pPr>
        <w:pStyle w:val="7"/>
        <w:spacing w:before="0" w:beforeAutospacing="0" w:after="0" w:afterAutospacing="0" w:line="360" w:lineRule="auto"/>
        <w:ind w:firstLine="420"/>
        <w:rPr>
          <w:sz w:val="21"/>
          <w:szCs w:val="21"/>
        </w:rPr>
      </w:pPr>
      <w:r>
        <w:rPr>
          <w:rFonts w:hint="eastAsia"/>
          <w:b/>
          <w:bCs/>
          <w:sz w:val="21"/>
          <w:szCs w:val="21"/>
        </w:rPr>
        <w:t>(78)光大证券股份有限公司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9E9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3D1FC8">
            <w:pPr>
              <w:pStyle w:val="7"/>
            </w:pPr>
            <w:r>
              <w:rPr>
                <w:rFonts w:hint="eastAsia"/>
              </w:rPr>
              <w:t xml:space="preserve">注册地址： </w:t>
            </w:r>
          </w:p>
        </w:tc>
        <w:tc>
          <w:tcPr>
            <w:tcW w:w="7440" w:type="dxa"/>
            <w:shd w:val="clear" w:color="auto" w:fill="auto"/>
          </w:tcPr>
          <w:p w14:paraId="0C42EEC7">
            <w:pPr>
              <w:pStyle w:val="7"/>
            </w:pPr>
            <w:r>
              <w:rPr>
                <w:rFonts w:hint="eastAsia"/>
              </w:rPr>
              <w:t xml:space="preserve">上海市静安区新闸路1508号 </w:t>
            </w:r>
          </w:p>
        </w:tc>
      </w:tr>
      <w:tr w14:paraId="080A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5046C">
            <w:pPr>
              <w:pStyle w:val="7"/>
            </w:pPr>
            <w:r>
              <w:rPr>
                <w:rFonts w:hint="eastAsia"/>
              </w:rPr>
              <w:t xml:space="preserve">办公地址： </w:t>
            </w:r>
          </w:p>
        </w:tc>
        <w:tc>
          <w:tcPr>
            <w:tcW w:w="7440" w:type="dxa"/>
            <w:shd w:val="clear" w:color="auto" w:fill="auto"/>
          </w:tcPr>
          <w:p w14:paraId="163EF4E0">
            <w:pPr>
              <w:pStyle w:val="7"/>
            </w:pPr>
            <w:r>
              <w:rPr>
                <w:rFonts w:hint="eastAsia"/>
              </w:rPr>
              <w:t xml:space="preserve">上海市静安区新闸路1508号 </w:t>
            </w:r>
          </w:p>
        </w:tc>
      </w:tr>
      <w:tr w14:paraId="07B7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70A59">
            <w:pPr>
              <w:pStyle w:val="7"/>
            </w:pPr>
            <w:r>
              <w:rPr>
                <w:rFonts w:hint="eastAsia"/>
              </w:rPr>
              <w:t xml:space="preserve">法定代表人： </w:t>
            </w:r>
          </w:p>
        </w:tc>
        <w:tc>
          <w:tcPr>
            <w:tcW w:w="7440" w:type="dxa"/>
            <w:shd w:val="clear" w:color="auto" w:fill="auto"/>
          </w:tcPr>
          <w:p w14:paraId="65AB08B6">
            <w:pPr>
              <w:pStyle w:val="7"/>
            </w:pPr>
            <w:r>
              <w:rPr>
                <w:rFonts w:hint="eastAsia"/>
              </w:rPr>
              <w:t xml:space="preserve">刘秋明 </w:t>
            </w:r>
          </w:p>
        </w:tc>
      </w:tr>
      <w:tr w14:paraId="4E10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454DB">
            <w:pPr>
              <w:pStyle w:val="7"/>
            </w:pPr>
            <w:r>
              <w:rPr>
                <w:rFonts w:hint="eastAsia"/>
              </w:rPr>
              <w:t xml:space="preserve">联系人： </w:t>
            </w:r>
          </w:p>
        </w:tc>
        <w:tc>
          <w:tcPr>
            <w:tcW w:w="7440" w:type="dxa"/>
            <w:shd w:val="clear" w:color="auto" w:fill="auto"/>
          </w:tcPr>
          <w:p w14:paraId="68CA2728">
            <w:pPr>
              <w:pStyle w:val="7"/>
            </w:pPr>
            <w:r>
              <w:rPr>
                <w:rFonts w:hint="eastAsia"/>
              </w:rPr>
              <w:t xml:space="preserve">李芳芳 </w:t>
            </w:r>
          </w:p>
        </w:tc>
      </w:tr>
      <w:tr w14:paraId="62C0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B27A3">
            <w:pPr>
              <w:pStyle w:val="7"/>
            </w:pPr>
            <w:r>
              <w:rPr>
                <w:rFonts w:hint="eastAsia"/>
              </w:rPr>
              <w:t xml:space="preserve">电话： </w:t>
            </w:r>
          </w:p>
        </w:tc>
        <w:tc>
          <w:tcPr>
            <w:tcW w:w="7440" w:type="dxa"/>
            <w:shd w:val="clear" w:color="auto" w:fill="auto"/>
          </w:tcPr>
          <w:p w14:paraId="3D02F67A">
            <w:pPr>
              <w:pStyle w:val="7"/>
            </w:pPr>
            <w:r>
              <w:rPr>
                <w:rFonts w:hint="eastAsia"/>
              </w:rPr>
              <w:t xml:space="preserve">021-22169089 </w:t>
            </w:r>
          </w:p>
        </w:tc>
      </w:tr>
      <w:tr w14:paraId="5FC2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1D4B6">
            <w:pPr>
              <w:pStyle w:val="7"/>
            </w:pPr>
            <w:r>
              <w:rPr>
                <w:rFonts w:hint="eastAsia"/>
              </w:rPr>
              <w:t xml:space="preserve">传真： </w:t>
            </w:r>
          </w:p>
        </w:tc>
        <w:tc>
          <w:tcPr>
            <w:tcW w:w="7440" w:type="dxa"/>
            <w:shd w:val="clear" w:color="auto" w:fill="auto"/>
          </w:tcPr>
          <w:p w14:paraId="03C09CCE">
            <w:pPr>
              <w:pStyle w:val="7"/>
            </w:pPr>
            <w:r>
              <w:rPr>
                <w:rFonts w:hint="eastAsia"/>
              </w:rPr>
              <w:t xml:space="preserve">021－22169134 </w:t>
            </w:r>
          </w:p>
        </w:tc>
      </w:tr>
      <w:tr w14:paraId="1F15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96B77">
            <w:pPr>
              <w:pStyle w:val="7"/>
            </w:pPr>
            <w:r>
              <w:rPr>
                <w:rFonts w:hint="eastAsia"/>
              </w:rPr>
              <w:t xml:space="preserve">客户服务电话： </w:t>
            </w:r>
          </w:p>
        </w:tc>
        <w:tc>
          <w:tcPr>
            <w:tcW w:w="7440" w:type="dxa"/>
            <w:shd w:val="clear" w:color="auto" w:fill="auto"/>
          </w:tcPr>
          <w:p w14:paraId="56C60840">
            <w:pPr>
              <w:pStyle w:val="7"/>
            </w:pPr>
            <w:r>
              <w:rPr>
                <w:rFonts w:hint="eastAsia"/>
              </w:rPr>
              <w:t xml:space="preserve">4008888788；95525 </w:t>
            </w:r>
          </w:p>
        </w:tc>
      </w:tr>
      <w:tr w14:paraId="4CCD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2249B">
            <w:pPr>
              <w:pStyle w:val="7"/>
            </w:pPr>
            <w:r>
              <w:rPr>
                <w:rFonts w:hint="eastAsia"/>
              </w:rPr>
              <w:t xml:space="preserve">网址： </w:t>
            </w:r>
          </w:p>
        </w:tc>
        <w:tc>
          <w:tcPr>
            <w:tcW w:w="7440" w:type="dxa"/>
            <w:shd w:val="clear" w:color="auto" w:fill="auto"/>
          </w:tcPr>
          <w:p w14:paraId="043CE00B">
            <w:pPr>
              <w:pStyle w:val="7"/>
            </w:pPr>
            <w:r>
              <w:rPr>
                <w:rFonts w:hint="eastAsia"/>
              </w:rPr>
              <w:t xml:space="preserve">http://www.ebscn.com/ </w:t>
            </w:r>
          </w:p>
        </w:tc>
      </w:tr>
    </w:tbl>
    <w:p w14:paraId="2F8208F2">
      <w:pPr>
        <w:pStyle w:val="7"/>
        <w:spacing w:before="0" w:beforeAutospacing="0" w:after="0" w:afterAutospacing="0" w:line="360" w:lineRule="auto"/>
        <w:ind w:firstLine="420"/>
        <w:rPr>
          <w:sz w:val="21"/>
          <w:szCs w:val="21"/>
        </w:rPr>
      </w:pPr>
      <w:r>
        <w:rPr>
          <w:rFonts w:hint="eastAsia"/>
          <w:b/>
          <w:bCs/>
          <w:sz w:val="21"/>
          <w:szCs w:val="21"/>
        </w:rPr>
        <w:t>(79)中信证券华南股份有限公司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865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A4FCFFD">
            <w:pPr>
              <w:pStyle w:val="7"/>
            </w:pPr>
            <w:r>
              <w:rPr>
                <w:rFonts w:hint="eastAsia"/>
              </w:rPr>
              <w:t xml:space="preserve">注册地址： </w:t>
            </w:r>
          </w:p>
        </w:tc>
        <w:tc>
          <w:tcPr>
            <w:tcW w:w="7440" w:type="dxa"/>
            <w:shd w:val="clear" w:color="auto" w:fill="auto"/>
          </w:tcPr>
          <w:p w14:paraId="4F7C624C">
            <w:pPr>
              <w:pStyle w:val="7"/>
            </w:pPr>
            <w:r>
              <w:rPr>
                <w:rFonts w:hint="eastAsia"/>
              </w:rPr>
              <w:t xml:space="preserve">广州市天河区珠江西路5号广州国际金融中心主塔19层、20层 </w:t>
            </w:r>
          </w:p>
        </w:tc>
      </w:tr>
      <w:tr w14:paraId="0533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462D4">
            <w:pPr>
              <w:pStyle w:val="7"/>
            </w:pPr>
            <w:r>
              <w:rPr>
                <w:rFonts w:hint="eastAsia"/>
              </w:rPr>
              <w:t xml:space="preserve">办公地址： </w:t>
            </w:r>
          </w:p>
        </w:tc>
        <w:tc>
          <w:tcPr>
            <w:tcW w:w="7440" w:type="dxa"/>
            <w:shd w:val="clear" w:color="auto" w:fill="auto"/>
          </w:tcPr>
          <w:p w14:paraId="62EA8AE4">
            <w:pPr>
              <w:pStyle w:val="7"/>
            </w:pPr>
            <w:r>
              <w:rPr>
                <w:rFonts w:hint="eastAsia"/>
              </w:rPr>
              <w:t xml:space="preserve">广州市天河区珠江西路5号广州国际金融中心主塔19层、20层 </w:t>
            </w:r>
          </w:p>
        </w:tc>
      </w:tr>
      <w:tr w14:paraId="1351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3CF89">
            <w:pPr>
              <w:pStyle w:val="7"/>
            </w:pPr>
            <w:r>
              <w:rPr>
                <w:rFonts w:hint="eastAsia"/>
              </w:rPr>
              <w:t xml:space="preserve">法定代表人： </w:t>
            </w:r>
          </w:p>
        </w:tc>
        <w:tc>
          <w:tcPr>
            <w:tcW w:w="7440" w:type="dxa"/>
            <w:shd w:val="clear" w:color="auto" w:fill="auto"/>
          </w:tcPr>
          <w:p w14:paraId="360970B0">
            <w:pPr>
              <w:pStyle w:val="7"/>
            </w:pPr>
            <w:r>
              <w:rPr>
                <w:rFonts w:hint="eastAsia"/>
              </w:rPr>
              <w:t xml:space="preserve">陈可可 </w:t>
            </w:r>
          </w:p>
        </w:tc>
      </w:tr>
      <w:tr w14:paraId="19E87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FCBE1">
            <w:pPr>
              <w:pStyle w:val="7"/>
            </w:pPr>
            <w:r>
              <w:rPr>
                <w:rFonts w:hint="eastAsia"/>
              </w:rPr>
              <w:t xml:space="preserve">联系人： </w:t>
            </w:r>
          </w:p>
        </w:tc>
        <w:tc>
          <w:tcPr>
            <w:tcW w:w="7440" w:type="dxa"/>
            <w:shd w:val="clear" w:color="auto" w:fill="auto"/>
          </w:tcPr>
          <w:p w14:paraId="195F84C5">
            <w:pPr>
              <w:pStyle w:val="7"/>
            </w:pPr>
            <w:r>
              <w:rPr>
                <w:rFonts w:hint="eastAsia"/>
              </w:rPr>
              <w:t xml:space="preserve">郭杏燕 </w:t>
            </w:r>
          </w:p>
        </w:tc>
      </w:tr>
      <w:tr w14:paraId="4C40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9EF2E">
            <w:pPr>
              <w:pStyle w:val="7"/>
            </w:pPr>
            <w:r>
              <w:rPr>
                <w:rFonts w:hint="eastAsia"/>
              </w:rPr>
              <w:t xml:space="preserve">电话： </w:t>
            </w:r>
          </w:p>
        </w:tc>
        <w:tc>
          <w:tcPr>
            <w:tcW w:w="7440" w:type="dxa"/>
            <w:shd w:val="clear" w:color="auto" w:fill="auto"/>
          </w:tcPr>
          <w:p w14:paraId="32BE484D">
            <w:pPr>
              <w:pStyle w:val="7"/>
            </w:pPr>
            <w:r>
              <w:rPr>
                <w:rFonts w:hint="eastAsia"/>
              </w:rPr>
              <w:t xml:space="preserve">020-88836999 </w:t>
            </w:r>
          </w:p>
        </w:tc>
      </w:tr>
      <w:tr w14:paraId="4CD3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27F4A">
            <w:pPr>
              <w:pStyle w:val="7"/>
            </w:pPr>
            <w:r>
              <w:rPr>
                <w:rFonts w:hint="eastAsia"/>
              </w:rPr>
              <w:t xml:space="preserve">传真： </w:t>
            </w:r>
          </w:p>
        </w:tc>
        <w:tc>
          <w:tcPr>
            <w:tcW w:w="7440" w:type="dxa"/>
            <w:shd w:val="clear" w:color="auto" w:fill="auto"/>
          </w:tcPr>
          <w:p w14:paraId="60F1B377">
            <w:pPr>
              <w:pStyle w:val="7"/>
            </w:pPr>
            <w:r>
              <w:rPr>
                <w:rFonts w:hint="eastAsia"/>
              </w:rPr>
              <w:t xml:space="preserve">020-88836984 </w:t>
            </w:r>
          </w:p>
        </w:tc>
      </w:tr>
      <w:tr w14:paraId="3B82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ADD8E">
            <w:pPr>
              <w:pStyle w:val="7"/>
            </w:pPr>
            <w:r>
              <w:rPr>
                <w:rFonts w:hint="eastAsia"/>
              </w:rPr>
              <w:t xml:space="preserve">客户服务电话： </w:t>
            </w:r>
          </w:p>
        </w:tc>
        <w:tc>
          <w:tcPr>
            <w:tcW w:w="7440" w:type="dxa"/>
            <w:shd w:val="clear" w:color="auto" w:fill="auto"/>
          </w:tcPr>
          <w:p w14:paraId="39A309A1">
            <w:pPr>
              <w:pStyle w:val="7"/>
            </w:pPr>
            <w:r>
              <w:rPr>
                <w:rFonts w:hint="eastAsia"/>
              </w:rPr>
              <w:t xml:space="preserve">95548 </w:t>
            </w:r>
          </w:p>
        </w:tc>
      </w:tr>
      <w:tr w14:paraId="1123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2F365">
            <w:pPr>
              <w:pStyle w:val="7"/>
            </w:pPr>
            <w:r>
              <w:rPr>
                <w:rFonts w:hint="eastAsia"/>
              </w:rPr>
              <w:t xml:space="preserve">网址： </w:t>
            </w:r>
          </w:p>
        </w:tc>
        <w:tc>
          <w:tcPr>
            <w:tcW w:w="7440" w:type="dxa"/>
            <w:shd w:val="clear" w:color="auto" w:fill="auto"/>
          </w:tcPr>
          <w:p w14:paraId="14A221CD">
            <w:pPr>
              <w:pStyle w:val="7"/>
            </w:pPr>
            <w:r>
              <w:rPr>
                <w:rFonts w:hint="eastAsia"/>
              </w:rPr>
              <w:t xml:space="preserve">http://www.gzs.com.cn </w:t>
            </w:r>
          </w:p>
        </w:tc>
      </w:tr>
    </w:tbl>
    <w:p w14:paraId="4B97E44E">
      <w:pPr>
        <w:pStyle w:val="7"/>
        <w:spacing w:before="0" w:beforeAutospacing="0" w:after="0" w:afterAutospacing="0" w:line="360" w:lineRule="auto"/>
        <w:ind w:firstLine="420"/>
        <w:rPr>
          <w:sz w:val="21"/>
          <w:szCs w:val="21"/>
        </w:rPr>
      </w:pPr>
      <w:r>
        <w:rPr>
          <w:rFonts w:hint="eastAsia"/>
          <w:b/>
          <w:bCs/>
          <w:sz w:val="21"/>
          <w:szCs w:val="21"/>
        </w:rPr>
        <w:t>(80)东北证券股份有限公司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EA7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A344D2C">
            <w:pPr>
              <w:pStyle w:val="7"/>
            </w:pPr>
            <w:r>
              <w:rPr>
                <w:rFonts w:hint="eastAsia"/>
              </w:rPr>
              <w:t xml:space="preserve">注册地址： </w:t>
            </w:r>
          </w:p>
        </w:tc>
        <w:tc>
          <w:tcPr>
            <w:tcW w:w="7440" w:type="dxa"/>
            <w:shd w:val="clear" w:color="auto" w:fill="auto"/>
          </w:tcPr>
          <w:p w14:paraId="342CEE42">
            <w:pPr>
              <w:pStyle w:val="7"/>
            </w:pPr>
            <w:r>
              <w:rPr>
                <w:rFonts w:hint="eastAsia"/>
              </w:rPr>
              <w:t xml:space="preserve">长春市生态大街6666号 </w:t>
            </w:r>
          </w:p>
        </w:tc>
      </w:tr>
      <w:tr w14:paraId="4257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EDB84">
            <w:pPr>
              <w:pStyle w:val="7"/>
            </w:pPr>
            <w:r>
              <w:rPr>
                <w:rFonts w:hint="eastAsia"/>
              </w:rPr>
              <w:t xml:space="preserve">办公地址： </w:t>
            </w:r>
          </w:p>
        </w:tc>
        <w:tc>
          <w:tcPr>
            <w:tcW w:w="7440" w:type="dxa"/>
            <w:shd w:val="clear" w:color="auto" w:fill="auto"/>
          </w:tcPr>
          <w:p w14:paraId="3C8DEC3D">
            <w:pPr>
              <w:pStyle w:val="7"/>
            </w:pPr>
            <w:r>
              <w:rPr>
                <w:rFonts w:hint="eastAsia"/>
              </w:rPr>
              <w:t xml:space="preserve">长春市生态大街6666号 </w:t>
            </w:r>
          </w:p>
        </w:tc>
      </w:tr>
      <w:tr w14:paraId="1AE1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09339">
            <w:pPr>
              <w:pStyle w:val="7"/>
            </w:pPr>
            <w:r>
              <w:rPr>
                <w:rFonts w:hint="eastAsia"/>
              </w:rPr>
              <w:t xml:space="preserve">法定代表人： </w:t>
            </w:r>
          </w:p>
        </w:tc>
        <w:tc>
          <w:tcPr>
            <w:tcW w:w="7440" w:type="dxa"/>
            <w:shd w:val="clear" w:color="auto" w:fill="auto"/>
          </w:tcPr>
          <w:p w14:paraId="28E110E7">
            <w:pPr>
              <w:pStyle w:val="7"/>
            </w:pPr>
            <w:r>
              <w:rPr>
                <w:rFonts w:hint="eastAsia"/>
              </w:rPr>
              <w:t xml:space="preserve">李福春 </w:t>
            </w:r>
          </w:p>
        </w:tc>
      </w:tr>
      <w:tr w14:paraId="5D97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CC10C">
            <w:pPr>
              <w:pStyle w:val="7"/>
            </w:pPr>
            <w:r>
              <w:rPr>
                <w:rFonts w:hint="eastAsia"/>
              </w:rPr>
              <w:t xml:space="preserve">联系人： </w:t>
            </w:r>
          </w:p>
        </w:tc>
        <w:tc>
          <w:tcPr>
            <w:tcW w:w="7440" w:type="dxa"/>
            <w:shd w:val="clear" w:color="auto" w:fill="auto"/>
          </w:tcPr>
          <w:p w14:paraId="4D3A89DD">
            <w:pPr>
              <w:pStyle w:val="7"/>
            </w:pPr>
            <w:r>
              <w:rPr>
                <w:rFonts w:hint="eastAsia"/>
              </w:rPr>
              <w:t xml:space="preserve">安岩岩 </w:t>
            </w:r>
          </w:p>
        </w:tc>
      </w:tr>
      <w:tr w14:paraId="302C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F741B">
            <w:pPr>
              <w:pStyle w:val="7"/>
            </w:pPr>
            <w:r>
              <w:rPr>
                <w:rFonts w:hint="eastAsia"/>
              </w:rPr>
              <w:t xml:space="preserve">电话： </w:t>
            </w:r>
          </w:p>
        </w:tc>
        <w:tc>
          <w:tcPr>
            <w:tcW w:w="7440" w:type="dxa"/>
            <w:shd w:val="clear" w:color="auto" w:fill="auto"/>
          </w:tcPr>
          <w:p w14:paraId="541FA988">
            <w:pPr>
              <w:pStyle w:val="7"/>
            </w:pPr>
            <w:r>
              <w:rPr>
                <w:rFonts w:hint="eastAsia"/>
              </w:rPr>
              <w:t xml:space="preserve">0431-85096517 </w:t>
            </w:r>
          </w:p>
        </w:tc>
      </w:tr>
      <w:tr w14:paraId="2F5E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D3864">
            <w:pPr>
              <w:pStyle w:val="7"/>
            </w:pPr>
            <w:r>
              <w:rPr>
                <w:rFonts w:hint="eastAsia"/>
              </w:rPr>
              <w:t xml:space="preserve">传真： </w:t>
            </w:r>
          </w:p>
        </w:tc>
        <w:tc>
          <w:tcPr>
            <w:tcW w:w="7440" w:type="dxa"/>
            <w:shd w:val="clear" w:color="auto" w:fill="auto"/>
          </w:tcPr>
          <w:p w14:paraId="0ECF31B8">
            <w:pPr>
              <w:pStyle w:val="7"/>
            </w:pPr>
            <w:r>
              <w:rPr>
                <w:rFonts w:hint="eastAsia"/>
              </w:rPr>
              <w:t xml:space="preserve">0431-85096795 </w:t>
            </w:r>
          </w:p>
        </w:tc>
      </w:tr>
      <w:tr w14:paraId="68A2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A047E">
            <w:pPr>
              <w:pStyle w:val="7"/>
            </w:pPr>
            <w:r>
              <w:rPr>
                <w:rFonts w:hint="eastAsia"/>
              </w:rPr>
              <w:t xml:space="preserve">客户服务电话： </w:t>
            </w:r>
          </w:p>
        </w:tc>
        <w:tc>
          <w:tcPr>
            <w:tcW w:w="7440" w:type="dxa"/>
            <w:shd w:val="clear" w:color="auto" w:fill="auto"/>
          </w:tcPr>
          <w:p w14:paraId="01C7507C">
            <w:pPr>
              <w:pStyle w:val="7"/>
            </w:pPr>
            <w:r>
              <w:rPr>
                <w:rFonts w:hint="eastAsia"/>
              </w:rPr>
              <w:t xml:space="preserve">95360 </w:t>
            </w:r>
          </w:p>
        </w:tc>
      </w:tr>
      <w:tr w14:paraId="619B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0AC34">
            <w:pPr>
              <w:pStyle w:val="7"/>
            </w:pPr>
            <w:r>
              <w:rPr>
                <w:rFonts w:hint="eastAsia"/>
              </w:rPr>
              <w:t xml:space="preserve">网址： </w:t>
            </w:r>
          </w:p>
        </w:tc>
        <w:tc>
          <w:tcPr>
            <w:tcW w:w="7440" w:type="dxa"/>
            <w:shd w:val="clear" w:color="auto" w:fill="auto"/>
          </w:tcPr>
          <w:p w14:paraId="266004F5">
            <w:pPr>
              <w:pStyle w:val="7"/>
            </w:pPr>
            <w:r>
              <w:rPr>
                <w:rFonts w:hint="eastAsia"/>
              </w:rPr>
              <w:t xml:space="preserve">http://www.nesc.cn </w:t>
            </w:r>
          </w:p>
        </w:tc>
      </w:tr>
    </w:tbl>
    <w:p w14:paraId="5B33CCEC">
      <w:pPr>
        <w:pStyle w:val="7"/>
        <w:spacing w:before="0" w:beforeAutospacing="0" w:after="0" w:afterAutospacing="0" w:line="360" w:lineRule="auto"/>
        <w:ind w:firstLine="420"/>
        <w:rPr>
          <w:sz w:val="21"/>
          <w:szCs w:val="21"/>
        </w:rPr>
      </w:pPr>
      <w:r>
        <w:rPr>
          <w:rFonts w:hint="eastAsia"/>
          <w:b/>
          <w:bCs/>
          <w:sz w:val="21"/>
          <w:szCs w:val="21"/>
        </w:rPr>
        <w:t>(81)南京证券股份有限公司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C77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17F08">
            <w:pPr>
              <w:pStyle w:val="7"/>
            </w:pPr>
            <w:r>
              <w:rPr>
                <w:rFonts w:hint="eastAsia"/>
              </w:rPr>
              <w:t xml:space="preserve">注册地址： </w:t>
            </w:r>
          </w:p>
        </w:tc>
        <w:tc>
          <w:tcPr>
            <w:tcW w:w="7440" w:type="dxa"/>
            <w:shd w:val="clear" w:color="auto" w:fill="auto"/>
          </w:tcPr>
          <w:p w14:paraId="1D6E69B0">
            <w:pPr>
              <w:pStyle w:val="7"/>
            </w:pPr>
            <w:r>
              <w:rPr>
                <w:rFonts w:hint="eastAsia"/>
              </w:rPr>
              <w:t xml:space="preserve">江苏省南京市玄武区大钟亭8号 </w:t>
            </w:r>
          </w:p>
        </w:tc>
      </w:tr>
      <w:tr w14:paraId="373EA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FD1D5">
            <w:pPr>
              <w:pStyle w:val="7"/>
            </w:pPr>
            <w:r>
              <w:rPr>
                <w:rFonts w:hint="eastAsia"/>
              </w:rPr>
              <w:t xml:space="preserve">办公地址： </w:t>
            </w:r>
          </w:p>
        </w:tc>
        <w:tc>
          <w:tcPr>
            <w:tcW w:w="7440" w:type="dxa"/>
            <w:shd w:val="clear" w:color="auto" w:fill="auto"/>
          </w:tcPr>
          <w:p w14:paraId="7834F2DD">
            <w:pPr>
              <w:pStyle w:val="7"/>
            </w:pPr>
            <w:r>
              <w:rPr>
                <w:rFonts w:hint="eastAsia"/>
              </w:rPr>
              <w:t xml:space="preserve">江苏省南京市玄武区大钟亭8号 </w:t>
            </w:r>
          </w:p>
        </w:tc>
      </w:tr>
      <w:tr w14:paraId="3E008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62F69">
            <w:pPr>
              <w:pStyle w:val="7"/>
            </w:pPr>
            <w:r>
              <w:rPr>
                <w:rFonts w:hint="eastAsia"/>
              </w:rPr>
              <w:t xml:space="preserve">法定代表人： </w:t>
            </w:r>
          </w:p>
        </w:tc>
        <w:tc>
          <w:tcPr>
            <w:tcW w:w="7440" w:type="dxa"/>
            <w:shd w:val="clear" w:color="auto" w:fill="auto"/>
          </w:tcPr>
          <w:p w14:paraId="0927EBEE">
            <w:pPr>
              <w:pStyle w:val="7"/>
            </w:pPr>
            <w:r>
              <w:rPr>
                <w:rFonts w:hint="eastAsia"/>
              </w:rPr>
              <w:t xml:space="preserve">李剑锋 </w:t>
            </w:r>
          </w:p>
        </w:tc>
      </w:tr>
      <w:tr w14:paraId="073B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DB8C6">
            <w:pPr>
              <w:pStyle w:val="7"/>
            </w:pPr>
            <w:r>
              <w:rPr>
                <w:rFonts w:hint="eastAsia"/>
              </w:rPr>
              <w:t xml:space="preserve">联系人： </w:t>
            </w:r>
          </w:p>
        </w:tc>
        <w:tc>
          <w:tcPr>
            <w:tcW w:w="7440" w:type="dxa"/>
            <w:shd w:val="clear" w:color="auto" w:fill="auto"/>
          </w:tcPr>
          <w:p w14:paraId="27BB09CA">
            <w:pPr>
              <w:pStyle w:val="7"/>
            </w:pPr>
            <w:r>
              <w:rPr>
                <w:rFonts w:hint="eastAsia"/>
              </w:rPr>
              <w:t xml:space="preserve">潘月 </w:t>
            </w:r>
          </w:p>
        </w:tc>
      </w:tr>
      <w:tr w14:paraId="5236C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45FDE">
            <w:pPr>
              <w:pStyle w:val="7"/>
            </w:pPr>
            <w:r>
              <w:rPr>
                <w:rFonts w:hint="eastAsia"/>
              </w:rPr>
              <w:t xml:space="preserve">电话： </w:t>
            </w:r>
          </w:p>
        </w:tc>
        <w:tc>
          <w:tcPr>
            <w:tcW w:w="7440" w:type="dxa"/>
            <w:shd w:val="clear" w:color="auto" w:fill="auto"/>
          </w:tcPr>
          <w:p w14:paraId="5DD71411">
            <w:pPr>
              <w:pStyle w:val="7"/>
            </w:pPr>
            <w:r>
              <w:rPr>
                <w:rFonts w:hint="eastAsia"/>
              </w:rPr>
              <w:t xml:space="preserve">025－52310569 </w:t>
            </w:r>
          </w:p>
        </w:tc>
      </w:tr>
      <w:tr w14:paraId="4450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8F6BF">
            <w:pPr>
              <w:pStyle w:val="7"/>
            </w:pPr>
            <w:r>
              <w:rPr>
                <w:rFonts w:hint="eastAsia"/>
              </w:rPr>
              <w:t xml:space="preserve">传真： </w:t>
            </w:r>
          </w:p>
        </w:tc>
        <w:tc>
          <w:tcPr>
            <w:tcW w:w="7440" w:type="dxa"/>
            <w:shd w:val="clear" w:color="auto" w:fill="auto"/>
          </w:tcPr>
          <w:p w14:paraId="63219CC3">
            <w:pPr>
              <w:pStyle w:val="7"/>
            </w:pPr>
            <w:r>
              <w:rPr>
                <w:rFonts w:hint="eastAsia"/>
              </w:rPr>
              <w:t xml:space="preserve">025－52310586 </w:t>
            </w:r>
          </w:p>
        </w:tc>
      </w:tr>
      <w:tr w14:paraId="4053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18BEC">
            <w:pPr>
              <w:pStyle w:val="7"/>
            </w:pPr>
            <w:r>
              <w:rPr>
                <w:rFonts w:hint="eastAsia"/>
              </w:rPr>
              <w:t xml:space="preserve">客户服务电话： </w:t>
            </w:r>
          </w:p>
        </w:tc>
        <w:tc>
          <w:tcPr>
            <w:tcW w:w="7440" w:type="dxa"/>
            <w:shd w:val="clear" w:color="auto" w:fill="auto"/>
          </w:tcPr>
          <w:p w14:paraId="1A6A43FA">
            <w:pPr>
              <w:pStyle w:val="7"/>
            </w:pPr>
            <w:r>
              <w:rPr>
                <w:rFonts w:hint="eastAsia"/>
              </w:rPr>
              <w:t xml:space="preserve">4008285888 </w:t>
            </w:r>
          </w:p>
        </w:tc>
      </w:tr>
      <w:tr w14:paraId="711C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9CB45">
            <w:pPr>
              <w:pStyle w:val="7"/>
            </w:pPr>
            <w:r>
              <w:rPr>
                <w:rFonts w:hint="eastAsia"/>
              </w:rPr>
              <w:t xml:space="preserve">网址： </w:t>
            </w:r>
          </w:p>
        </w:tc>
        <w:tc>
          <w:tcPr>
            <w:tcW w:w="7440" w:type="dxa"/>
            <w:shd w:val="clear" w:color="auto" w:fill="auto"/>
          </w:tcPr>
          <w:p w14:paraId="0CCE85CD">
            <w:pPr>
              <w:pStyle w:val="7"/>
            </w:pPr>
            <w:r>
              <w:rPr>
                <w:rFonts w:hint="eastAsia"/>
              </w:rPr>
              <w:t xml:space="preserve">http://www.njzq.com.cn </w:t>
            </w:r>
          </w:p>
        </w:tc>
      </w:tr>
    </w:tbl>
    <w:p w14:paraId="55C8B91B">
      <w:pPr>
        <w:pStyle w:val="7"/>
        <w:spacing w:before="0" w:beforeAutospacing="0" w:after="0" w:afterAutospacing="0" w:line="360" w:lineRule="auto"/>
        <w:ind w:firstLine="420"/>
        <w:rPr>
          <w:sz w:val="21"/>
          <w:szCs w:val="21"/>
        </w:rPr>
      </w:pPr>
      <w:r>
        <w:rPr>
          <w:rFonts w:hint="eastAsia"/>
          <w:b/>
          <w:bCs/>
          <w:sz w:val="21"/>
          <w:szCs w:val="21"/>
        </w:rPr>
        <w:t>(82)上海证券有限责任公司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267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19F38">
            <w:pPr>
              <w:pStyle w:val="7"/>
            </w:pPr>
            <w:r>
              <w:rPr>
                <w:rFonts w:hint="eastAsia"/>
              </w:rPr>
              <w:t xml:space="preserve">注册地址： </w:t>
            </w:r>
          </w:p>
        </w:tc>
        <w:tc>
          <w:tcPr>
            <w:tcW w:w="7440" w:type="dxa"/>
            <w:shd w:val="clear" w:color="auto" w:fill="auto"/>
          </w:tcPr>
          <w:p w14:paraId="41F3E2CF">
            <w:pPr>
              <w:pStyle w:val="7"/>
            </w:pPr>
            <w:r>
              <w:rPr>
                <w:rFonts w:hint="eastAsia"/>
              </w:rPr>
              <w:t xml:space="preserve">上海市黄浦区四川中路213号7楼 </w:t>
            </w:r>
          </w:p>
        </w:tc>
      </w:tr>
      <w:tr w14:paraId="695A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99CAF">
            <w:pPr>
              <w:pStyle w:val="7"/>
            </w:pPr>
            <w:r>
              <w:rPr>
                <w:rFonts w:hint="eastAsia"/>
              </w:rPr>
              <w:t xml:space="preserve">办公地址： </w:t>
            </w:r>
          </w:p>
        </w:tc>
        <w:tc>
          <w:tcPr>
            <w:tcW w:w="7440" w:type="dxa"/>
            <w:shd w:val="clear" w:color="auto" w:fill="auto"/>
          </w:tcPr>
          <w:p w14:paraId="5B635020">
            <w:pPr>
              <w:pStyle w:val="7"/>
            </w:pPr>
            <w:r>
              <w:rPr>
                <w:rFonts w:hint="eastAsia"/>
              </w:rPr>
              <w:t xml:space="preserve">上海市黄浦区四川中路213号久事商务大厦7楼 </w:t>
            </w:r>
          </w:p>
        </w:tc>
      </w:tr>
      <w:tr w14:paraId="5288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5E5C1">
            <w:pPr>
              <w:pStyle w:val="7"/>
            </w:pPr>
            <w:r>
              <w:rPr>
                <w:rFonts w:hint="eastAsia"/>
              </w:rPr>
              <w:t xml:space="preserve">法定代表人： </w:t>
            </w:r>
          </w:p>
        </w:tc>
        <w:tc>
          <w:tcPr>
            <w:tcW w:w="7440" w:type="dxa"/>
            <w:shd w:val="clear" w:color="auto" w:fill="auto"/>
          </w:tcPr>
          <w:p w14:paraId="1B1CDBE6">
            <w:pPr>
              <w:pStyle w:val="7"/>
            </w:pPr>
            <w:r>
              <w:rPr>
                <w:rFonts w:hint="eastAsia"/>
              </w:rPr>
              <w:t xml:space="preserve">李俊杰 </w:t>
            </w:r>
          </w:p>
        </w:tc>
      </w:tr>
      <w:tr w14:paraId="1596F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060B3">
            <w:pPr>
              <w:pStyle w:val="7"/>
            </w:pPr>
            <w:r>
              <w:rPr>
                <w:rFonts w:hint="eastAsia"/>
              </w:rPr>
              <w:t xml:space="preserve">联系人： </w:t>
            </w:r>
          </w:p>
        </w:tc>
        <w:tc>
          <w:tcPr>
            <w:tcW w:w="7440" w:type="dxa"/>
            <w:shd w:val="clear" w:color="auto" w:fill="auto"/>
          </w:tcPr>
          <w:p w14:paraId="6EF86A0B">
            <w:pPr>
              <w:pStyle w:val="7"/>
            </w:pPr>
            <w:r>
              <w:rPr>
                <w:rFonts w:hint="eastAsia"/>
              </w:rPr>
              <w:t xml:space="preserve">魏熠珲 </w:t>
            </w:r>
          </w:p>
        </w:tc>
      </w:tr>
      <w:tr w14:paraId="1535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8414D">
            <w:pPr>
              <w:pStyle w:val="7"/>
            </w:pPr>
            <w:r>
              <w:rPr>
                <w:rFonts w:hint="eastAsia"/>
              </w:rPr>
              <w:t xml:space="preserve">电话： </w:t>
            </w:r>
          </w:p>
        </w:tc>
        <w:tc>
          <w:tcPr>
            <w:tcW w:w="7440" w:type="dxa"/>
            <w:shd w:val="clear" w:color="auto" w:fill="auto"/>
          </w:tcPr>
          <w:p w14:paraId="01AD82C4">
            <w:pPr>
              <w:pStyle w:val="7"/>
            </w:pPr>
            <w:r>
              <w:rPr>
                <w:rFonts w:hint="eastAsia"/>
              </w:rPr>
              <w:t xml:space="preserve">021-53686278 </w:t>
            </w:r>
          </w:p>
        </w:tc>
      </w:tr>
      <w:tr w14:paraId="7661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41F77">
            <w:pPr>
              <w:pStyle w:val="7"/>
            </w:pPr>
            <w:r>
              <w:rPr>
                <w:rFonts w:hint="eastAsia"/>
              </w:rPr>
              <w:t xml:space="preserve">传真： </w:t>
            </w:r>
          </w:p>
        </w:tc>
        <w:tc>
          <w:tcPr>
            <w:tcW w:w="7440" w:type="dxa"/>
            <w:shd w:val="clear" w:color="auto" w:fill="auto"/>
          </w:tcPr>
          <w:p w14:paraId="0B63B453">
            <w:pPr>
              <w:pStyle w:val="7"/>
            </w:pPr>
            <w:r>
              <w:rPr>
                <w:rFonts w:hint="eastAsia"/>
              </w:rPr>
              <w:t xml:space="preserve">021-53686835 </w:t>
            </w:r>
          </w:p>
        </w:tc>
      </w:tr>
      <w:tr w14:paraId="1F329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F697D">
            <w:pPr>
              <w:pStyle w:val="7"/>
            </w:pPr>
            <w:r>
              <w:rPr>
                <w:rFonts w:hint="eastAsia"/>
              </w:rPr>
              <w:t xml:space="preserve">客户服务电话： </w:t>
            </w:r>
          </w:p>
        </w:tc>
        <w:tc>
          <w:tcPr>
            <w:tcW w:w="7440" w:type="dxa"/>
            <w:shd w:val="clear" w:color="auto" w:fill="auto"/>
          </w:tcPr>
          <w:p w14:paraId="68B9603D">
            <w:pPr>
              <w:pStyle w:val="7"/>
            </w:pPr>
            <w:r>
              <w:rPr>
                <w:rFonts w:hint="eastAsia"/>
              </w:rPr>
              <w:t xml:space="preserve">4008918918 </w:t>
            </w:r>
          </w:p>
        </w:tc>
      </w:tr>
      <w:tr w14:paraId="14C9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9A352">
            <w:pPr>
              <w:pStyle w:val="7"/>
            </w:pPr>
            <w:r>
              <w:rPr>
                <w:rFonts w:hint="eastAsia"/>
              </w:rPr>
              <w:t xml:space="preserve">网址： </w:t>
            </w:r>
          </w:p>
        </w:tc>
        <w:tc>
          <w:tcPr>
            <w:tcW w:w="7440" w:type="dxa"/>
            <w:shd w:val="clear" w:color="auto" w:fill="auto"/>
          </w:tcPr>
          <w:p w14:paraId="6F5E4275">
            <w:pPr>
              <w:pStyle w:val="7"/>
            </w:pPr>
            <w:r>
              <w:rPr>
                <w:rFonts w:hint="eastAsia"/>
              </w:rPr>
              <w:t xml:space="preserve">https://www.shzq.com/ </w:t>
            </w:r>
          </w:p>
        </w:tc>
      </w:tr>
    </w:tbl>
    <w:p w14:paraId="317CA832">
      <w:pPr>
        <w:pStyle w:val="7"/>
        <w:spacing w:before="0" w:beforeAutospacing="0" w:after="0" w:afterAutospacing="0" w:line="360" w:lineRule="auto"/>
        <w:ind w:firstLine="420"/>
        <w:rPr>
          <w:sz w:val="21"/>
          <w:szCs w:val="21"/>
        </w:rPr>
      </w:pPr>
      <w:r>
        <w:rPr>
          <w:rFonts w:hint="eastAsia"/>
          <w:b/>
          <w:bCs/>
          <w:sz w:val="21"/>
          <w:szCs w:val="21"/>
        </w:rPr>
        <w:t>(83)国联民生证券股份有限公司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429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576E3">
            <w:pPr>
              <w:pStyle w:val="7"/>
            </w:pPr>
            <w:r>
              <w:rPr>
                <w:rFonts w:hint="eastAsia"/>
              </w:rPr>
              <w:t xml:space="preserve">注册地址： </w:t>
            </w:r>
          </w:p>
        </w:tc>
        <w:tc>
          <w:tcPr>
            <w:tcW w:w="7440" w:type="dxa"/>
            <w:shd w:val="clear" w:color="auto" w:fill="auto"/>
          </w:tcPr>
          <w:p w14:paraId="5DAD72B0">
            <w:pPr>
              <w:pStyle w:val="7"/>
            </w:pPr>
            <w:r>
              <w:rPr>
                <w:rFonts w:hint="eastAsia"/>
              </w:rPr>
              <w:t xml:space="preserve">无锡市县前东街168号 </w:t>
            </w:r>
          </w:p>
        </w:tc>
      </w:tr>
      <w:tr w14:paraId="25C31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C68AC">
            <w:pPr>
              <w:pStyle w:val="7"/>
            </w:pPr>
            <w:r>
              <w:rPr>
                <w:rFonts w:hint="eastAsia"/>
              </w:rPr>
              <w:t xml:space="preserve">办公地址： </w:t>
            </w:r>
          </w:p>
        </w:tc>
        <w:tc>
          <w:tcPr>
            <w:tcW w:w="7440" w:type="dxa"/>
            <w:shd w:val="clear" w:color="auto" w:fill="auto"/>
          </w:tcPr>
          <w:p w14:paraId="1FFB1B6B">
            <w:pPr>
              <w:pStyle w:val="7"/>
            </w:pPr>
            <w:r>
              <w:rPr>
                <w:rFonts w:hint="eastAsia"/>
              </w:rPr>
              <w:t xml:space="preserve">江苏省无锡市太湖新城金融一街8号国联金融大厦702室 </w:t>
            </w:r>
          </w:p>
        </w:tc>
      </w:tr>
      <w:tr w14:paraId="33A4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324B6">
            <w:pPr>
              <w:pStyle w:val="7"/>
            </w:pPr>
            <w:r>
              <w:rPr>
                <w:rFonts w:hint="eastAsia"/>
              </w:rPr>
              <w:t xml:space="preserve">法定代表人： </w:t>
            </w:r>
          </w:p>
        </w:tc>
        <w:tc>
          <w:tcPr>
            <w:tcW w:w="7440" w:type="dxa"/>
            <w:shd w:val="clear" w:color="auto" w:fill="auto"/>
          </w:tcPr>
          <w:p w14:paraId="117448A7">
            <w:pPr>
              <w:pStyle w:val="7"/>
            </w:pPr>
            <w:r>
              <w:rPr>
                <w:rFonts w:hint="eastAsia"/>
              </w:rPr>
              <w:t xml:space="preserve">顾伟 </w:t>
            </w:r>
          </w:p>
        </w:tc>
      </w:tr>
      <w:tr w14:paraId="6636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2D662">
            <w:pPr>
              <w:pStyle w:val="7"/>
            </w:pPr>
            <w:r>
              <w:rPr>
                <w:rFonts w:hint="eastAsia"/>
              </w:rPr>
              <w:t xml:space="preserve">客户服务电话： </w:t>
            </w:r>
          </w:p>
        </w:tc>
        <w:tc>
          <w:tcPr>
            <w:tcW w:w="7440" w:type="dxa"/>
            <w:shd w:val="clear" w:color="auto" w:fill="auto"/>
          </w:tcPr>
          <w:p w14:paraId="6E04FD06">
            <w:pPr>
              <w:pStyle w:val="7"/>
            </w:pPr>
            <w:r>
              <w:rPr>
                <w:rFonts w:hint="eastAsia"/>
              </w:rPr>
              <w:t xml:space="preserve">95570 </w:t>
            </w:r>
          </w:p>
        </w:tc>
      </w:tr>
      <w:tr w14:paraId="33113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261B6">
            <w:pPr>
              <w:pStyle w:val="7"/>
            </w:pPr>
            <w:r>
              <w:rPr>
                <w:rFonts w:hint="eastAsia"/>
              </w:rPr>
              <w:t xml:space="preserve">网址： </w:t>
            </w:r>
          </w:p>
        </w:tc>
        <w:tc>
          <w:tcPr>
            <w:tcW w:w="7440" w:type="dxa"/>
            <w:shd w:val="clear" w:color="auto" w:fill="auto"/>
          </w:tcPr>
          <w:p w14:paraId="06B86919">
            <w:pPr>
              <w:pStyle w:val="7"/>
            </w:pPr>
            <w:r>
              <w:rPr>
                <w:rFonts w:hint="eastAsia"/>
              </w:rPr>
              <w:t xml:space="preserve">http://www.glsc.com.cn </w:t>
            </w:r>
          </w:p>
        </w:tc>
      </w:tr>
    </w:tbl>
    <w:p w14:paraId="386CFA4F">
      <w:pPr>
        <w:pStyle w:val="7"/>
        <w:spacing w:before="0" w:beforeAutospacing="0" w:after="0" w:afterAutospacing="0" w:line="360" w:lineRule="auto"/>
        <w:ind w:firstLine="420"/>
        <w:rPr>
          <w:sz w:val="21"/>
          <w:szCs w:val="21"/>
        </w:rPr>
      </w:pPr>
      <w:r>
        <w:rPr>
          <w:rFonts w:hint="eastAsia"/>
          <w:b/>
          <w:bCs/>
          <w:sz w:val="21"/>
          <w:szCs w:val="21"/>
        </w:rPr>
        <w:t>(84)平安证券股份有限公司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308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F5E07">
            <w:pPr>
              <w:pStyle w:val="7"/>
            </w:pPr>
            <w:r>
              <w:rPr>
                <w:rFonts w:hint="eastAsia"/>
              </w:rPr>
              <w:t xml:space="preserve">注册地址： </w:t>
            </w:r>
          </w:p>
        </w:tc>
        <w:tc>
          <w:tcPr>
            <w:tcW w:w="7440" w:type="dxa"/>
            <w:shd w:val="clear" w:color="auto" w:fill="auto"/>
          </w:tcPr>
          <w:p w14:paraId="584EC416">
            <w:pPr>
              <w:pStyle w:val="7"/>
            </w:pPr>
            <w:r>
              <w:rPr>
                <w:rFonts w:hint="eastAsia"/>
              </w:rPr>
              <w:t xml:space="preserve">深圳市福田区福田街道益田路5023号平安金融中心B座第22-25层 </w:t>
            </w:r>
          </w:p>
        </w:tc>
      </w:tr>
      <w:tr w14:paraId="3C89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8CFC9">
            <w:pPr>
              <w:pStyle w:val="7"/>
            </w:pPr>
            <w:r>
              <w:rPr>
                <w:rFonts w:hint="eastAsia"/>
              </w:rPr>
              <w:t xml:space="preserve">办公地址： </w:t>
            </w:r>
          </w:p>
        </w:tc>
        <w:tc>
          <w:tcPr>
            <w:tcW w:w="7440" w:type="dxa"/>
            <w:shd w:val="clear" w:color="auto" w:fill="auto"/>
          </w:tcPr>
          <w:p w14:paraId="6CCCA99C">
            <w:pPr>
              <w:pStyle w:val="7"/>
            </w:pPr>
            <w:r>
              <w:rPr>
                <w:rFonts w:hint="eastAsia"/>
              </w:rPr>
              <w:t xml:space="preserve">深圳市福田区福田街道益田路5023号平安金融中心B座第22-25层 </w:t>
            </w:r>
          </w:p>
        </w:tc>
      </w:tr>
      <w:tr w14:paraId="1818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9C57E">
            <w:pPr>
              <w:pStyle w:val="7"/>
            </w:pPr>
            <w:r>
              <w:rPr>
                <w:rFonts w:hint="eastAsia"/>
              </w:rPr>
              <w:t xml:space="preserve">法定代表人： </w:t>
            </w:r>
          </w:p>
        </w:tc>
        <w:tc>
          <w:tcPr>
            <w:tcW w:w="7440" w:type="dxa"/>
            <w:shd w:val="clear" w:color="auto" w:fill="auto"/>
          </w:tcPr>
          <w:p w14:paraId="7922C449">
            <w:pPr>
              <w:pStyle w:val="7"/>
            </w:pPr>
            <w:r>
              <w:rPr>
                <w:rFonts w:hint="eastAsia"/>
              </w:rPr>
              <w:t xml:space="preserve">何之江 </w:t>
            </w:r>
          </w:p>
        </w:tc>
      </w:tr>
      <w:tr w14:paraId="7B49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E9159">
            <w:pPr>
              <w:pStyle w:val="7"/>
            </w:pPr>
            <w:r>
              <w:rPr>
                <w:rFonts w:hint="eastAsia"/>
              </w:rPr>
              <w:t xml:space="preserve">联系人： </w:t>
            </w:r>
          </w:p>
        </w:tc>
        <w:tc>
          <w:tcPr>
            <w:tcW w:w="7440" w:type="dxa"/>
            <w:shd w:val="clear" w:color="auto" w:fill="auto"/>
          </w:tcPr>
          <w:p w14:paraId="2C81270A">
            <w:pPr>
              <w:pStyle w:val="7"/>
            </w:pPr>
            <w:r>
              <w:rPr>
                <w:rFonts w:hint="eastAsia"/>
              </w:rPr>
              <w:t xml:space="preserve">王阳 </w:t>
            </w:r>
          </w:p>
        </w:tc>
      </w:tr>
      <w:tr w14:paraId="64597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A125A">
            <w:pPr>
              <w:pStyle w:val="7"/>
            </w:pPr>
            <w:r>
              <w:rPr>
                <w:rFonts w:hint="eastAsia"/>
              </w:rPr>
              <w:t xml:space="preserve">电话： </w:t>
            </w:r>
          </w:p>
        </w:tc>
        <w:tc>
          <w:tcPr>
            <w:tcW w:w="7440" w:type="dxa"/>
            <w:shd w:val="clear" w:color="auto" w:fill="auto"/>
          </w:tcPr>
          <w:p w14:paraId="7BC49733">
            <w:pPr>
              <w:pStyle w:val="7"/>
            </w:pPr>
            <w:r>
              <w:rPr>
                <w:rFonts w:hint="eastAsia"/>
              </w:rPr>
              <w:t xml:space="preserve">021-38632136 </w:t>
            </w:r>
          </w:p>
        </w:tc>
      </w:tr>
      <w:tr w14:paraId="2BEFD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27C1E">
            <w:pPr>
              <w:pStyle w:val="7"/>
            </w:pPr>
            <w:r>
              <w:rPr>
                <w:rFonts w:hint="eastAsia"/>
              </w:rPr>
              <w:t xml:space="preserve">传真： </w:t>
            </w:r>
          </w:p>
        </w:tc>
        <w:tc>
          <w:tcPr>
            <w:tcW w:w="7440" w:type="dxa"/>
            <w:shd w:val="clear" w:color="auto" w:fill="auto"/>
          </w:tcPr>
          <w:p w14:paraId="288775DA">
            <w:pPr>
              <w:pStyle w:val="7"/>
            </w:pPr>
            <w:r>
              <w:rPr>
                <w:rFonts w:hint="eastAsia"/>
              </w:rPr>
              <w:t xml:space="preserve">0755－82400862 </w:t>
            </w:r>
          </w:p>
        </w:tc>
      </w:tr>
      <w:tr w14:paraId="47575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D9F4E">
            <w:pPr>
              <w:pStyle w:val="7"/>
            </w:pPr>
            <w:r>
              <w:rPr>
                <w:rFonts w:hint="eastAsia"/>
              </w:rPr>
              <w:t xml:space="preserve">客户服务电话： </w:t>
            </w:r>
          </w:p>
        </w:tc>
        <w:tc>
          <w:tcPr>
            <w:tcW w:w="7440" w:type="dxa"/>
            <w:shd w:val="clear" w:color="auto" w:fill="auto"/>
          </w:tcPr>
          <w:p w14:paraId="797682CF">
            <w:pPr>
              <w:pStyle w:val="7"/>
            </w:pPr>
            <w:r>
              <w:rPr>
                <w:rFonts w:hint="eastAsia"/>
              </w:rPr>
              <w:t xml:space="preserve">0755-22628888/95511-8 </w:t>
            </w:r>
          </w:p>
        </w:tc>
      </w:tr>
      <w:tr w14:paraId="6AC9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1B706C">
            <w:pPr>
              <w:pStyle w:val="7"/>
            </w:pPr>
            <w:r>
              <w:rPr>
                <w:rFonts w:hint="eastAsia"/>
              </w:rPr>
              <w:t xml:space="preserve">网址： </w:t>
            </w:r>
          </w:p>
        </w:tc>
        <w:tc>
          <w:tcPr>
            <w:tcW w:w="7440" w:type="dxa"/>
            <w:shd w:val="clear" w:color="auto" w:fill="auto"/>
          </w:tcPr>
          <w:p w14:paraId="4C2452B9">
            <w:pPr>
              <w:pStyle w:val="7"/>
            </w:pPr>
            <w:r>
              <w:rPr>
                <w:rFonts w:hint="eastAsia"/>
              </w:rPr>
              <w:t xml:space="preserve">http:www.stock.pingan.com </w:t>
            </w:r>
          </w:p>
        </w:tc>
      </w:tr>
    </w:tbl>
    <w:p w14:paraId="1F55F591">
      <w:pPr>
        <w:pStyle w:val="7"/>
        <w:spacing w:before="0" w:beforeAutospacing="0" w:after="0" w:afterAutospacing="0" w:line="360" w:lineRule="auto"/>
        <w:ind w:firstLine="420"/>
        <w:rPr>
          <w:sz w:val="21"/>
          <w:szCs w:val="21"/>
        </w:rPr>
      </w:pPr>
      <w:r>
        <w:rPr>
          <w:rFonts w:hint="eastAsia"/>
          <w:b/>
          <w:bCs/>
          <w:sz w:val="21"/>
          <w:szCs w:val="21"/>
        </w:rPr>
        <w:t>(85)华安证券股份有限公司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545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41E05">
            <w:pPr>
              <w:pStyle w:val="7"/>
            </w:pPr>
            <w:r>
              <w:rPr>
                <w:rFonts w:hint="eastAsia"/>
              </w:rPr>
              <w:t xml:space="preserve">注册地址： </w:t>
            </w:r>
          </w:p>
        </w:tc>
        <w:tc>
          <w:tcPr>
            <w:tcW w:w="7440" w:type="dxa"/>
            <w:shd w:val="clear" w:color="auto" w:fill="auto"/>
          </w:tcPr>
          <w:p w14:paraId="51A95CA3">
            <w:pPr>
              <w:pStyle w:val="7"/>
            </w:pPr>
            <w:r>
              <w:rPr>
                <w:rFonts w:hint="eastAsia"/>
              </w:rPr>
              <w:t xml:space="preserve">安徽省合肥市政务文化新区天鹅湖路198号 </w:t>
            </w:r>
          </w:p>
        </w:tc>
      </w:tr>
      <w:tr w14:paraId="48A0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537DA">
            <w:pPr>
              <w:pStyle w:val="7"/>
            </w:pPr>
            <w:r>
              <w:rPr>
                <w:rFonts w:hint="eastAsia"/>
              </w:rPr>
              <w:t xml:space="preserve">办公地址： </w:t>
            </w:r>
          </w:p>
        </w:tc>
        <w:tc>
          <w:tcPr>
            <w:tcW w:w="7440" w:type="dxa"/>
            <w:shd w:val="clear" w:color="auto" w:fill="auto"/>
          </w:tcPr>
          <w:p w14:paraId="3BA860C2">
            <w:pPr>
              <w:pStyle w:val="7"/>
            </w:pPr>
            <w:r>
              <w:rPr>
                <w:rFonts w:hint="eastAsia"/>
              </w:rPr>
              <w:t xml:space="preserve">安徽省合肥市南二环959号财智中心B1座 </w:t>
            </w:r>
          </w:p>
        </w:tc>
      </w:tr>
      <w:tr w14:paraId="76A1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E5DF9">
            <w:pPr>
              <w:pStyle w:val="7"/>
            </w:pPr>
            <w:r>
              <w:rPr>
                <w:rFonts w:hint="eastAsia"/>
              </w:rPr>
              <w:t xml:space="preserve">法定代表人： </w:t>
            </w:r>
          </w:p>
        </w:tc>
        <w:tc>
          <w:tcPr>
            <w:tcW w:w="7440" w:type="dxa"/>
            <w:shd w:val="clear" w:color="auto" w:fill="auto"/>
          </w:tcPr>
          <w:p w14:paraId="1FC8E2AF">
            <w:pPr>
              <w:pStyle w:val="7"/>
            </w:pPr>
            <w:r>
              <w:rPr>
                <w:rFonts w:hint="eastAsia"/>
              </w:rPr>
              <w:t xml:space="preserve">章宏韬 </w:t>
            </w:r>
          </w:p>
        </w:tc>
      </w:tr>
      <w:tr w14:paraId="14A27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BF387">
            <w:pPr>
              <w:pStyle w:val="7"/>
            </w:pPr>
            <w:r>
              <w:rPr>
                <w:rFonts w:hint="eastAsia"/>
              </w:rPr>
              <w:t xml:space="preserve">联系人： </w:t>
            </w:r>
          </w:p>
        </w:tc>
        <w:tc>
          <w:tcPr>
            <w:tcW w:w="7440" w:type="dxa"/>
            <w:shd w:val="clear" w:color="auto" w:fill="auto"/>
          </w:tcPr>
          <w:p w14:paraId="4B412BB4">
            <w:pPr>
              <w:pStyle w:val="7"/>
            </w:pPr>
            <w:r>
              <w:rPr>
                <w:rFonts w:hint="eastAsia"/>
              </w:rPr>
              <w:t xml:space="preserve">孙懿 </w:t>
            </w:r>
          </w:p>
        </w:tc>
      </w:tr>
      <w:tr w14:paraId="30F5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1315E">
            <w:pPr>
              <w:pStyle w:val="7"/>
            </w:pPr>
            <w:r>
              <w:rPr>
                <w:rFonts w:hint="eastAsia"/>
              </w:rPr>
              <w:t xml:space="preserve">电话： </w:t>
            </w:r>
          </w:p>
        </w:tc>
        <w:tc>
          <w:tcPr>
            <w:tcW w:w="7440" w:type="dxa"/>
            <w:shd w:val="clear" w:color="auto" w:fill="auto"/>
          </w:tcPr>
          <w:p w14:paraId="0D0B9FA8">
            <w:pPr>
              <w:pStyle w:val="7"/>
            </w:pPr>
            <w:r>
              <w:rPr>
                <w:rFonts w:hint="eastAsia"/>
              </w:rPr>
              <w:t xml:space="preserve">0551-65161821 </w:t>
            </w:r>
          </w:p>
        </w:tc>
      </w:tr>
      <w:tr w14:paraId="18AE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E6FA9">
            <w:pPr>
              <w:pStyle w:val="7"/>
            </w:pPr>
            <w:r>
              <w:rPr>
                <w:rFonts w:hint="eastAsia"/>
              </w:rPr>
              <w:t xml:space="preserve">传真： </w:t>
            </w:r>
          </w:p>
        </w:tc>
        <w:tc>
          <w:tcPr>
            <w:tcW w:w="7440" w:type="dxa"/>
            <w:shd w:val="clear" w:color="auto" w:fill="auto"/>
          </w:tcPr>
          <w:p w14:paraId="1CEB375E">
            <w:pPr>
              <w:pStyle w:val="7"/>
            </w:pPr>
            <w:r>
              <w:rPr>
                <w:rFonts w:hint="eastAsia"/>
              </w:rPr>
              <w:t xml:space="preserve">0551－65161672 </w:t>
            </w:r>
          </w:p>
        </w:tc>
      </w:tr>
      <w:tr w14:paraId="460D6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75B1D">
            <w:pPr>
              <w:pStyle w:val="7"/>
            </w:pPr>
            <w:r>
              <w:rPr>
                <w:rFonts w:hint="eastAsia"/>
              </w:rPr>
              <w:t xml:space="preserve">客户服务电话： </w:t>
            </w:r>
          </w:p>
        </w:tc>
        <w:tc>
          <w:tcPr>
            <w:tcW w:w="7440" w:type="dxa"/>
            <w:shd w:val="clear" w:color="auto" w:fill="auto"/>
          </w:tcPr>
          <w:p w14:paraId="5D54731D">
            <w:pPr>
              <w:pStyle w:val="7"/>
            </w:pPr>
            <w:r>
              <w:rPr>
                <w:rFonts w:hint="eastAsia"/>
              </w:rPr>
              <w:t xml:space="preserve">95318 </w:t>
            </w:r>
          </w:p>
        </w:tc>
      </w:tr>
      <w:tr w14:paraId="08251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28825">
            <w:pPr>
              <w:pStyle w:val="7"/>
            </w:pPr>
            <w:r>
              <w:rPr>
                <w:rFonts w:hint="eastAsia"/>
              </w:rPr>
              <w:t xml:space="preserve">网址： </w:t>
            </w:r>
          </w:p>
        </w:tc>
        <w:tc>
          <w:tcPr>
            <w:tcW w:w="7440" w:type="dxa"/>
            <w:shd w:val="clear" w:color="auto" w:fill="auto"/>
          </w:tcPr>
          <w:p w14:paraId="4B350894">
            <w:pPr>
              <w:pStyle w:val="7"/>
            </w:pPr>
            <w:r>
              <w:rPr>
                <w:rFonts w:hint="eastAsia"/>
              </w:rPr>
              <w:t xml:space="preserve">http://www.hazq.com/ </w:t>
            </w:r>
          </w:p>
        </w:tc>
      </w:tr>
    </w:tbl>
    <w:p w14:paraId="6AA1BEBA">
      <w:pPr>
        <w:pStyle w:val="7"/>
        <w:spacing w:before="0" w:beforeAutospacing="0" w:after="0" w:afterAutospacing="0" w:line="360" w:lineRule="auto"/>
        <w:ind w:firstLine="420"/>
        <w:rPr>
          <w:sz w:val="21"/>
          <w:szCs w:val="21"/>
        </w:rPr>
      </w:pPr>
      <w:r>
        <w:rPr>
          <w:rFonts w:hint="eastAsia"/>
          <w:b/>
          <w:bCs/>
          <w:sz w:val="21"/>
          <w:szCs w:val="21"/>
        </w:rPr>
        <w:t>(86)财信证券股份有限公司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236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B8CD74">
            <w:pPr>
              <w:pStyle w:val="7"/>
            </w:pPr>
            <w:r>
              <w:rPr>
                <w:rFonts w:hint="eastAsia"/>
              </w:rPr>
              <w:t xml:space="preserve">注册地址： </w:t>
            </w:r>
          </w:p>
        </w:tc>
        <w:tc>
          <w:tcPr>
            <w:tcW w:w="7440" w:type="dxa"/>
            <w:shd w:val="clear" w:color="auto" w:fill="auto"/>
          </w:tcPr>
          <w:p w14:paraId="46992BAB">
            <w:pPr>
              <w:pStyle w:val="7"/>
            </w:pPr>
            <w:r>
              <w:rPr>
                <w:rFonts w:hint="eastAsia"/>
              </w:rPr>
              <w:t xml:space="preserve">长沙市芙蓉中路二段80号顺天国际财富中心26楼 </w:t>
            </w:r>
          </w:p>
        </w:tc>
      </w:tr>
      <w:tr w14:paraId="6D889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C6AFA">
            <w:pPr>
              <w:pStyle w:val="7"/>
            </w:pPr>
            <w:r>
              <w:rPr>
                <w:rFonts w:hint="eastAsia"/>
              </w:rPr>
              <w:t xml:space="preserve">办公地址： </w:t>
            </w:r>
          </w:p>
        </w:tc>
        <w:tc>
          <w:tcPr>
            <w:tcW w:w="7440" w:type="dxa"/>
            <w:shd w:val="clear" w:color="auto" w:fill="auto"/>
          </w:tcPr>
          <w:p w14:paraId="457872AC">
            <w:pPr>
              <w:pStyle w:val="7"/>
            </w:pPr>
            <w:r>
              <w:rPr>
                <w:rFonts w:hint="eastAsia"/>
              </w:rPr>
              <w:t xml:space="preserve">长沙市芙蓉中路二段80号顺天国际财富中心26楼 </w:t>
            </w:r>
          </w:p>
        </w:tc>
      </w:tr>
      <w:tr w14:paraId="06E8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589F5">
            <w:pPr>
              <w:pStyle w:val="7"/>
            </w:pPr>
            <w:r>
              <w:rPr>
                <w:rFonts w:hint="eastAsia"/>
              </w:rPr>
              <w:t xml:space="preserve">法定代表人： </w:t>
            </w:r>
          </w:p>
        </w:tc>
        <w:tc>
          <w:tcPr>
            <w:tcW w:w="7440" w:type="dxa"/>
            <w:shd w:val="clear" w:color="auto" w:fill="auto"/>
          </w:tcPr>
          <w:p w14:paraId="498461A0">
            <w:pPr>
              <w:pStyle w:val="7"/>
            </w:pPr>
            <w:r>
              <w:rPr>
                <w:rFonts w:hint="eastAsia"/>
              </w:rPr>
              <w:t xml:space="preserve">蔡一兵 </w:t>
            </w:r>
          </w:p>
        </w:tc>
      </w:tr>
      <w:tr w14:paraId="551C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74AD8">
            <w:pPr>
              <w:pStyle w:val="7"/>
            </w:pPr>
            <w:r>
              <w:rPr>
                <w:rFonts w:hint="eastAsia"/>
              </w:rPr>
              <w:t xml:space="preserve">联系人： </w:t>
            </w:r>
          </w:p>
        </w:tc>
        <w:tc>
          <w:tcPr>
            <w:tcW w:w="7440" w:type="dxa"/>
            <w:shd w:val="clear" w:color="auto" w:fill="auto"/>
          </w:tcPr>
          <w:p w14:paraId="2AE84DF4">
            <w:pPr>
              <w:pStyle w:val="7"/>
            </w:pPr>
            <w:r>
              <w:rPr>
                <w:rFonts w:hint="eastAsia"/>
              </w:rPr>
              <w:t xml:space="preserve">郭磊 </w:t>
            </w:r>
          </w:p>
        </w:tc>
      </w:tr>
      <w:tr w14:paraId="5655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85C50">
            <w:pPr>
              <w:pStyle w:val="7"/>
            </w:pPr>
            <w:r>
              <w:rPr>
                <w:rFonts w:hint="eastAsia"/>
              </w:rPr>
              <w:t xml:space="preserve">电话： </w:t>
            </w:r>
          </w:p>
        </w:tc>
        <w:tc>
          <w:tcPr>
            <w:tcW w:w="7440" w:type="dxa"/>
            <w:shd w:val="clear" w:color="auto" w:fill="auto"/>
          </w:tcPr>
          <w:p w14:paraId="0FB5A57B">
            <w:pPr>
              <w:pStyle w:val="7"/>
            </w:pPr>
            <w:r>
              <w:rPr>
                <w:rFonts w:hint="eastAsia"/>
              </w:rPr>
              <w:t xml:space="preserve">0731-84403319 </w:t>
            </w:r>
          </w:p>
        </w:tc>
      </w:tr>
      <w:tr w14:paraId="266C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7C524">
            <w:pPr>
              <w:pStyle w:val="7"/>
            </w:pPr>
            <w:r>
              <w:rPr>
                <w:rFonts w:hint="eastAsia"/>
              </w:rPr>
              <w:t xml:space="preserve">传真： </w:t>
            </w:r>
          </w:p>
        </w:tc>
        <w:tc>
          <w:tcPr>
            <w:tcW w:w="7440" w:type="dxa"/>
            <w:shd w:val="clear" w:color="auto" w:fill="auto"/>
          </w:tcPr>
          <w:p w14:paraId="13F35E4A">
            <w:pPr>
              <w:pStyle w:val="7"/>
            </w:pPr>
            <w:r>
              <w:rPr>
                <w:rFonts w:hint="eastAsia"/>
              </w:rPr>
              <w:t xml:space="preserve">0731-84403439 </w:t>
            </w:r>
          </w:p>
        </w:tc>
      </w:tr>
      <w:tr w14:paraId="16FC7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779DC">
            <w:pPr>
              <w:pStyle w:val="7"/>
            </w:pPr>
            <w:r>
              <w:rPr>
                <w:rFonts w:hint="eastAsia"/>
              </w:rPr>
              <w:t xml:space="preserve">客户服务电话： </w:t>
            </w:r>
          </w:p>
        </w:tc>
        <w:tc>
          <w:tcPr>
            <w:tcW w:w="7440" w:type="dxa"/>
            <w:shd w:val="clear" w:color="auto" w:fill="auto"/>
          </w:tcPr>
          <w:p w14:paraId="5920E52D">
            <w:pPr>
              <w:pStyle w:val="7"/>
            </w:pPr>
            <w:r>
              <w:rPr>
                <w:rFonts w:hint="eastAsia"/>
              </w:rPr>
              <w:t xml:space="preserve">0731-84403360 </w:t>
            </w:r>
          </w:p>
        </w:tc>
      </w:tr>
      <w:tr w14:paraId="5F32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A0687">
            <w:pPr>
              <w:pStyle w:val="7"/>
            </w:pPr>
            <w:r>
              <w:rPr>
                <w:rFonts w:hint="eastAsia"/>
              </w:rPr>
              <w:t xml:space="preserve">网址： </w:t>
            </w:r>
          </w:p>
        </w:tc>
        <w:tc>
          <w:tcPr>
            <w:tcW w:w="7440" w:type="dxa"/>
            <w:shd w:val="clear" w:color="auto" w:fill="auto"/>
          </w:tcPr>
          <w:p w14:paraId="0B14ACB6">
            <w:pPr>
              <w:pStyle w:val="7"/>
            </w:pPr>
            <w:r>
              <w:rPr>
                <w:rFonts w:hint="eastAsia"/>
              </w:rPr>
              <w:t xml:space="preserve">http://www.cfzq.com/ </w:t>
            </w:r>
          </w:p>
        </w:tc>
      </w:tr>
    </w:tbl>
    <w:p w14:paraId="2D90338E">
      <w:pPr>
        <w:pStyle w:val="7"/>
        <w:spacing w:before="0" w:beforeAutospacing="0" w:after="0" w:afterAutospacing="0" w:line="360" w:lineRule="auto"/>
        <w:ind w:firstLine="420"/>
        <w:rPr>
          <w:sz w:val="21"/>
          <w:szCs w:val="21"/>
        </w:rPr>
      </w:pPr>
      <w:r>
        <w:rPr>
          <w:rFonts w:hint="eastAsia"/>
          <w:b/>
          <w:bCs/>
          <w:sz w:val="21"/>
          <w:szCs w:val="21"/>
        </w:rPr>
        <w:t>(87)东莞证券股份有限公司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A48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58F38">
            <w:pPr>
              <w:pStyle w:val="7"/>
            </w:pPr>
            <w:r>
              <w:rPr>
                <w:rFonts w:hint="eastAsia"/>
              </w:rPr>
              <w:t xml:space="preserve">注册地址： </w:t>
            </w:r>
          </w:p>
        </w:tc>
        <w:tc>
          <w:tcPr>
            <w:tcW w:w="7440" w:type="dxa"/>
            <w:shd w:val="clear" w:color="auto" w:fill="auto"/>
          </w:tcPr>
          <w:p w14:paraId="4D0186D2">
            <w:pPr>
              <w:pStyle w:val="7"/>
            </w:pPr>
            <w:r>
              <w:rPr>
                <w:rFonts w:hint="eastAsia"/>
              </w:rPr>
              <w:t xml:space="preserve">东莞市莞城区可园南路1号金源中心30楼 </w:t>
            </w:r>
          </w:p>
        </w:tc>
      </w:tr>
      <w:tr w14:paraId="711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F90B9">
            <w:pPr>
              <w:pStyle w:val="7"/>
            </w:pPr>
            <w:r>
              <w:rPr>
                <w:rFonts w:hint="eastAsia"/>
              </w:rPr>
              <w:t xml:space="preserve">办公地址： </w:t>
            </w:r>
          </w:p>
        </w:tc>
        <w:tc>
          <w:tcPr>
            <w:tcW w:w="7440" w:type="dxa"/>
            <w:shd w:val="clear" w:color="auto" w:fill="auto"/>
          </w:tcPr>
          <w:p w14:paraId="22C345DF">
            <w:pPr>
              <w:pStyle w:val="7"/>
            </w:pPr>
            <w:r>
              <w:rPr>
                <w:rFonts w:hint="eastAsia"/>
              </w:rPr>
              <w:t xml:space="preserve">东莞市莞城区可园南路1号金源中心30楼 </w:t>
            </w:r>
          </w:p>
        </w:tc>
      </w:tr>
      <w:tr w14:paraId="01BB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3DB3D">
            <w:pPr>
              <w:pStyle w:val="7"/>
            </w:pPr>
            <w:r>
              <w:rPr>
                <w:rFonts w:hint="eastAsia"/>
              </w:rPr>
              <w:t xml:space="preserve">法定代表人： </w:t>
            </w:r>
          </w:p>
        </w:tc>
        <w:tc>
          <w:tcPr>
            <w:tcW w:w="7440" w:type="dxa"/>
            <w:shd w:val="clear" w:color="auto" w:fill="auto"/>
          </w:tcPr>
          <w:p w14:paraId="540909F9">
            <w:pPr>
              <w:pStyle w:val="7"/>
            </w:pPr>
            <w:r>
              <w:rPr>
                <w:rFonts w:hint="eastAsia"/>
              </w:rPr>
              <w:t xml:space="preserve">陈照星 </w:t>
            </w:r>
          </w:p>
        </w:tc>
      </w:tr>
      <w:tr w14:paraId="2176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66D5C">
            <w:pPr>
              <w:pStyle w:val="7"/>
            </w:pPr>
            <w:r>
              <w:rPr>
                <w:rFonts w:hint="eastAsia"/>
              </w:rPr>
              <w:t xml:space="preserve">联系人： </w:t>
            </w:r>
          </w:p>
        </w:tc>
        <w:tc>
          <w:tcPr>
            <w:tcW w:w="7440" w:type="dxa"/>
            <w:shd w:val="clear" w:color="auto" w:fill="auto"/>
          </w:tcPr>
          <w:p w14:paraId="088E1F20">
            <w:pPr>
              <w:pStyle w:val="7"/>
            </w:pPr>
            <w:r>
              <w:rPr>
                <w:rFonts w:hint="eastAsia"/>
              </w:rPr>
              <w:t xml:space="preserve">叶玉琪 </w:t>
            </w:r>
          </w:p>
        </w:tc>
      </w:tr>
      <w:tr w14:paraId="46CE2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52F6C">
            <w:pPr>
              <w:pStyle w:val="7"/>
            </w:pPr>
            <w:r>
              <w:rPr>
                <w:rFonts w:hint="eastAsia"/>
              </w:rPr>
              <w:t xml:space="preserve">电话： </w:t>
            </w:r>
          </w:p>
        </w:tc>
        <w:tc>
          <w:tcPr>
            <w:tcW w:w="7440" w:type="dxa"/>
            <w:shd w:val="clear" w:color="auto" w:fill="auto"/>
          </w:tcPr>
          <w:p w14:paraId="48F5CB09">
            <w:pPr>
              <w:pStyle w:val="7"/>
            </w:pPr>
            <w:r>
              <w:rPr>
                <w:rFonts w:hint="eastAsia"/>
              </w:rPr>
              <w:t xml:space="preserve">0769-22119351 </w:t>
            </w:r>
          </w:p>
        </w:tc>
      </w:tr>
      <w:tr w14:paraId="5EE8A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3270E">
            <w:pPr>
              <w:pStyle w:val="7"/>
            </w:pPr>
            <w:r>
              <w:rPr>
                <w:rFonts w:hint="eastAsia"/>
              </w:rPr>
              <w:t xml:space="preserve">传真： </w:t>
            </w:r>
          </w:p>
        </w:tc>
        <w:tc>
          <w:tcPr>
            <w:tcW w:w="7440" w:type="dxa"/>
            <w:shd w:val="clear" w:color="auto" w:fill="auto"/>
          </w:tcPr>
          <w:p w14:paraId="5FE3989D">
            <w:pPr>
              <w:pStyle w:val="7"/>
            </w:pPr>
            <w:r>
              <w:rPr>
                <w:rFonts w:hint="eastAsia"/>
              </w:rPr>
              <w:t xml:space="preserve">0769-22115712 </w:t>
            </w:r>
          </w:p>
        </w:tc>
      </w:tr>
      <w:tr w14:paraId="44E6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36BAF">
            <w:pPr>
              <w:pStyle w:val="7"/>
            </w:pPr>
            <w:r>
              <w:rPr>
                <w:rFonts w:hint="eastAsia"/>
              </w:rPr>
              <w:t xml:space="preserve">客户服务电话： </w:t>
            </w:r>
          </w:p>
        </w:tc>
        <w:tc>
          <w:tcPr>
            <w:tcW w:w="7440" w:type="dxa"/>
            <w:shd w:val="clear" w:color="auto" w:fill="auto"/>
          </w:tcPr>
          <w:p w14:paraId="1BE15AF6">
            <w:pPr>
              <w:pStyle w:val="7"/>
            </w:pPr>
            <w:r>
              <w:rPr>
                <w:rFonts w:hint="eastAsia"/>
              </w:rPr>
              <w:t xml:space="preserve">95328 </w:t>
            </w:r>
          </w:p>
        </w:tc>
      </w:tr>
      <w:tr w14:paraId="6809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E9000">
            <w:pPr>
              <w:pStyle w:val="7"/>
            </w:pPr>
            <w:r>
              <w:rPr>
                <w:rFonts w:hint="eastAsia"/>
              </w:rPr>
              <w:t xml:space="preserve">网址： </w:t>
            </w:r>
          </w:p>
        </w:tc>
        <w:tc>
          <w:tcPr>
            <w:tcW w:w="7440" w:type="dxa"/>
            <w:shd w:val="clear" w:color="auto" w:fill="auto"/>
          </w:tcPr>
          <w:p w14:paraId="4C6E5F1B">
            <w:pPr>
              <w:pStyle w:val="7"/>
            </w:pPr>
            <w:r>
              <w:rPr>
                <w:rFonts w:hint="eastAsia"/>
              </w:rPr>
              <w:t xml:space="preserve">http://www.dgzq.com.cn </w:t>
            </w:r>
          </w:p>
        </w:tc>
      </w:tr>
    </w:tbl>
    <w:p w14:paraId="28D616EF">
      <w:pPr>
        <w:pStyle w:val="7"/>
        <w:spacing w:before="0" w:beforeAutospacing="0" w:after="0" w:afterAutospacing="0" w:line="360" w:lineRule="auto"/>
        <w:ind w:firstLine="420"/>
        <w:rPr>
          <w:sz w:val="21"/>
          <w:szCs w:val="21"/>
        </w:rPr>
      </w:pPr>
      <w:r>
        <w:rPr>
          <w:rFonts w:hint="eastAsia"/>
          <w:b/>
          <w:bCs/>
          <w:sz w:val="21"/>
          <w:szCs w:val="21"/>
        </w:rPr>
        <w:t>(88)中原证券股份有限公司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019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DD9D2">
            <w:pPr>
              <w:pStyle w:val="7"/>
            </w:pPr>
            <w:r>
              <w:rPr>
                <w:rFonts w:hint="eastAsia"/>
              </w:rPr>
              <w:t xml:space="preserve">注册地址： </w:t>
            </w:r>
          </w:p>
        </w:tc>
        <w:tc>
          <w:tcPr>
            <w:tcW w:w="7440" w:type="dxa"/>
            <w:shd w:val="clear" w:color="auto" w:fill="auto"/>
          </w:tcPr>
          <w:p w14:paraId="288760A7">
            <w:pPr>
              <w:pStyle w:val="7"/>
            </w:pPr>
            <w:r>
              <w:rPr>
                <w:rFonts w:hint="eastAsia"/>
              </w:rPr>
              <w:t xml:space="preserve">郑州市郑东新区商务外环路10号 </w:t>
            </w:r>
          </w:p>
        </w:tc>
      </w:tr>
      <w:tr w14:paraId="7007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38734">
            <w:pPr>
              <w:pStyle w:val="7"/>
            </w:pPr>
            <w:r>
              <w:rPr>
                <w:rFonts w:hint="eastAsia"/>
              </w:rPr>
              <w:t xml:space="preserve">办公地址： </w:t>
            </w:r>
          </w:p>
        </w:tc>
        <w:tc>
          <w:tcPr>
            <w:tcW w:w="7440" w:type="dxa"/>
            <w:shd w:val="clear" w:color="auto" w:fill="auto"/>
          </w:tcPr>
          <w:p w14:paraId="36308C52">
            <w:pPr>
              <w:pStyle w:val="7"/>
            </w:pPr>
            <w:r>
              <w:rPr>
                <w:rFonts w:hint="eastAsia"/>
              </w:rPr>
              <w:t xml:space="preserve">郑州市郑东新区商务外环路10号  </w:t>
            </w:r>
          </w:p>
        </w:tc>
      </w:tr>
      <w:tr w14:paraId="3DA9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04858">
            <w:pPr>
              <w:pStyle w:val="7"/>
            </w:pPr>
            <w:r>
              <w:rPr>
                <w:rFonts w:hint="eastAsia"/>
              </w:rPr>
              <w:t xml:space="preserve">法定代表人： </w:t>
            </w:r>
          </w:p>
        </w:tc>
        <w:tc>
          <w:tcPr>
            <w:tcW w:w="7440" w:type="dxa"/>
            <w:shd w:val="clear" w:color="auto" w:fill="auto"/>
          </w:tcPr>
          <w:p w14:paraId="4B374371">
            <w:pPr>
              <w:pStyle w:val="7"/>
            </w:pPr>
            <w:r>
              <w:rPr>
                <w:rFonts w:hint="eastAsia"/>
              </w:rPr>
              <w:t xml:space="preserve">鲁智礼 </w:t>
            </w:r>
          </w:p>
        </w:tc>
      </w:tr>
      <w:tr w14:paraId="32EC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C319E">
            <w:pPr>
              <w:pStyle w:val="7"/>
            </w:pPr>
            <w:r>
              <w:rPr>
                <w:rFonts w:hint="eastAsia"/>
              </w:rPr>
              <w:t xml:space="preserve">联系人： </w:t>
            </w:r>
          </w:p>
        </w:tc>
        <w:tc>
          <w:tcPr>
            <w:tcW w:w="7440" w:type="dxa"/>
            <w:shd w:val="clear" w:color="auto" w:fill="auto"/>
          </w:tcPr>
          <w:p w14:paraId="73F5EFD6">
            <w:pPr>
              <w:pStyle w:val="7"/>
            </w:pPr>
            <w:r>
              <w:rPr>
                <w:rFonts w:hint="eastAsia"/>
              </w:rPr>
              <w:t xml:space="preserve">李盼盼 </w:t>
            </w:r>
          </w:p>
        </w:tc>
      </w:tr>
      <w:tr w14:paraId="7E07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B595C">
            <w:pPr>
              <w:pStyle w:val="7"/>
            </w:pPr>
            <w:r>
              <w:rPr>
                <w:rFonts w:hint="eastAsia"/>
              </w:rPr>
              <w:t xml:space="preserve">电话： </w:t>
            </w:r>
          </w:p>
        </w:tc>
        <w:tc>
          <w:tcPr>
            <w:tcW w:w="7440" w:type="dxa"/>
            <w:shd w:val="clear" w:color="auto" w:fill="auto"/>
          </w:tcPr>
          <w:p w14:paraId="79EB6ADE">
            <w:pPr>
              <w:pStyle w:val="7"/>
            </w:pPr>
            <w:r>
              <w:rPr>
                <w:rFonts w:hint="eastAsia"/>
              </w:rPr>
              <w:t xml:space="preserve">0371-69099882 </w:t>
            </w:r>
          </w:p>
        </w:tc>
      </w:tr>
      <w:tr w14:paraId="1F66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5877D">
            <w:pPr>
              <w:pStyle w:val="7"/>
            </w:pPr>
            <w:r>
              <w:rPr>
                <w:rFonts w:hint="eastAsia"/>
              </w:rPr>
              <w:t xml:space="preserve">传真： </w:t>
            </w:r>
          </w:p>
        </w:tc>
        <w:tc>
          <w:tcPr>
            <w:tcW w:w="7440" w:type="dxa"/>
            <w:shd w:val="clear" w:color="auto" w:fill="auto"/>
          </w:tcPr>
          <w:p w14:paraId="1125A158">
            <w:pPr>
              <w:pStyle w:val="7"/>
            </w:pPr>
            <w:r>
              <w:rPr>
                <w:rFonts w:hint="eastAsia"/>
              </w:rPr>
              <w:t xml:space="preserve">0371--65585665 </w:t>
            </w:r>
          </w:p>
        </w:tc>
      </w:tr>
      <w:tr w14:paraId="0632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D0DB9">
            <w:pPr>
              <w:pStyle w:val="7"/>
            </w:pPr>
            <w:r>
              <w:rPr>
                <w:rFonts w:hint="eastAsia"/>
              </w:rPr>
              <w:t xml:space="preserve">客户服务电话： </w:t>
            </w:r>
          </w:p>
        </w:tc>
        <w:tc>
          <w:tcPr>
            <w:tcW w:w="7440" w:type="dxa"/>
            <w:shd w:val="clear" w:color="auto" w:fill="auto"/>
          </w:tcPr>
          <w:p w14:paraId="1BFD1555">
            <w:pPr>
              <w:pStyle w:val="7"/>
            </w:pPr>
            <w:r>
              <w:rPr>
                <w:rFonts w:hint="eastAsia"/>
              </w:rPr>
              <w:t xml:space="preserve">95377 </w:t>
            </w:r>
          </w:p>
        </w:tc>
      </w:tr>
      <w:tr w14:paraId="3C32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4DA1E">
            <w:pPr>
              <w:pStyle w:val="7"/>
            </w:pPr>
            <w:r>
              <w:rPr>
                <w:rFonts w:hint="eastAsia"/>
              </w:rPr>
              <w:t xml:space="preserve">网址： </w:t>
            </w:r>
          </w:p>
        </w:tc>
        <w:tc>
          <w:tcPr>
            <w:tcW w:w="7440" w:type="dxa"/>
            <w:shd w:val="clear" w:color="auto" w:fill="auto"/>
          </w:tcPr>
          <w:p w14:paraId="16814399">
            <w:pPr>
              <w:pStyle w:val="7"/>
            </w:pPr>
            <w:r>
              <w:rPr>
                <w:rFonts w:hint="eastAsia"/>
              </w:rPr>
              <w:t xml:space="preserve">http://www.ccnew.com/ </w:t>
            </w:r>
          </w:p>
        </w:tc>
      </w:tr>
    </w:tbl>
    <w:p w14:paraId="08CE878E">
      <w:pPr>
        <w:pStyle w:val="7"/>
        <w:spacing w:before="0" w:beforeAutospacing="0" w:after="0" w:afterAutospacing="0" w:line="360" w:lineRule="auto"/>
        <w:ind w:firstLine="420"/>
        <w:rPr>
          <w:sz w:val="21"/>
          <w:szCs w:val="21"/>
        </w:rPr>
      </w:pPr>
      <w:r>
        <w:rPr>
          <w:rFonts w:hint="eastAsia"/>
          <w:b/>
          <w:bCs/>
          <w:sz w:val="21"/>
          <w:szCs w:val="21"/>
        </w:rPr>
        <w:t>(89)东海证券股份有限公司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611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EABF8">
            <w:pPr>
              <w:pStyle w:val="7"/>
            </w:pPr>
            <w:r>
              <w:rPr>
                <w:rFonts w:hint="eastAsia"/>
              </w:rPr>
              <w:t xml:space="preserve">注册地址： </w:t>
            </w:r>
          </w:p>
        </w:tc>
        <w:tc>
          <w:tcPr>
            <w:tcW w:w="7440" w:type="dxa"/>
            <w:shd w:val="clear" w:color="auto" w:fill="auto"/>
          </w:tcPr>
          <w:p w14:paraId="00646A75">
            <w:pPr>
              <w:pStyle w:val="7"/>
            </w:pPr>
            <w:r>
              <w:rPr>
                <w:rFonts w:hint="eastAsia"/>
              </w:rPr>
              <w:t xml:space="preserve">江苏省常州延陵西路23号投资广场18层  </w:t>
            </w:r>
          </w:p>
        </w:tc>
      </w:tr>
      <w:tr w14:paraId="0CB65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143FB">
            <w:pPr>
              <w:pStyle w:val="7"/>
            </w:pPr>
            <w:r>
              <w:rPr>
                <w:rFonts w:hint="eastAsia"/>
              </w:rPr>
              <w:t xml:space="preserve">办公地址： </w:t>
            </w:r>
          </w:p>
        </w:tc>
        <w:tc>
          <w:tcPr>
            <w:tcW w:w="7440" w:type="dxa"/>
            <w:shd w:val="clear" w:color="auto" w:fill="auto"/>
          </w:tcPr>
          <w:p w14:paraId="7869A235">
            <w:pPr>
              <w:pStyle w:val="7"/>
            </w:pPr>
            <w:r>
              <w:rPr>
                <w:rFonts w:hint="eastAsia"/>
              </w:rPr>
              <w:t xml:space="preserve">上海市浦东新区东方路1928号东海证券大厦  </w:t>
            </w:r>
          </w:p>
        </w:tc>
      </w:tr>
      <w:tr w14:paraId="3F353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5B5C6">
            <w:pPr>
              <w:pStyle w:val="7"/>
            </w:pPr>
            <w:r>
              <w:rPr>
                <w:rFonts w:hint="eastAsia"/>
              </w:rPr>
              <w:t xml:space="preserve">法定代表人： </w:t>
            </w:r>
          </w:p>
        </w:tc>
        <w:tc>
          <w:tcPr>
            <w:tcW w:w="7440" w:type="dxa"/>
            <w:shd w:val="clear" w:color="auto" w:fill="auto"/>
          </w:tcPr>
          <w:p w14:paraId="72C5E609">
            <w:pPr>
              <w:pStyle w:val="7"/>
            </w:pPr>
            <w:r>
              <w:rPr>
                <w:rFonts w:hint="eastAsia"/>
              </w:rPr>
              <w:t xml:space="preserve">钱俊文 </w:t>
            </w:r>
          </w:p>
        </w:tc>
      </w:tr>
      <w:tr w14:paraId="6F59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C8D4F">
            <w:pPr>
              <w:pStyle w:val="7"/>
            </w:pPr>
            <w:r>
              <w:rPr>
                <w:rFonts w:hint="eastAsia"/>
              </w:rPr>
              <w:t xml:space="preserve">联系人： </w:t>
            </w:r>
          </w:p>
        </w:tc>
        <w:tc>
          <w:tcPr>
            <w:tcW w:w="7440" w:type="dxa"/>
            <w:shd w:val="clear" w:color="auto" w:fill="auto"/>
          </w:tcPr>
          <w:p w14:paraId="641A7BEC">
            <w:pPr>
              <w:pStyle w:val="7"/>
            </w:pPr>
            <w:r>
              <w:rPr>
                <w:rFonts w:hint="eastAsia"/>
              </w:rPr>
              <w:t xml:space="preserve">王一彦 </w:t>
            </w:r>
          </w:p>
        </w:tc>
      </w:tr>
      <w:tr w14:paraId="2819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D85A1">
            <w:pPr>
              <w:pStyle w:val="7"/>
            </w:pPr>
            <w:r>
              <w:rPr>
                <w:rFonts w:hint="eastAsia"/>
              </w:rPr>
              <w:t xml:space="preserve">电话： </w:t>
            </w:r>
          </w:p>
        </w:tc>
        <w:tc>
          <w:tcPr>
            <w:tcW w:w="7440" w:type="dxa"/>
            <w:shd w:val="clear" w:color="auto" w:fill="auto"/>
          </w:tcPr>
          <w:p w14:paraId="19E3CFE3">
            <w:pPr>
              <w:pStyle w:val="7"/>
            </w:pPr>
            <w:r>
              <w:rPr>
                <w:rFonts w:hint="eastAsia"/>
              </w:rPr>
              <w:t xml:space="preserve">021-20333333 </w:t>
            </w:r>
          </w:p>
        </w:tc>
      </w:tr>
      <w:tr w14:paraId="2347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EB21F">
            <w:pPr>
              <w:pStyle w:val="7"/>
            </w:pPr>
            <w:r>
              <w:rPr>
                <w:rFonts w:hint="eastAsia"/>
              </w:rPr>
              <w:t xml:space="preserve">传真： </w:t>
            </w:r>
          </w:p>
        </w:tc>
        <w:tc>
          <w:tcPr>
            <w:tcW w:w="7440" w:type="dxa"/>
            <w:shd w:val="clear" w:color="auto" w:fill="auto"/>
          </w:tcPr>
          <w:p w14:paraId="38E96CEC">
            <w:pPr>
              <w:pStyle w:val="7"/>
            </w:pPr>
            <w:r>
              <w:rPr>
                <w:rFonts w:hint="eastAsia"/>
              </w:rPr>
              <w:t xml:space="preserve">021-50498825 </w:t>
            </w:r>
          </w:p>
        </w:tc>
      </w:tr>
      <w:tr w14:paraId="38FE6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C8230">
            <w:pPr>
              <w:pStyle w:val="7"/>
            </w:pPr>
            <w:r>
              <w:rPr>
                <w:rFonts w:hint="eastAsia"/>
              </w:rPr>
              <w:t xml:space="preserve">客户服务电话： </w:t>
            </w:r>
          </w:p>
        </w:tc>
        <w:tc>
          <w:tcPr>
            <w:tcW w:w="7440" w:type="dxa"/>
            <w:shd w:val="clear" w:color="auto" w:fill="auto"/>
          </w:tcPr>
          <w:p w14:paraId="5D4AAFB8">
            <w:pPr>
              <w:pStyle w:val="7"/>
            </w:pPr>
            <w:r>
              <w:rPr>
                <w:rFonts w:hint="eastAsia"/>
              </w:rPr>
              <w:t xml:space="preserve">95531; 4008888588 </w:t>
            </w:r>
          </w:p>
        </w:tc>
      </w:tr>
      <w:tr w14:paraId="0069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C0F2B">
            <w:pPr>
              <w:pStyle w:val="7"/>
            </w:pPr>
            <w:r>
              <w:rPr>
                <w:rFonts w:hint="eastAsia"/>
              </w:rPr>
              <w:t xml:space="preserve">网址： </w:t>
            </w:r>
          </w:p>
        </w:tc>
        <w:tc>
          <w:tcPr>
            <w:tcW w:w="7440" w:type="dxa"/>
            <w:shd w:val="clear" w:color="auto" w:fill="auto"/>
          </w:tcPr>
          <w:p w14:paraId="1AA1CCE8">
            <w:pPr>
              <w:pStyle w:val="7"/>
            </w:pPr>
            <w:r>
              <w:rPr>
                <w:rFonts w:hint="eastAsia"/>
              </w:rPr>
              <w:t xml:space="preserve">http://www.longone.com.cn </w:t>
            </w:r>
          </w:p>
        </w:tc>
      </w:tr>
    </w:tbl>
    <w:p w14:paraId="5A673BBE">
      <w:pPr>
        <w:pStyle w:val="7"/>
        <w:spacing w:before="0" w:beforeAutospacing="0" w:after="0" w:afterAutospacing="0" w:line="360" w:lineRule="auto"/>
        <w:ind w:firstLine="420"/>
        <w:rPr>
          <w:sz w:val="21"/>
          <w:szCs w:val="21"/>
        </w:rPr>
      </w:pPr>
      <w:r>
        <w:rPr>
          <w:rFonts w:hint="eastAsia"/>
          <w:b/>
          <w:bCs/>
          <w:sz w:val="21"/>
          <w:szCs w:val="21"/>
        </w:rPr>
        <w:t>(90)恒泰证券股份有限公司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EFE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3F151">
            <w:pPr>
              <w:pStyle w:val="7"/>
            </w:pPr>
            <w:r>
              <w:rPr>
                <w:rFonts w:hint="eastAsia"/>
              </w:rPr>
              <w:t xml:space="preserve">注册地址： </w:t>
            </w:r>
          </w:p>
        </w:tc>
        <w:tc>
          <w:tcPr>
            <w:tcW w:w="7440" w:type="dxa"/>
            <w:shd w:val="clear" w:color="auto" w:fill="auto"/>
          </w:tcPr>
          <w:p w14:paraId="1109BF97">
            <w:pPr>
              <w:pStyle w:val="7"/>
            </w:pPr>
            <w:r>
              <w:rPr>
                <w:rFonts w:hint="eastAsia"/>
              </w:rPr>
              <w:t xml:space="preserve">内蒙古呼和浩特市新城区海拉尔东街满世尚都办公商业综合楼 </w:t>
            </w:r>
          </w:p>
        </w:tc>
      </w:tr>
      <w:tr w14:paraId="66D92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ABCE0">
            <w:pPr>
              <w:pStyle w:val="7"/>
            </w:pPr>
            <w:r>
              <w:rPr>
                <w:rFonts w:hint="eastAsia"/>
              </w:rPr>
              <w:t xml:space="preserve">法定代表人： </w:t>
            </w:r>
          </w:p>
        </w:tc>
        <w:tc>
          <w:tcPr>
            <w:tcW w:w="7440" w:type="dxa"/>
            <w:shd w:val="clear" w:color="auto" w:fill="auto"/>
          </w:tcPr>
          <w:p w14:paraId="773B82A8">
            <w:pPr>
              <w:pStyle w:val="7"/>
            </w:pPr>
            <w:r>
              <w:rPr>
                <w:rFonts w:hint="eastAsia"/>
              </w:rPr>
              <w:t xml:space="preserve">祝艳辉 </w:t>
            </w:r>
          </w:p>
        </w:tc>
      </w:tr>
      <w:tr w14:paraId="501B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1635A">
            <w:pPr>
              <w:pStyle w:val="7"/>
            </w:pPr>
            <w:r>
              <w:rPr>
                <w:rFonts w:hint="eastAsia"/>
              </w:rPr>
              <w:t xml:space="preserve">联系人： </w:t>
            </w:r>
          </w:p>
        </w:tc>
        <w:tc>
          <w:tcPr>
            <w:tcW w:w="7440" w:type="dxa"/>
            <w:shd w:val="clear" w:color="auto" w:fill="auto"/>
          </w:tcPr>
          <w:p w14:paraId="67205B59">
            <w:pPr>
              <w:pStyle w:val="7"/>
            </w:pPr>
            <w:r>
              <w:rPr>
                <w:rFonts w:hint="eastAsia"/>
              </w:rPr>
              <w:t xml:space="preserve">熊丽 </w:t>
            </w:r>
          </w:p>
        </w:tc>
      </w:tr>
      <w:tr w14:paraId="609DF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648D0">
            <w:pPr>
              <w:pStyle w:val="7"/>
            </w:pPr>
            <w:r>
              <w:rPr>
                <w:rFonts w:hint="eastAsia"/>
              </w:rPr>
              <w:t xml:space="preserve">电话： </w:t>
            </w:r>
          </w:p>
        </w:tc>
        <w:tc>
          <w:tcPr>
            <w:tcW w:w="7440" w:type="dxa"/>
            <w:shd w:val="clear" w:color="auto" w:fill="auto"/>
          </w:tcPr>
          <w:p w14:paraId="39F22B20">
            <w:pPr>
              <w:pStyle w:val="7"/>
            </w:pPr>
            <w:r>
              <w:rPr>
                <w:rFonts w:hint="eastAsia"/>
              </w:rPr>
              <w:t xml:space="preserve">0471－4972675 </w:t>
            </w:r>
          </w:p>
        </w:tc>
      </w:tr>
      <w:tr w14:paraId="6133A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41339">
            <w:pPr>
              <w:pStyle w:val="7"/>
            </w:pPr>
            <w:r>
              <w:rPr>
                <w:rFonts w:hint="eastAsia"/>
              </w:rPr>
              <w:t xml:space="preserve">客户服务电话： </w:t>
            </w:r>
          </w:p>
        </w:tc>
        <w:tc>
          <w:tcPr>
            <w:tcW w:w="7440" w:type="dxa"/>
            <w:shd w:val="clear" w:color="auto" w:fill="auto"/>
          </w:tcPr>
          <w:p w14:paraId="48B36C59">
            <w:pPr>
              <w:pStyle w:val="7"/>
            </w:pPr>
            <w:r>
              <w:rPr>
                <w:rFonts w:hint="eastAsia"/>
              </w:rPr>
              <w:t xml:space="preserve">956088 </w:t>
            </w:r>
          </w:p>
        </w:tc>
      </w:tr>
      <w:tr w14:paraId="0F4B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65969">
            <w:pPr>
              <w:pStyle w:val="7"/>
            </w:pPr>
            <w:r>
              <w:rPr>
                <w:rFonts w:hint="eastAsia"/>
              </w:rPr>
              <w:t xml:space="preserve">网址： </w:t>
            </w:r>
          </w:p>
        </w:tc>
        <w:tc>
          <w:tcPr>
            <w:tcW w:w="7440" w:type="dxa"/>
            <w:shd w:val="clear" w:color="auto" w:fill="auto"/>
          </w:tcPr>
          <w:p w14:paraId="730F0F15">
            <w:pPr>
              <w:pStyle w:val="7"/>
            </w:pPr>
            <w:r>
              <w:rPr>
                <w:rFonts w:hint="eastAsia"/>
              </w:rPr>
              <w:t xml:space="preserve">http://www.cnht.com.cn/ </w:t>
            </w:r>
          </w:p>
        </w:tc>
      </w:tr>
    </w:tbl>
    <w:p w14:paraId="2A8A01BB">
      <w:pPr>
        <w:pStyle w:val="7"/>
        <w:spacing w:before="0" w:beforeAutospacing="0" w:after="0" w:afterAutospacing="0" w:line="360" w:lineRule="auto"/>
        <w:ind w:firstLine="420"/>
        <w:rPr>
          <w:sz w:val="21"/>
          <w:szCs w:val="21"/>
        </w:rPr>
      </w:pPr>
      <w:r>
        <w:rPr>
          <w:rFonts w:hint="eastAsia"/>
          <w:b/>
          <w:bCs/>
          <w:sz w:val="21"/>
          <w:szCs w:val="21"/>
        </w:rPr>
        <w:t>(91)国盛证券有限责任公司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F2F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14A0E">
            <w:pPr>
              <w:pStyle w:val="7"/>
            </w:pPr>
            <w:r>
              <w:rPr>
                <w:rFonts w:hint="eastAsia"/>
              </w:rPr>
              <w:t xml:space="preserve">注册地址： </w:t>
            </w:r>
          </w:p>
        </w:tc>
        <w:tc>
          <w:tcPr>
            <w:tcW w:w="7440" w:type="dxa"/>
            <w:shd w:val="clear" w:color="auto" w:fill="auto"/>
          </w:tcPr>
          <w:p w14:paraId="6F2CA37B">
            <w:pPr>
              <w:pStyle w:val="7"/>
            </w:pPr>
            <w:r>
              <w:rPr>
                <w:rFonts w:hint="eastAsia"/>
              </w:rPr>
              <w:t xml:space="preserve">江西省南昌市新建区子实路1589号 </w:t>
            </w:r>
          </w:p>
        </w:tc>
      </w:tr>
      <w:tr w14:paraId="4EC93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9FD7D">
            <w:pPr>
              <w:pStyle w:val="7"/>
            </w:pPr>
            <w:r>
              <w:rPr>
                <w:rFonts w:hint="eastAsia"/>
              </w:rPr>
              <w:t xml:space="preserve">办公地址： </w:t>
            </w:r>
          </w:p>
        </w:tc>
        <w:tc>
          <w:tcPr>
            <w:tcW w:w="7440" w:type="dxa"/>
            <w:shd w:val="clear" w:color="auto" w:fill="auto"/>
          </w:tcPr>
          <w:p w14:paraId="28304E20">
            <w:pPr>
              <w:pStyle w:val="7"/>
            </w:pPr>
            <w:r>
              <w:rPr>
                <w:rFonts w:hint="eastAsia"/>
              </w:rPr>
              <w:t xml:space="preserve">江西省南昌市红谷滩新区凤凰中大道1115号北京银行大厦 </w:t>
            </w:r>
          </w:p>
        </w:tc>
      </w:tr>
      <w:tr w14:paraId="4BB61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61307">
            <w:pPr>
              <w:pStyle w:val="7"/>
            </w:pPr>
            <w:r>
              <w:rPr>
                <w:rFonts w:hint="eastAsia"/>
              </w:rPr>
              <w:t xml:space="preserve">法定代表人： </w:t>
            </w:r>
          </w:p>
        </w:tc>
        <w:tc>
          <w:tcPr>
            <w:tcW w:w="7440" w:type="dxa"/>
            <w:shd w:val="clear" w:color="auto" w:fill="auto"/>
          </w:tcPr>
          <w:p w14:paraId="2BC34604">
            <w:pPr>
              <w:pStyle w:val="7"/>
            </w:pPr>
            <w:r>
              <w:rPr>
                <w:rFonts w:hint="eastAsia"/>
              </w:rPr>
              <w:t xml:space="preserve">刘朝东 </w:t>
            </w:r>
          </w:p>
        </w:tc>
      </w:tr>
      <w:tr w14:paraId="6C65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49E39">
            <w:pPr>
              <w:pStyle w:val="7"/>
            </w:pPr>
            <w:r>
              <w:rPr>
                <w:rFonts w:hint="eastAsia"/>
              </w:rPr>
              <w:t xml:space="preserve">联系人： </w:t>
            </w:r>
          </w:p>
        </w:tc>
        <w:tc>
          <w:tcPr>
            <w:tcW w:w="7440" w:type="dxa"/>
            <w:shd w:val="clear" w:color="auto" w:fill="auto"/>
          </w:tcPr>
          <w:p w14:paraId="4A8A5C89">
            <w:pPr>
              <w:pStyle w:val="7"/>
            </w:pPr>
            <w:r>
              <w:rPr>
                <w:rFonts w:hint="eastAsia"/>
              </w:rPr>
              <w:t xml:space="preserve">占文驰 </w:t>
            </w:r>
          </w:p>
        </w:tc>
      </w:tr>
      <w:tr w14:paraId="0F8F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FB3BC2">
            <w:pPr>
              <w:pStyle w:val="7"/>
            </w:pPr>
            <w:r>
              <w:rPr>
                <w:rFonts w:hint="eastAsia"/>
              </w:rPr>
              <w:t xml:space="preserve">电话： </w:t>
            </w:r>
          </w:p>
        </w:tc>
        <w:tc>
          <w:tcPr>
            <w:tcW w:w="7440" w:type="dxa"/>
            <w:shd w:val="clear" w:color="auto" w:fill="auto"/>
          </w:tcPr>
          <w:p w14:paraId="0133499F">
            <w:pPr>
              <w:pStyle w:val="7"/>
            </w:pPr>
            <w:r>
              <w:rPr>
                <w:rFonts w:hint="eastAsia"/>
              </w:rPr>
              <w:t xml:space="preserve">0791－86283372 </w:t>
            </w:r>
          </w:p>
        </w:tc>
      </w:tr>
      <w:tr w14:paraId="601B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815FF">
            <w:pPr>
              <w:pStyle w:val="7"/>
            </w:pPr>
            <w:r>
              <w:rPr>
                <w:rFonts w:hint="eastAsia"/>
              </w:rPr>
              <w:t xml:space="preserve">传真： </w:t>
            </w:r>
          </w:p>
        </w:tc>
        <w:tc>
          <w:tcPr>
            <w:tcW w:w="7440" w:type="dxa"/>
            <w:shd w:val="clear" w:color="auto" w:fill="auto"/>
          </w:tcPr>
          <w:p w14:paraId="35A95740">
            <w:pPr>
              <w:pStyle w:val="7"/>
            </w:pPr>
            <w:r>
              <w:rPr>
                <w:rFonts w:hint="eastAsia"/>
              </w:rPr>
              <w:t xml:space="preserve">0791－6289395 </w:t>
            </w:r>
          </w:p>
        </w:tc>
      </w:tr>
      <w:tr w14:paraId="1E48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8979B">
            <w:pPr>
              <w:pStyle w:val="7"/>
            </w:pPr>
            <w:r>
              <w:rPr>
                <w:rFonts w:hint="eastAsia"/>
              </w:rPr>
              <w:t xml:space="preserve">客户服务电话： </w:t>
            </w:r>
          </w:p>
        </w:tc>
        <w:tc>
          <w:tcPr>
            <w:tcW w:w="7440" w:type="dxa"/>
            <w:shd w:val="clear" w:color="auto" w:fill="auto"/>
          </w:tcPr>
          <w:p w14:paraId="6B9F1D71">
            <w:pPr>
              <w:pStyle w:val="7"/>
            </w:pPr>
            <w:r>
              <w:rPr>
                <w:rFonts w:hint="eastAsia"/>
              </w:rPr>
              <w:t xml:space="preserve">956080 </w:t>
            </w:r>
          </w:p>
        </w:tc>
      </w:tr>
      <w:tr w14:paraId="67EC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67D42">
            <w:pPr>
              <w:pStyle w:val="7"/>
            </w:pPr>
            <w:r>
              <w:rPr>
                <w:rFonts w:hint="eastAsia"/>
              </w:rPr>
              <w:t xml:space="preserve">网址： </w:t>
            </w:r>
          </w:p>
        </w:tc>
        <w:tc>
          <w:tcPr>
            <w:tcW w:w="7440" w:type="dxa"/>
            <w:shd w:val="clear" w:color="auto" w:fill="auto"/>
          </w:tcPr>
          <w:p w14:paraId="2FD7DE59">
            <w:pPr>
              <w:pStyle w:val="7"/>
            </w:pPr>
            <w:r>
              <w:rPr>
                <w:rFonts w:hint="eastAsia"/>
              </w:rPr>
              <w:t xml:space="preserve">https://www.gszq.com/ </w:t>
            </w:r>
          </w:p>
        </w:tc>
      </w:tr>
    </w:tbl>
    <w:p w14:paraId="7996F1AC">
      <w:pPr>
        <w:pStyle w:val="7"/>
        <w:spacing w:before="0" w:beforeAutospacing="0" w:after="0" w:afterAutospacing="0" w:line="360" w:lineRule="auto"/>
        <w:ind w:firstLine="420"/>
        <w:rPr>
          <w:sz w:val="21"/>
          <w:szCs w:val="21"/>
        </w:rPr>
      </w:pPr>
      <w:r>
        <w:rPr>
          <w:rFonts w:hint="eastAsia"/>
          <w:b/>
          <w:bCs/>
          <w:sz w:val="21"/>
          <w:szCs w:val="21"/>
        </w:rPr>
        <w:t>(92)华西证券股份有限公司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FC3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DAC02">
            <w:pPr>
              <w:pStyle w:val="7"/>
            </w:pPr>
            <w:r>
              <w:rPr>
                <w:rFonts w:hint="eastAsia"/>
              </w:rPr>
              <w:t xml:space="preserve">注册地址： </w:t>
            </w:r>
          </w:p>
        </w:tc>
        <w:tc>
          <w:tcPr>
            <w:tcW w:w="7440" w:type="dxa"/>
            <w:shd w:val="clear" w:color="auto" w:fill="auto"/>
          </w:tcPr>
          <w:p w14:paraId="22560C82">
            <w:pPr>
              <w:pStyle w:val="7"/>
            </w:pPr>
            <w:r>
              <w:rPr>
                <w:rFonts w:hint="eastAsia"/>
              </w:rPr>
              <w:t xml:space="preserve">四川省成都市高新区天府二街198号华西证券大厦 </w:t>
            </w:r>
          </w:p>
        </w:tc>
      </w:tr>
      <w:tr w14:paraId="698C1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C52EAA">
            <w:pPr>
              <w:pStyle w:val="7"/>
            </w:pPr>
            <w:r>
              <w:rPr>
                <w:rFonts w:hint="eastAsia"/>
              </w:rPr>
              <w:t xml:space="preserve">办公地址： </w:t>
            </w:r>
          </w:p>
        </w:tc>
        <w:tc>
          <w:tcPr>
            <w:tcW w:w="7440" w:type="dxa"/>
            <w:shd w:val="clear" w:color="auto" w:fill="auto"/>
          </w:tcPr>
          <w:p w14:paraId="3AB3E933">
            <w:pPr>
              <w:pStyle w:val="7"/>
            </w:pPr>
            <w:r>
              <w:rPr>
                <w:rFonts w:hint="eastAsia"/>
              </w:rPr>
              <w:t xml:space="preserve">四川省成都市高新区天府二街198号华西证券大厦 </w:t>
            </w:r>
          </w:p>
        </w:tc>
      </w:tr>
      <w:tr w14:paraId="5F14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AD113">
            <w:pPr>
              <w:pStyle w:val="7"/>
            </w:pPr>
            <w:r>
              <w:rPr>
                <w:rFonts w:hint="eastAsia"/>
              </w:rPr>
              <w:t xml:space="preserve">法定代表人： </w:t>
            </w:r>
          </w:p>
        </w:tc>
        <w:tc>
          <w:tcPr>
            <w:tcW w:w="7440" w:type="dxa"/>
            <w:shd w:val="clear" w:color="auto" w:fill="auto"/>
          </w:tcPr>
          <w:p w14:paraId="5447CE29">
            <w:pPr>
              <w:pStyle w:val="7"/>
            </w:pPr>
            <w:r>
              <w:rPr>
                <w:rFonts w:hint="eastAsia"/>
              </w:rPr>
              <w:t xml:space="preserve">杨炯洋 </w:t>
            </w:r>
          </w:p>
        </w:tc>
      </w:tr>
      <w:tr w14:paraId="1B1DD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FEAF6">
            <w:pPr>
              <w:pStyle w:val="7"/>
            </w:pPr>
            <w:r>
              <w:rPr>
                <w:rFonts w:hint="eastAsia"/>
              </w:rPr>
              <w:t xml:space="preserve">联系人： </w:t>
            </w:r>
          </w:p>
        </w:tc>
        <w:tc>
          <w:tcPr>
            <w:tcW w:w="7440" w:type="dxa"/>
            <w:shd w:val="clear" w:color="auto" w:fill="auto"/>
          </w:tcPr>
          <w:p w14:paraId="63988AF5">
            <w:pPr>
              <w:pStyle w:val="7"/>
            </w:pPr>
            <w:r>
              <w:rPr>
                <w:rFonts w:hint="eastAsia"/>
              </w:rPr>
              <w:t xml:space="preserve">赵静静 </w:t>
            </w:r>
          </w:p>
        </w:tc>
      </w:tr>
      <w:tr w14:paraId="3F08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3B45E">
            <w:pPr>
              <w:pStyle w:val="7"/>
            </w:pPr>
            <w:r>
              <w:rPr>
                <w:rFonts w:hint="eastAsia"/>
              </w:rPr>
              <w:t xml:space="preserve">电话： </w:t>
            </w:r>
          </w:p>
        </w:tc>
        <w:tc>
          <w:tcPr>
            <w:tcW w:w="7440" w:type="dxa"/>
            <w:shd w:val="clear" w:color="auto" w:fill="auto"/>
          </w:tcPr>
          <w:p w14:paraId="1CCD3D66">
            <w:pPr>
              <w:pStyle w:val="7"/>
            </w:pPr>
            <w:r>
              <w:rPr>
                <w:rFonts w:hint="eastAsia"/>
              </w:rPr>
              <w:t xml:space="preserve">010-58124967 </w:t>
            </w:r>
          </w:p>
        </w:tc>
      </w:tr>
      <w:tr w14:paraId="5AD6E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8E2F7">
            <w:pPr>
              <w:pStyle w:val="7"/>
            </w:pPr>
            <w:r>
              <w:rPr>
                <w:rFonts w:hint="eastAsia"/>
              </w:rPr>
              <w:t xml:space="preserve">传真： </w:t>
            </w:r>
          </w:p>
        </w:tc>
        <w:tc>
          <w:tcPr>
            <w:tcW w:w="7440" w:type="dxa"/>
            <w:shd w:val="clear" w:color="auto" w:fill="auto"/>
          </w:tcPr>
          <w:p w14:paraId="4426557C">
            <w:pPr>
              <w:pStyle w:val="7"/>
            </w:pPr>
            <w:r>
              <w:rPr>
                <w:rFonts w:hint="eastAsia"/>
              </w:rPr>
              <w:t xml:space="preserve">028-86150040 </w:t>
            </w:r>
          </w:p>
        </w:tc>
      </w:tr>
      <w:tr w14:paraId="5B41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8479A">
            <w:pPr>
              <w:pStyle w:val="7"/>
            </w:pPr>
            <w:r>
              <w:rPr>
                <w:rFonts w:hint="eastAsia"/>
              </w:rPr>
              <w:t xml:space="preserve">客户服务电话： </w:t>
            </w:r>
          </w:p>
        </w:tc>
        <w:tc>
          <w:tcPr>
            <w:tcW w:w="7440" w:type="dxa"/>
            <w:shd w:val="clear" w:color="auto" w:fill="auto"/>
          </w:tcPr>
          <w:p w14:paraId="43143111">
            <w:pPr>
              <w:pStyle w:val="7"/>
            </w:pPr>
            <w:r>
              <w:rPr>
                <w:rFonts w:hint="eastAsia"/>
              </w:rPr>
              <w:t xml:space="preserve">95584 </w:t>
            </w:r>
          </w:p>
        </w:tc>
      </w:tr>
      <w:tr w14:paraId="40B7E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127C0">
            <w:pPr>
              <w:pStyle w:val="7"/>
            </w:pPr>
            <w:r>
              <w:rPr>
                <w:rFonts w:hint="eastAsia"/>
              </w:rPr>
              <w:t xml:space="preserve">网址： </w:t>
            </w:r>
          </w:p>
        </w:tc>
        <w:tc>
          <w:tcPr>
            <w:tcW w:w="7440" w:type="dxa"/>
            <w:shd w:val="clear" w:color="auto" w:fill="auto"/>
          </w:tcPr>
          <w:p w14:paraId="3E25BCE8">
            <w:pPr>
              <w:pStyle w:val="7"/>
            </w:pPr>
            <w:r>
              <w:rPr>
                <w:rFonts w:hint="eastAsia"/>
              </w:rPr>
              <w:t xml:space="preserve">https://www.hx168.com.cn/ </w:t>
            </w:r>
          </w:p>
        </w:tc>
      </w:tr>
    </w:tbl>
    <w:p w14:paraId="5CA74029">
      <w:pPr>
        <w:pStyle w:val="7"/>
        <w:spacing w:before="0" w:beforeAutospacing="0" w:after="0" w:afterAutospacing="0" w:line="360" w:lineRule="auto"/>
        <w:ind w:firstLine="420"/>
        <w:rPr>
          <w:sz w:val="21"/>
          <w:szCs w:val="21"/>
        </w:rPr>
      </w:pPr>
      <w:r>
        <w:rPr>
          <w:rFonts w:hint="eastAsia"/>
          <w:b/>
          <w:bCs/>
          <w:sz w:val="21"/>
          <w:szCs w:val="21"/>
        </w:rPr>
        <w:t>(93)申万宏源西部证券有限公司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922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29A05">
            <w:pPr>
              <w:pStyle w:val="7"/>
            </w:pPr>
            <w:r>
              <w:rPr>
                <w:rFonts w:hint="eastAsia"/>
              </w:rPr>
              <w:t xml:space="preserve">注册地址： </w:t>
            </w:r>
          </w:p>
        </w:tc>
        <w:tc>
          <w:tcPr>
            <w:tcW w:w="7440" w:type="dxa"/>
            <w:shd w:val="clear" w:color="auto" w:fill="auto"/>
          </w:tcPr>
          <w:p w14:paraId="037EE9CD">
            <w:pPr>
              <w:pStyle w:val="7"/>
            </w:pPr>
            <w:r>
              <w:rPr>
                <w:rFonts w:hint="eastAsia"/>
              </w:rPr>
              <w:t xml:space="preserve">新疆乌鲁木齐市高新区（新市区）北京南路358号大成国际大厦20楼2005室 </w:t>
            </w:r>
          </w:p>
        </w:tc>
      </w:tr>
      <w:tr w14:paraId="3FBEB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AC33A">
            <w:pPr>
              <w:pStyle w:val="7"/>
            </w:pPr>
            <w:r>
              <w:rPr>
                <w:rFonts w:hint="eastAsia"/>
              </w:rPr>
              <w:t xml:space="preserve">办公地址： </w:t>
            </w:r>
          </w:p>
        </w:tc>
        <w:tc>
          <w:tcPr>
            <w:tcW w:w="7440" w:type="dxa"/>
            <w:shd w:val="clear" w:color="auto" w:fill="auto"/>
          </w:tcPr>
          <w:p w14:paraId="676BDFA6">
            <w:pPr>
              <w:pStyle w:val="7"/>
            </w:pPr>
            <w:r>
              <w:rPr>
                <w:rFonts w:hint="eastAsia"/>
              </w:rPr>
              <w:t xml:space="preserve">新疆乌鲁木齐市高新区（新市区）北京南路358号大成国际大厦20楼2005室 </w:t>
            </w:r>
          </w:p>
        </w:tc>
      </w:tr>
      <w:tr w14:paraId="17FE0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9E8FB">
            <w:pPr>
              <w:pStyle w:val="7"/>
            </w:pPr>
            <w:r>
              <w:rPr>
                <w:rFonts w:hint="eastAsia"/>
              </w:rPr>
              <w:t xml:space="preserve">法定代表人： </w:t>
            </w:r>
          </w:p>
        </w:tc>
        <w:tc>
          <w:tcPr>
            <w:tcW w:w="7440" w:type="dxa"/>
            <w:shd w:val="clear" w:color="auto" w:fill="auto"/>
          </w:tcPr>
          <w:p w14:paraId="168DA456">
            <w:pPr>
              <w:pStyle w:val="7"/>
            </w:pPr>
            <w:r>
              <w:rPr>
                <w:rFonts w:hint="eastAsia"/>
              </w:rPr>
              <w:t xml:space="preserve">王献军  </w:t>
            </w:r>
          </w:p>
        </w:tc>
      </w:tr>
      <w:tr w14:paraId="78A48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861A3">
            <w:pPr>
              <w:pStyle w:val="7"/>
            </w:pPr>
            <w:r>
              <w:rPr>
                <w:rFonts w:hint="eastAsia"/>
              </w:rPr>
              <w:t xml:space="preserve">联系人： </w:t>
            </w:r>
          </w:p>
        </w:tc>
        <w:tc>
          <w:tcPr>
            <w:tcW w:w="7440" w:type="dxa"/>
            <w:shd w:val="clear" w:color="auto" w:fill="auto"/>
          </w:tcPr>
          <w:p w14:paraId="0E344C25">
            <w:pPr>
              <w:pStyle w:val="7"/>
            </w:pPr>
            <w:r>
              <w:rPr>
                <w:rFonts w:hint="eastAsia"/>
              </w:rPr>
              <w:t xml:space="preserve">梁丽 </w:t>
            </w:r>
          </w:p>
        </w:tc>
      </w:tr>
      <w:tr w14:paraId="7FE4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7A52C">
            <w:pPr>
              <w:pStyle w:val="7"/>
            </w:pPr>
            <w:r>
              <w:rPr>
                <w:rFonts w:hint="eastAsia"/>
              </w:rPr>
              <w:t xml:space="preserve">电话： </w:t>
            </w:r>
          </w:p>
        </w:tc>
        <w:tc>
          <w:tcPr>
            <w:tcW w:w="7440" w:type="dxa"/>
            <w:shd w:val="clear" w:color="auto" w:fill="auto"/>
          </w:tcPr>
          <w:p w14:paraId="5BD37BC3">
            <w:pPr>
              <w:pStyle w:val="7"/>
            </w:pPr>
            <w:r>
              <w:rPr>
                <w:rFonts w:hint="eastAsia"/>
              </w:rPr>
              <w:t xml:space="preserve">0991-2307105 </w:t>
            </w:r>
          </w:p>
        </w:tc>
      </w:tr>
      <w:tr w14:paraId="4022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545CF">
            <w:pPr>
              <w:pStyle w:val="7"/>
            </w:pPr>
            <w:r>
              <w:rPr>
                <w:rFonts w:hint="eastAsia"/>
              </w:rPr>
              <w:t xml:space="preserve">传真： </w:t>
            </w:r>
          </w:p>
        </w:tc>
        <w:tc>
          <w:tcPr>
            <w:tcW w:w="7440" w:type="dxa"/>
            <w:shd w:val="clear" w:color="auto" w:fill="auto"/>
          </w:tcPr>
          <w:p w14:paraId="153B45B9">
            <w:pPr>
              <w:pStyle w:val="7"/>
            </w:pPr>
            <w:r>
              <w:rPr>
                <w:rFonts w:hint="eastAsia"/>
              </w:rPr>
              <w:t xml:space="preserve">010-88085195 </w:t>
            </w:r>
          </w:p>
        </w:tc>
      </w:tr>
      <w:tr w14:paraId="4EC6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FD53EE">
            <w:pPr>
              <w:pStyle w:val="7"/>
            </w:pPr>
            <w:r>
              <w:rPr>
                <w:rFonts w:hint="eastAsia"/>
              </w:rPr>
              <w:t xml:space="preserve">客户服务电话： </w:t>
            </w:r>
          </w:p>
        </w:tc>
        <w:tc>
          <w:tcPr>
            <w:tcW w:w="7440" w:type="dxa"/>
            <w:shd w:val="clear" w:color="auto" w:fill="auto"/>
          </w:tcPr>
          <w:p w14:paraId="0BEAE94B">
            <w:pPr>
              <w:pStyle w:val="7"/>
            </w:pPr>
            <w:r>
              <w:rPr>
                <w:rFonts w:hint="eastAsia"/>
              </w:rPr>
              <w:t xml:space="preserve">95523或4008895523 </w:t>
            </w:r>
          </w:p>
        </w:tc>
      </w:tr>
      <w:tr w14:paraId="6037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1A9E0">
            <w:pPr>
              <w:pStyle w:val="7"/>
            </w:pPr>
            <w:r>
              <w:rPr>
                <w:rFonts w:hint="eastAsia"/>
              </w:rPr>
              <w:t xml:space="preserve">网址： </w:t>
            </w:r>
          </w:p>
        </w:tc>
        <w:tc>
          <w:tcPr>
            <w:tcW w:w="7440" w:type="dxa"/>
            <w:shd w:val="clear" w:color="auto" w:fill="auto"/>
          </w:tcPr>
          <w:p w14:paraId="315B5347">
            <w:pPr>
              <w:pStyle w:val="7"/>
            </w:pPr>
            <w:r>
              <w:rPr>
                <w:rFonts w:hint="eastAsia"/>
              </w:rPr>
              <w:t xml:space="preserve">www.swhysc.com </w:t>
            </w:r>
          </w:p>
        </w:tc>
      </w:tr>
    </w:tbl>
    <w:p w14:paraId="7F728354">
      <w:pPr>
        <w:pStyle w:val="7"/>
        <w:spacing w:before="0" w:beforeAutospacing="0" w:after="0" w:afterAutospacing="0" w:line="360" w:lineRule="auto"/>
        <w:ind w:firstLine="420"/>
        <w:rPr>
          <w:sz w:val="21"/>
          <w:szCs w:val="21"/>
        </w:rPr>
      </w:pPr>
      <w:r>
        <w:rPr>
          <w:rFonts w:hint="eastAsia"/>
          <w:b/>
          <w:bCs/>
          <w:sz w:val="21"/>
          <w:szCs w:val="21"/>
        </w:rPr>
        <w:t>(94)中泰证券股份有限公司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DC5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50A8B">
            <w:pPr>
              <w:pStyle w:val="7"/>
            </w:pPr>
            <w:r>
              <w:rPr>
                <w:rFonts w:hint="eastAsia"/>
              </w:rPr>
              <w:t xml:space="preserve">注册地址： </w:t>
            </w:r>
          </w:p>
        </w:tc>
        <w:tc>
          <w:tcPr>
            <w:tcW w:w="7440" w:type="dxa"/>
            <w:shd w:val="clear" w:color="auto" w:fill="auto"/>
          </w:tcPr>
          <w:p w14:paraId="0C250D45">
            <w:pPr>
              <w:pStyle w:val="7"/>
            </w:pPr>
            <w:r>
              <w:rPr>
                <w:rFonts w:hint="eastAsia"/>
              </w:rPr>
              <w:t xml:space="preserve">济南市市中区经七路86号 </w:t>
            </w:r>
          </w:p>
        </w:tc>
      </w:tr>
      <w:tr w14:paraId="3EB2E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38172">
            <w:pPr>
              <w:pStyle w:val="7"/>
            </w:pPr>
            <w:r>
              <w:rPr>
                <w:rFonts w:hint="eastAsia"/>
              </w:rPr>
              <w:t xml:space="preserve">办公地址： </w:t>
            </w:r>
          </w:p>
        </w:tc>
        <w:tc>
          <w:tcPr>
            <w:tcW w:w="7440" w:type="dxa"/>
            <w:shd w:val="clear" w:color="auto" w:fill="auto"/>
          </w:tcPr>
          <w:p w14:paraId="411E5B47">
            <w:pPr>
              <w:pStyle w:val="7"/>
            </w:pPr>
            <w:r>
              <w:rPr>
                <w:rFonts w:hint="eastAsia"/>
              </w:rPr>
              <w:t xml:space="preserve">山东省济南市市中区经七路86号证券大厦2309 </w:t>
            </w:r>
          </w:p>
        </w:tc>
      </w:tr>
      <w:tr w14:paraId="2E03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961DA">
            <w:pPr>
              <w:pStyle w:val="7"/>
            </w:pPr>
            <w:r>
              <w:rPr>
                <w:rFonts w:hint="eastAsia"/>
              </w:rPr>
              <w:t xml:space="preserve">法定代表人： </w:t>
            </w:r>
          </w:p>
        </w:tc>
        <w:tc>
          <w:tcPr>
            <w:tcW w:w="7440" w:type="dxa"/>
            <w:shd w:val="clear" w:color="auto" w:fill="auto"/>
          </w:tcPr>
          <w:p w14:paraId="31DC4658">
            <w:pPr>
              <w:pStyle w:val="7"/>
            </w:pPr>
            <w:r>
              <w:rPr>
                <w:rFonts w:hint="eastAsia"/>
              </w:rPr>
              <w:t xml:space="preserve">王洪 </w:t>
            </w:r>
          </w:p>
        </w:tc>
      </w:tr>
      <w:tr w14:paraId="2751E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0C0BD">
            <w:pPr>
              <w:pStyle w:val="7"/>
            </w:pPr>
            <w:r>
              <w:rPr>
                <w:rFonts w:hint="eastAsia"/>
              </w:rPr>
              <w:t xml:space="preserve">联系人： </w:t>
            </w:r>
          </w:p>
        </w:tc>
        <w:tc>
          <w:tcPr>
            <w:tcW w:w="7440" w:type="dxa"/>
            <w:shd w:val="clear" w:color="auto" w:fill="auto"/>
          </w:tcPr>
          <w:p w14:paraId="2EFC1A2F">
            <w:pPr>
              <w:pStyle w:val="7"/>
            </w:pPr>
            <w:r>
              <w:rPr>
                <w:rFonts w:hint="eastAsia"/>
              </w:rPr>
              <w:t xml:space="preserve">张峰源 </w:t>
            </w:r>
          </w:p>
        </w:tc>
      </w:tr>
      <w:tr w14:paraId="3FC2C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B9B04">
            <w:pPr>
              <w:pStyle w:val="7"/>
            </w:pPr>
            <w:r>
              <w:rPr>
                <w:rFonts w:hint="eastAsia"/>
              </w:rPr>
              <w:t xml:space="preserve">电话： </w:t>
            </w:r>
          </w:p>
        </w:tc>
        <w:tc>
          <w:tcPr>
            <w:tcW w:w="7440" w:type="dxa"/>
            <w:shd w:val="clear" w:color="auto" w:fill="auto"/>
          </w:tcPr>
          <w:p w14:paraId="61333B60">
            <w:pPr>
              <w:pStyle w:val="7"/>
            </w:pPr>
            <w:r>
              <w:rPr>
                <w:rFonts w:hint="eastAsia"/>
              </w:rPr>
              <w:t xml:space="preserve">021-20315719 </w:t>
            </w:r>
          </w:p>
        </w:tc>
      </w:tr>
      <w:tr w14:paraId="51DD8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D2A76">
            <w:pPr>
              <w:pStyle w:val="7"/>
            </w:pPr>
            <w:r>
              <w:rPr>
                <w:rFonts w:hint="eastAsia"/>
              </w:rPr>
              <w:t xml:space="preserve">客户服务电话： </w:t>
            </w:r>
          </w:p>
        </w:tc>
        <w:tc>
          <w:tcPr>
            <w:tcW w:w="7440" w:type="dxa"/>
            <w:shd w:val="clear" w:color="auto" w:fill="auto"/>
          </w:tcPr>
          <w:p w14:paraId="6B7E4D11">
            <w:pPr>
              <w:pStyle w:val="7"/>
            </w:pPr>
            <w:r>
              <w:rPr>
                <w:rFonts w:hint="eastAsia"/>
              </w:rPr>
              <w:t xml:space="preserve">95538 </w:t>
            </w:r>
          </w:p>
        </w:tc>
      </w:tr>
      <w:tr w14:paraId="7C418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EB2DA">
            <w:pPr>
              <w:pStyle w:val="7"/>
            </w:pPr>
            <w:r>
              <w:rPr>
                <w:rFonts w:hint="eastAsia"/>
              </w:rPr>
              <w:t xml:space="preserve">网址： </w:t>
            </w:r>
          </w:p>
        </w:tc>
        <w:tc>
          <w:tcPr>
            <w:tcW w:w="7440" w:type="dxa"/>
            <w:shd w:val="clear" w:color="auto" w:fill="auto"/>
          </w:tcPr>
          <w:p w14:paraId="29313BF7">
            <w:pPr>
              <w:pStyle w:val="7"/>
            </w:pPr>
            <w:r>
              <w:rPr>
                <w:rFonts w:hint="eastAsia"/>
              </w:rPr>
              <w:t xml:space="preserve">www.zts.com.cn </w:t>
            </w:r>
          </w:p>
        </w:tc>
      </w:tr>
    </w:tbl>
    <w:p w14:paraId="03244D9B">
      <w:pPr>
        <w:pStyle w:val="7"/>
        <w:spacing w:before="0" w:beforeAutospacing="0" w:after="0" w:afterAutospacing="0" w:line="360" w:lineRule="auto"/>
        <w:ind w:firstLine="420"/>
        <w:rPr>
          <w:sz w:val="21"/>
          <w:szCs w:val="21"/>
        </w:rPr>
      </w:pPr>
      <w:r>
        <w:rPr>
          <w:rFonts w:hint="eastAsia"/>
          <w:b/>
          <w:bCs/>
          <w:sz w:val="21"/>
          <w:szCs w:val="21"/>
        </w:rPr>
        <w:t>(95)世纪证券有限责任公司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3B57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95109DF">
            <w:pPr>
              <w:pStyle w:val="7"/>
            </w:pPr>
            <w:r>
              <w:rPr>
                <w:rFonts w:hint="eastAsia"/>
              </w:rPr>
              <w:t xml:space="preserve">注册地址： </w:t>
            </w:r>
          </w:p>
        </w:tc>
        <w:tc>
          <w:tcPr>
            <w:tcW w:w="7440" w:type="dxa"/>
            <w:shd w:val="clear" w:color="auto" w:fill="auto"/>
          </w:tcPr>
          <w:p w14:paraId="7A668CBE">
            <w:pPr>
              <w:pStyle w:val="7"/>
            </w:pPr>
            <w:r>
              <w:rPr>
                <w:rFonts w:hint="eastAsia"/>
              </w:rPr>
              <w:t xml:space="preserve">深圳市前海深港合作区南山街道桂湾五路128号前海深港基金小镇对冲基金中心406 </w:t>
            </w:r>
          </w:p>
        </w:tc>
      </w:tr>
      <w:tr w14:paraId="52DD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4CA96">
            <w:pPr>
              <w:pStyle w:val="7"/>
            </w:pPr>
            <w:r>
              <w:rPr>
                <w:rFonts w:hint="eastAsia"/>
              </w:rPr>
              <w:t xml:space="preserve">办公地址： </w:t>
            </w:r>
          </w:p>
        </w:tc>
        <w:tc>
          <w:tcPr>
            <w:tcW w:w="7440" w:type="dxa"/>
            <w:shd w:val="clear" w:color="auto" w:fill="auto"/>
          </w:tcPr>
          <w:p w14:paraId="128CD421">
            <w:pPr>
              <w:pStyle w:val="7"/>
            </w:pPr>
            <w:r>
              <w:rPr>
                <w:rFonts w:hint="eastAsia"/>
              </w:rPr>
              <w:t xml:space="preserve">广东省深圳市福田区福田街道金田路2026号能源大厦北塔23-25楼 </w:t>
            </w:r>
          </w:p>
        </w:tc>
      </w:tr>
      <w:tr w14:paraId="5FFB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06BE8">
            <w:pPr>
              <w:pStyle w:val="7"/>
            </w:pPr>
            <w:r>
              <w:rPr>
                <w:rFonts w:hint="eastAsia"/>
              </w:rPr>
              <w:t xml:space="preserve">法定代表人： </w:t>
            </w:r>
          </w:p>
        </w:tc>
        <w:tc>
          <w:tcPr>
            <w:tcW w:w="7440" w:type="dxa"/>
            <w:shd w:val="clear" w:color="auto" w:fill="auto"/>
          </w:tcPr>
          <w:p w14:paraId="26288FF5">
            <w:pPr>
              <w:pStyle w:val="7"/>
            </w:pPr>
            <w:r>
              <w:rPr>
                <w:rFonts w:hint="eastAsia"/>
              </w:rPr>
              <w:t xml:space="preserve">李强 </w:t>
            </w:r>
          </w:p>
        </w:tc>
      </w:tr>
      <w:tr w14:paraId="7706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57E44">
            <w:pPr>
              <w:pStyle w:val="7"/>
            </w:pPr>
            <w:r>
              <w:rPr>
                <w:rFonts w:hint="eastAsia"/>
              </w:rPr>
              <w:t xml:space="preserve">联系人： </w:t>
            </w:r>
          </w:p>
        </w:tc>
        <w:tc>
          <w:tcPr>
            <w:tcW w:w="7440" w:type="dxa"/>
            <w:shd w:val="clear" w:color="auto" w:fill="auto"/>
          </w:tcPr>
          <w:p w14:paraId="36C2D207">
            <w:pPr>
              <w:pStyle w:val="7"/>
            </w:pPr>
            <w:r>
              <w:rPr>
                <w:rFonts w:hint="eastAsia"/>
              </w:rPr>
              <w:t xml:space="preserve">徐玲娟 </w:t>
            </w:r>
          </w:p>
        </w:tc>
      </w:tr>
      <w:tr w14:paraId="0CE25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4D94E">
            <w:pPr>
              <w:pStyle w:val="7"/>
            </w:pPr>
            <w:r>
              <w:rPr>
                <w:rFonts w:hint="eastAsia"/>
              </w:rPr>
              <w:t xml:space="preserve">电话： </w:t>
            </w:r>
          </w:p>
        </w:tc>
        <w:tc>
          <w:tcPr>
            <w:tcW w:w="7440" w:type="dxa"/>
            <w:shd w:val="clear" w:color="auto" w:fill="auto"/>
          </w:tcPr>
          <w:p w14:paraId="7C4469A4">
            <w:pPr>
              <w:pStyle w:val="7"/>
            </w:pPr>
            <w:r>
              <w:rPr>
                <w:rFonts w:hint="eastAsia"/>
              </w:rPr>
              <w:t xml:space="preserve">0755-83199599-9135 </w:t>
            </w:r>
          </w:p>
        </w:tc>
      </w:tr>
      <w:tr w14:paraId="1BCF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CF128">
            <w:pPr>
              <w:pStyle w:val="7"/>
            </w:pPr>
            <w:r>
              <w:rPr>
                <w:rFonts w:hint="eastAsia"/>
              </w:rPr>
              <w:t xml:space="preserve">传真： </w:t>
            </w:r>
          </w:p>
        </w:tc>
        <w:tc>
          <w:tcPr>
            <w:tcW w:w="7440" w:type="dxa"/>
            <w:shd w:val="clear" w:color="auto" w:fill="auto"/>
          </w:tcPr>
          <w:p w14:paraId="12927064">
            <w:pPr>
              <w:pStyle w:val="7"/>
            </w:pPr>
            <w:r>
              <w:rPr>
                <w:rFonts w:hint="eastAsia"/>
              </w:rPr>
              <w:t xml:space="preserve">0755－83199545 </w:t>
            </w:r>
          </w:p>
        </w:tc>
      </w:tr>
      <w:tr w14:paraId="0310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3E924">
            <w:pPr>
              <w:pStyle w:val="7"/>
            </w:pPr>
            <w:r>
              <w:rPr>
                <w:rFonts w:hint="eastAsia"/>
              </w:rPr>
              <w:t xml:space="preserve">客户服务电话： </w:t>
            </w:r>
          </w:p>
        </w:tc>
        <w:tc>
          <w:tcPr>
            <w:tcW w:w="7440" w:type="dxa"/>
            <w:shd w:val="clear" w:color="auto" w:fill="auto"/>
          </w:tcPr>
          <w:p w14:paraId="1A7862F0">
            <w:pPr>
              <w:pStyle w:val="7"/>
            </w:pPr>
            <w:r>
              <w:rPr>
                <w:rFonts w:hint="eastAsia"/>
              </w:rPr>
              <w:t xml:space="preserve">4008323000 </w:t>
            </w:r>
          </w:p>
        </w:tc>
      </w:tr>
      <w:tr w14:paraId="2320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69882">
            <w:pPr>
              <w:pStyle w:val="7"/>
            </w:pPr>
            <w:r>
              <w:rPr>
                <w:rFonts w:hint="eastAsia"/>
              </w:rPr>
              <w:t xml:space="preserve">网址： </w:t>
            </w:r>
          </w:p>
        </w:tc>
        <w:tc>
          <w:tcPr>
            <w:tcW w:w="7440" w:type="dxa"/>
            <w:shd w:val="clear" w:color="auto" w:fill="auto"/>
          </w:tcPr>
          <w:p w14:paraId="5FE7C1FC">
            <w:pPr>
              <w:pStyle w:val="7"/>
            </w:pPr>
            <w:r>
              <w:rPr>
                <w:rFonts w:hint="eastAsia"/>
              </w:rPr>
              <w:t xml:space="preserve">http://www.csco.com.cn/ </w:t>
            </w:r>
          </w:p>
        </w:tc>
      </w:tr>
    </w:tbl>
    <w:p w14:paraId="0FE3C743">
      <w:pPr>
        <w:pStyle w:val="7"/>
        <w:spacing w:before="0" w:beforeAutospacing="0" w:after="0" w:afterAutospacing="0" w:line="360" w:lineRule="auto"/>
        <w:ind w:firstLine="420"/>
        <w:rPr>
          <w:sz w:val="21"/>
          <w:szCs w:val="21"/>
        </w:rPr>
      </w:pPr>
      <w:r>
        <w:rPr>
          <w:rFonts w:hint="eastAsia"/>
          <w:b/>
          <w:bCs/>
          <w:sz w:val="21"/>
          <w:szCs w:val="21"/>
        </w:rPr>
        <w:t>(96)中航证券有限公司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6AA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73287B">
            <w:pPr>
              <w:pStyle w:val="7"/>
            </w:pPr>
            <w:r>
              <w:rPr>
                <w:rFonts w:hint="eastAsia"/>
              </w:rPr>
              <w:t xml:space="preserve">注册地址： </w:t>
            </w:r>
          </w:p>
        </w:tc>
        <w:tc>
          <w:tcPr>
            <w:tcW w:w="7440" w:type="dxa"/>
            <w:shd w:val="clear" w:color="auto" w:fill="auto"/>
          </w:tcPr>
          <w:p w14:paraId="3525AA54">
            <w:pPr>
              <w:pStyle w:val="7"/>
            </w:pPr>
            <w:r>
              <w:rPr>
                <w:rFonts w:hint="eastAsia"/>
              </w:rPr>
              <w:t xml:space="preserve">江西省南昌市红谷滩红谷中大道1619号南昌国际金融大厦A栋41层 </w:t>
            </w:r>
          </w:p>
        </w:tc>
      </w:tr>
      <w:tr w14:paraId="2E92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8A3DB7">
            <w:pPr>
              <w:pStyle w:val="7"/>
            </w:pPr>
            <w:r>
              <w:rPr>
                <w:rFonts w:hint="eastAsia"/>
              </w:rPr>
              <w:t xml:space="preserve">办公地址： </w:t>
            </w:r>
          </w:p>
        </w:tc>
        <w:tc>
          <w:tcPr>
            <w:tcW w:w="7440" w:type="dxa"/>
            <w:shd w:val="clear" w:color="auto" w:fill="auto"/>
          </w:tcPr>
          <w:p w14:paraId="4EB94CED">
            <w:pPr>
              <w:pStyle w:val="7"/>
            </w:pPr>
            <w:r>
              <w:rPr>
                <w:rFonts w:hint="eastAsia"/>
              </w:rPr>
              <w:t xml:space="preserve">江西省南昌市红谷滩红谷中大道1619号南昌国际金融大厦A栋41层 </w:t>
            </w:r>
          </w:p>
        </w:tc>
      </w:tr>
      <w:tr w14:paraId="6F3AB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70EFA">
            <w:pPr>
              <w:pStyle w:val="7"/>
            </w:pPr>
            <w:r>
              <w:rPr>
                <w:rFonts w:hint="eastAsia"/>
              </w:rPr>
              <w:t xml:space="preserve">法定代表人： </w:t>
            </w:r>
          </w:p>
        </w:tc>
        <w:tc>
          <w:tcPr>
            <w:tcW w:w="7440" w:type="dxa"/>
            <w:shd w:val="clear" w:color="auto" w:fill="auto"/>
          </w:tcPr>
          <w:p w14:paraId="3D674565">
            <w:pPr>
              <w:pStyle w:val="7"/>
            </w:pPr>
            <w:r>
              <w:rPr>
                <w:rFonts w:hint="eastAsia"/>
              </w:rPr>
              <w:t xml:space="preserve">丛中 </w:t>
            </w:r>
          </w:p>
        </w:tc>
      </w:tr>
      <w:tr w14:paraId="42D24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F699F">
            <w:pPr>
              <w:pStyle w:val="7"/>
            </w:pPr>
            <w:r>
              <w:rPr>
                <w:rFonts w:hint="eastAsia"/>
              </w:rPr>
              <w:t xml:space="preserve">联系人： </w:t>
            </w:r>
          </w:p>
        </w:tc>
        <w:tc>
          <w:tcPr>
            <w:tcW w:w="7440" w:type="dxa"/>
            <w:shd w:val="clear" w:color="auto" w:fill="auto"/>
          </w:tcPr>
          <w:p w14:paraId="22E20351">
            <w:pPr>
              <w:pStyle w:val="7"/>
            </w:pPr>
            <w:r>
              <w:rPr>
                <w:rFonts w:hint="eastAsia"/>
              </w:rPr>
              <w:t xml:space="preserve">王丹妮 </w:t>
            </w:r>
          </w:p>
        </w:tc>
      </w:tr>
      <w:tr w14:paraId="20E6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76622">
            <w:pPr>
              <w:pStyle w:val="7"/>
            </w:pPr>
            <w:r>
              <w:rPr>
                <w:rFonts w:hint="eastAsia"/>
              </w:rPr>
              <w:t xml:space="preserve">电话： </w:t>
            </w:r>
          </w:p>
        </w:tc>
        <w:tc>
          <w:tcPr>
            <w:tcW w:w="7440" w:type="dxa"/>
            <w:shd w:val="clear" w:color="auto" w:fill="auto"/>
          </w:tcPr>
          <w:p w14:paraId="2C4A4A62">
            <w:pPr>
              <w:pStyle w:val="7"/>
            </w:pPr>
            <w:r>
              <w:rPr>
                <w:rFonts w:hint="eastAsia"/>
              </w:rPr>
              <w:t xml:space="preserve">0791-6768763 </w:t>
            </w:r>
          </w:p>
        </w:tc>
      </w:tr>
      <w:tr w14:paraId="1C15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6F93E6">
            <w:pPr>
              <w:pStyle w:val="7"/>
            </w:pPr>
            <w:r>
              <w:rPr>
                <w:rFonts w:hint="eastAsia"/>
              </w:rPr>
              <w:t xml:space="preserve">传真： </w:t>
            </w:r>
          </w:p>
        </w:tc>
        <w:tc>
          <w:tcPr>
            <w:tcW w:w="7440" w:type="dxa"/>
            <w:shd w:val="clear" w:color="auto" w:fill="auto"/>
          </w:tcPr>
          <w:p w14:paraId="7574F70B">
            <w:pPr>
              <w:pStyle w:val="7"/>
            </w:pPr>
            <w:r>
              <w:rPr>
                <w:rFonts w:hint="eastAsia"/>
              </w:rPr>
              <w:t xml:space="preserve">0791-6789414 </w:t>
            </w:r>
          </w:p>
        </w:tc>
      </w:tr>
      <w:tr w14:paraId="0F84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9E5D3">
            <w:pPr>
              <w:pStyle w:val="7"/>
            </w:pPr>
            <w:r>
              <w:rPr>
                <w:rFonts w:hint="eastAsia"/>
              </w:rPr>
              <w:t xml:space="preserve">客户服务电话： </w:t>
            </w:r>
          </w:p>
        </w:tc>
        <w:tc>
          <w:tcPr>
            <w:tcW w:w="7440" w:type="dxa"/>
            <w:shd w:val="clear" w:color="auto" w:fill="auto"/>
          </w:tcPr>
          <w:p w14:paraId="42D33108">
            <w:pPr>
              <w:pStyle w:val="7"/>
            </w:pPr>
            <w:r>
              <w:rPr>
                <w:rFonts w:hint="eastAsia"/>
              </w:rPr>
              <w:t xml:space="preserve">400-8866-567 </w:t>
            </w:r>
          </w:p>
        </w:tc>
      </w:tr>
      <w:tr w14:paraId="1B2AC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60409">
            <w:pPr>
              <w:pStyle w:val="7"/>
            </w:pPr>
            <w:r>
              <w:rPr>
                <w:rFonts w:hint="eastAsia"/>
              </w:rPr>
              <w:t xml:space="preserve">网址： </w:t>
            </w:r>
          </w:p>
        </w:tc>
        <w:tc>
          <w:tcPr>
            <w:tcW w:w="7440" w:type="dxa"/>
            <w:shd w:val="clear" w:color="auto" w:fill="auto"/>
          </w:tcPr>
          <w:p w14:paraId="13A82E84">
            <w:pPr>
              <w:pStyle w:val="7"/>
            </w:pPr>
            <w:r>
              <w:rPr>
                <w:rFonts w:hint="eastAsia"/>
              </w:rPr>
              <w:t xml:space="preserve">http://www.avicsec.com/ </w:t>
            </w:r>
          </w:p>
        </w:tc>
      </w:tr>
    </w:tbl>
    <w:p w14:paraId="1F42A8F8">
      <w:pPr>
        <w:pStyle w:val="7"/>
        <w:spacing w:before="0" w:beforeAutospacing="0" w:after="0" w:afterAutospacing="0" w:line="360" w:lineRule="auto"/>
        <w:ind w:firstLine="420"/>
        <w:rPr>
          <w:sz w:val="21"/>
          <w:szCs w:val="21"/>
        </w:rPr>
      </w:pPr>
      <w:r>
        <w:rPr>
          <w:rFonts w:hint="eastAsia"/>
          <w:b/>
          <w:bCs/>
          <w:sz w:val="21"/>
          <w:szCs w:val="21"/>
        </w:rPr>
        <w:t>(97)华林证券股份有限公司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1375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617BB">
            <w:pPr>
              <w:pStyle w:val="7"/>
            </w:pPr>
            <w:r>
              <w:rPr>
                <w:rFonts w:hint="eastAsia"/>
              </w:rPr>
              <w:t xml:space="preserve">注册地址： </w:t>
            </w:r>
          </w:p>
        </w:tc>
        <w:tc>
          <w:tcPr>
            <w:tcW w:w="7440" w:type="dxa"/>
            <w:shd w:val="clear" w:color="auto" w:fill="auto"/>
          </w:tcPr>
          <w:p w14:paraId="478226EA">
            <w:pPr>
              <w:pStyle w:val="7"/>
            </w:pPr>
            <w:r>
              <w:rPr>
                <w:rFonts w:hint="eastAsia"/>
              </w:rPr>
              <w:t xml:space="preserve">深圳市福田区民田路178号华融大厦5、6楼 </w:t>
            </w:r>
          </w:p>
        </w:tc>
      </w:tr>
      <w:tr w14:paraId="388A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852BC">
            <w:pPr>
              <w:pStyle w:val="7"/>
            </w:pPr>
            <w:r>
              <w:rPr>
                <w:rFonts w:hint="eastAsia"/>
              </w:rPr>
              <w:t xml:space="preserve">办公地址： </w:t>
            </w:r>
          </w:p>
        </w:tc>
        <w:tc>
          <w:tcPr>
            <w:tcW w:w="7440" w:type="dxa"/>
            <w:shd w:val="clear" w:color="auto" w:fill="auto"/>
          </w:tcPr>
          <w:p w14:paraId="41EC9D7D">
            <w:pPr>
              <w:pStyle w:val="7"/>
            </w:pPr>
            <w:r>
              <w:rPr>
                <w:rFonts w:hint="eastAsia"/>
              </w:rPr>
              <w:t xml:space="preserve">深圳市福田区民田路178号华融大厦5、6楼 </w:t>
            </w:r>
          </w:p>
        </w:tc>
      </w:tr>
      <w:tr w14:paraId="1174E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809A3">
            <w:pPr>
              <w:pStyle w:val="7"/>
            </w:pPr>
            <w:r>
              <w:rPr>
                <w:rFonts w:hint="eastAsia"/>
              </w:rPr>
              <w:t xml:space="preserve">法定代表人： </w:t>
            </w:r>
          </w:p>
        </w:tc>
        <w:tc>
          <w:tcPr>
            <w:tcW w:w="7440" w:type="dxa"/>
            <w:shd w:val="clear" w:color="auto" w:fill="auto"/>
          </w:tcPr>
          <w:p w14:paraId="631641F1">
            <w:pPr>
              <w:pStyle w:val="7"/>
            </w:pPr>
            <w:r>
              <w:rPr>
                <w:rFonts w:hint="eastAsia"/>
              </w:rPr>
              <w:t xml:space="preserve">林立 </w:t>
            </w:r>
          </w:p>
        </w:tc>
      </w:tr>
      <w:tr w14:paraId="164B9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1D81A7">
            <w:pPr>
              <w:pStyle w:val="7"/>
            </w:pPr>
            <w:r>
              <w:rPr>
                <w:rFonts w:hint="eastAsia"/>
              </w:rPr>
              <w:t xml:space="preserve">电话： </w:t>
            </w:r>
          </w:p>
        </w:tc>
        <w:tc>
          <w:tcPr>
            <w:tcW w:w="7440" w:type="dxa"/>
            <w:shd w:val="clear" w:color="auto" w:fill="auto"/>
          </w:tcPr>
          <w:p w14:paraId="3797B4DA">
            <w:pPr>
              <w:pStyle w:val="7"/>
            </w:pPr>
            <w:r>
              <w:rPr>
                <w:rFonts w:hint="eastAsia"/>
              </w:rPr>
              <w:t xml:space="preserve">0755－82707855 </w:t>
            </w:r>
          </w:p>
        </w:tc>
      </w:tr>
      <w:tr w14:paraId="7B008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38883">
            <w:pPr>
              <w:pStyle w:val="7"/>
            </w:pPr>
            <w:r>
              <w:rPr>
                <w:rFonts w:hint="eastAsia"/>
              </w:rPr>
              <w:t xml:space="preserve">传真： </w:t>
            </w:r>
          </w:p>
        </w:tc>
        <w:tc>
          <w:tcPr>
            <w:tcW w:w="7440" w:type="dxa"/>
            <w:shd w:val="clear" w:color="auto" w:fill="auto"/>
          </w:tcPr>
          <w:p w14:paraId="2C95EE61">
            <w:pPr>
              <w:pStyle w:val="7"/>
            </w:pPr>
            <w:r>
              <w:rPr>
                <w:rFonts w:hint="eastAsia"/>
              </w:rPr>
              <w:t xml:space="preserve">0755－23613751 </w:t>
            </w:r>
          </w:p>
        </w:tc>
      </w:tr>
      <w:tr w14:paraId="03C4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0A157">
            <w:pPr>
              <w:pStyle w:val="7"/>
            </w:pPr>
            <w:r>
              <w:rPr>
                <w:rFonts w:hint="eastAsia"/>
              </w:rPr>
              <w:t xml:space="preserve">客户服务电话： </w:t>
            </w:r>
          </w:p>
        </w:tc>
        <w:tc>
          <w:tcPr>
            <w:tcW w:w="7440" w:type="dxa"/>
            <w:shd w:val="clear" w:color="auto" w:fill="auto"/>
          </w:tcPr>
          <w:p w14:paraId="64235EAD">
            <w:pPr>
              <w:pStyle w:val="7"/>
            </w:pPr>
            <w:r>
              <w:rPr>
                <w:rFonts w:hint="eastAsia"/>
              </w:rPr>
              <w:t xml:space="preserve">4001883888  </w:t>
            </w:r>
          </w:p>
        </w:tc>
      </w:tr>
      <w:tr w14:paraId="23A9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E3F76">
            <w:pPr>
              <w:pStyle w:val="7"/>
            </w:pPr>
            <w:r>
              <w:rPr>
                <w:rFonts w:hint="eastAsia"/>
              </w:rPr>
              <w:t xml:space="preserve">网址： </w:t>
            </w:r>
          </w:p>
        </w:tc>
        <w:tc>
          <w:tcPr>
            <w:tcW w:w="7440" w:type="dxa"/>
            <w:shd w:val="clear" w:color="auto" w:fill="auto"/>
          </w:tcPr>
          <w:p w14:paraId="591983AB">
            <w:pPr>
              <w:pStyle w:val="7"/>
            </w:pPr>
            <w:r>
              <w:rPr>
                <w:rFonts w:hint="eastAsia"/>
              </w:rPr>
              <w:t xml:space="preserve">http://www.chinalin.com/ </w:t>
            </w:r>
          </w:p>
        </w:tc>
      </w:tr>
    </w:tbl>
    <w:p w14:paraId="53474FDA">
      <w:pPr>
        <w:pStyle w:val="7"/>
        <w:spacing w:before="0" w:beforeAutospacing="0" w:after="0" w:afterAutospacing="0" w:line="360" w:lineRule="auto"/>
        <w:ind w:firstLine="420"/>
        <w:rPr>
          <w:sz w:val="21"/>
          <w:szCs w:val="21"/>
        </w:rPr>
      </w:pPr>
      <w:r>
        <w:rPr>
          <w:rFonts w:hint="eastAsia"/>
          <w:b/>
          <w:bCs/>
          <w:sz w:val="21"/>
          <w:szCs w:val="21"/>
        </w:rPr>
        <w:t>(98)西部证券股份有限公司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04A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66072C">
            <w:pPr>
              <w:pStyle w:val="7"/>
            </w:pPr>
            <w:r>
              <w:rPr>
                <w:rFonts w:hint="eastAsia"/>
              </w:rPr>
              <w:t xml:space="preserve">注册地址： </w:t>
            </w:r>
          </w:p>
        </w:tc>
        <w:tc>
          <w:tcPr>
            <w:tcW w:w="7440" w:type="dxa"/>
            <w:shd w:val="clear" w:color="auto" w:fill="auto"/>
          </w:tcPr>
          <w:p w14:paraId="1638EDEA">
            <w:pPr>
              <w:pStyle w:val="7"/>
            </w:pPr>
            <w:r>
              <w:rPr>
                <w:rFonts w:hint="eastAsia"/>
              </w:rPr>
              <w:t xml:space="preserve">陕西省西安市新城区东新街319号8幢10000室  </w:t>
            </w:r>
          </w:p>
        </w:tc>
      </w:tr>
      <w:tr w14:paraId="3FB5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49F28">
            <w:pPr>
              <w:pStyle w:val="7"/>
            </w:pPr>
            <w:r>
              <w:rPr>
                <w:rFonts w:hint="eastAsia"/>
              </w:rPr>
              <w:t xml:space="preserve">办公地址： </w:t>
            </w:r>
          </w:p>
        </w:tc>
        <w:tc>
          <w:tcPr>
            <w:tcW w:w="7440" w:type="dxa"/>
            <w:shd w:val="clear" w:color="auto" w:fill="auto"/>
          </w:tcPr>
          <w:p w14:paraId="138CD22E">
            <w:pPr>
              <w:pStyle w:val="7"/>
            </w:pPr>
            <w:r>
              <w:rPr>
                <w:rFonts w:hint="eastAsia"/>
              </w:rPr>
              <w:t xml:space="preserve">西安市新城区东新街319号 </w:t>
            </w:r>
          </w:p>
        </w:tc>
      </w:tr>
      <w:tr w14:paraId="788E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49E9D">
            <w:pPr>
              <w:pStyle w:val="7"/>
            </w:pPr>
            <w:r>
              <w:rPr>
                <w:rFonts w:hint="eastAsia"/>
              </w:rPr>
              <w:t xml:space="preserve">法定代表人： </w:t>
            </w:r>
          </w:p>
        </w:tc>
        <w:tc>
          <w:tcPr>
            <w:tcW w:w="7440" w:type="dxa"/>
            <w:shd w:val="clear" w:color="auto" w:fill="auto"/>
          </w:tcPr>
          <w:p w14:paraId="7EEA82E7">
            <w:pPr>
              <w:pStyle w:val="7"/>
            </w:pPr>
            <w:r>
              <w:rPr>
                <w:rFonts w:hint="eastAsia"/>
              </w:rPr>
              <w:t xml:space="preserve">徐朝晖 </w:t>
            </w:r>
          </w:p>
        </w:tc>
      </w:tr>
      <w:tr w14:paraId="4B7AF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47B7F">
            <w:pPr>
              <w:pStyle w:val="7"/>
            </w:pPr>
            <w:r>
              <w:rPr>
                <w:rFonts w:hint="eastAsia"/>
              </w:rPr>
              <w:t xml:space="preserve">联系人： </w:t>
            </w:r>
          </w:p>
        </w:tc>
        <w:tc>
          <w:tcPr>
            <w:tcW w:w="7440" w:type="dxa"/>
            <w:shd w:val="clear" w:color="auto" w:fill="auto"/>
          </w:tcPr>
          <w:p w14:paraId="6DE81394">
            <w:pPr>
              <w:pStyle w:val="7"/>
            </w:pPr>
            <w:r>
              <w:rPr>
                <w:rFonts w:hint="eastAsia"/>
              </w:rPr>
              <w:t xml:space="preserve">张吉安 </w:t>
            </w:r>
          </w:p>
        </w:tc>
      </w:tr>
      <w:tr w14:paraId="003E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ECBFF">
            <w:pPr>
              <w:pStyle w:val="7"/>
            </w:pPr>
            <w:r>
              <w:rPr>
                <w:rFonts w:hint="eastAsia"/>
              </w:rPr>
              <w:t xml:space="preserve">电话： </w:t>
            </w:r>
          </w:p>
        </w:tc>
        <w:tc>
          <w:tcPr>
            <w:tcW w:w="7440" w:type="dxa"/>
            <w:shd w:val="clear" w:color="auto" w:fill="auto"/>
          </w:tcPr>
          <w:p w14:paraId="3E6D803E">
            <w:pPr>
              <w:pStyle w:val="7"/>
            </w:pPr>
            <w:r>
              <w:rPr>
                <w:rFonts w:hint="eastAsia"/>
              </w:rPr>
              <w:t xml:space="preserve">029-87211668 </w:t>
            </w:r>
          </w:p>
        </w:tc>
      </w:tr>
      <w:tr w14:paraId="4A77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7D4BC">
            <w:pPr>
              <w:pStyle w:val="7"/>
            </w:pPr>
            <w:r>
              <w:rPr>
                <w:rFonts w:hint="eastAsia"/>
              </w:rPr>
              <w:t xml:space="preserve">传真： </w:t>
            </w:r>
          </w:p>
        </w:tc>
        <w:tc>
          <w:tcPr>
            <w:tcW w:w="7440" w:type="dxa"/>
            <w:shd w:val="clear" w:color="auto" w:fill="auto"/>
          </w:tcPr>
          <w:p w14:paraId="628738B4">
            <w:pPr>
              <w:pStyle w:val="7"/>
            </w:pPr>
            <w:r>
              <w:rPr>
                <w:rFonts w:hint="eastAsia"/>
              </w:rPr>
              <w:t xml:space="preserve">029-87406117 </w:t>
            </w:r>
          </w:p>
        </w:tc>
      </w:tr>
      <w:tr w14:paraId="1E012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82D15">
            <w:pPr>
              <w:pStyle w:val="7"/>
            </w:pPr>
            <w:r>
              <w:rPr>
                <w:rFonts w:hint="eastAsia"/>
              </w:rPr>
              <w:t xml:space="preserve">客户服务电话： </w:t>
            </w:r>
          </w:p>
        </w:tc>
        <w:tc>
          <w:tcPr>
            <w:tcW w:w="7440" w:type="dxa"/>
            <w:shd w:val="clear" w:color="auto" w:fill="auto"/>
          </w:tcPr>
          <w:p w14:paraId="37A9EA8E">
            <w:pPr>
              <w:pStyle w:val="7"/>
            </w:pPr>
            <w:r>
              <w:rPr>
                <w:rFonts w:hint="eastAsia"/>
              </w:rPr>
              <w:t xml:space="preserve">95582 </w:t>
            </w:r>
          </w:p>
        </w:tc>
      </w:tr>
      <w:tr w14:paraId="0D48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49C80">
            <w:pPr>
              <w:pStyle w:val="7"/>
            </w:pPr>
            <w:r>
              <w:rPr>
                <w:rFonts w:hint="eastAsia"/>
              </w:rPr>
              <w:t xml:space="preserve">网址： </w:t>
            </w:r>
          </w:p>
        </w:tc>
        <w:tc>
          <w:tcPr>
            <w:tcW w:w="7440" w:type="dxa"/>
            <w:shd w:val="clear" w:color="auto" w:fill="auto"/>
          </w:tcPr>
          <w:p w14:paraId="1EB13617">
            <w:pPr>
              <w:pStyle w:val="7"/>
            </w:pPr>
            <w:r>
              <w:rPr>
                <w:rFonts w:hint="eastAsia"/>
              </w:rPr>
              <w:t xml:space="preserve">http://www.west95582.com/ </w:t>
            </w:r>
          </w:p>
        </w:tc>
      </w:tr>
    </w:tbl>
    <w:p w14:paraId="63839B38">
      <w:pPr>
        <w:pStyle w:val="7"/>
        <w:spacing w:before="0" w:beforeAutospacing="0" w:after="0" w:afterAutospacing="0" w:line="360" w:lineRule="auto"/>
        <w:ind w:firstLine="420"/>
        <w:rPr>
          <w:sz w:val="21"/>
          <w:szCs w:val="21"/>
        </w:rPr>
      </w:pPr>
      <w:r>
        <w:rPr>
          <w:rFonts w:hint="eastAsia"/>
          <w:b/>
          <w:bCs/>
          <w:sz w:val="21"/>
          <w:szCs w:val="21"/>
        </w:rPr>
        <w:t>(99)华福证券有限责任公司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B5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37F3F">
            <w:pPr>
              <w:pStyle w:val="7"/>
            </w:pPr>
            <w:r>
              <w:rPr>
                <w:rFonts w:hint="eastAsia"/>
              </w:rPr>
              <w:t xml:space="preserve">注册地址： </w:t>
            </w:r>
          </w:p>
        </w:tc>
        <w:tc>
          <w:tcPr>
            <w:tcW w:w="7440" w:type="dxa"/>
            <w:shd w:val="clear" w:color="auto" w:fill="auto"/>
          </w:tcPr>
          <w:p w14:paraId="2F62DE24">
            <w:pPr>
              <w:pStyle w:val="7"/>
            </w:pPr>
            <w:r>
              <w:rPr>
                <w:rFonts w:hint="eastAsia"/>
              </w:rPr>
              <w:t xml:space="preserve">福州市五四路157号新天地大厦7、8层 </w:t>
            </w:r>
          </w:p>
        </w:tc>
      </w:tr>
      <w:tr w14:paraId="4419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494F5">
            <w:pPr>
              <w:pStyle w:val="7"/>
            </w:pPr>
            <w:r>
              <w:rPr>
                <w:rFonts w:hint="eastAsia"/>
              </w:rPr>
              <w:t xml:space="preserve">办公地址： </w:t>
            </w:r>
          </w:p>
        </w:tc>
        <w:tc>
          <w:tcPr>
            <w:tcW w:w="7440" w:type="dxa"/>
            <w:shd w:val="clear" w:color="auto" w:fill="auto"/>
          </w:tcPr>
          <w:p w14:paraId="42242A9C">
            <w:pPr>
              <w:pStyle w:val="7"/>
            </w:pPr>
            <w:r>
              <w:rPr>
                <w:rFonts w:hint="eastAsia"/>
              </w:rPr>
              <w:t xml:space="preserve">福州市五四路157号新天地大厦7至10层 </w:t>
            </w:r>
          </w:p>
        </w:tc>
      </w:tr>
      <w:tr w14:paraId="09C0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BD59F">
            <w:pPr>
              <w:pStyle w:val="7"/>
            </w:pPr>
            <w:r>
              <w:rPr>
                <w:rFonts w:hint="eastAsia"/>
              </w:rPr>
              <w:t xml:space="preserve">法定代表人： </w:t>
            </w:r>
          </w:p>
        </w:tc>
        <w:tc>
          <w:tcPr>
            <w:tcW w:w="7440" w:type="dxa"/>
            <w:shd w:val="clear" w:color="auto" w:fill="auto"/>
          </w:tcPr>
          <w:p w14:paraId="1616D34B">
            <w:pPr>
              <w:pStyle w:val="7"/>
            </w:pPr>
            <w:r>
              <w:rPr>
                <w:rFonts w:hint="eastAsia"/>
              </w:rPr>
              <w:t xml:space="preserve">黄金琳 </w:t>
            </w:r>
          </w:p>
        </w:tc>
      </w:tr>
      <w:tr w14:paraId="01CB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71704">
            <w:pPr>
              <w:pStyle w:val="7"/>
            </w:pPr>
            <w:r>
              <w:rPr>
                <w:rFonts w:hint="eastAsia"/>
              </w:rPr>
              <w:t xml:space="preserve">联系人： </w:t>
            </w:r>
          </w:p>
        </w:tc>
        <w:tc>
          <w:tcPr>
            <w:tcW w:w="7440" w:type="dxa"/>
            <w:shd w:val="clear" w:color="auto" w:fill="auto"/>
          </w:tcPr>
          <w:p w14:paraId="1F7514C1">
            <w:pPr>
              <w:pStyle w:val="7"/>
            </w:pPr>
            <w:r>
              <w:rPr>
                <w:rFonts w:hint="eastAsia"/>
              </w:rPr>
              <w:t xml:space="preserve">王虹 </w:t>
            </w:r>
          </w:p>
        </w:tc>
      </w:tr>
      <w:tr w14:paraId="4CD7A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C596B">
            <w:pPr>
              <w:pStyle w:val="7"/>
            </w:pPr>
            <w:r>
              <w:rPr>
                <w:rFonts w:hint="eastAsia"/>
              </w:rPr>
              <w:t xml:space="preserve">电话： </w:t>
            </w:r>
          </w:p>
        </w:tc>
        <w:tc>
          <w:tcPr>
            <w:tcW w:w="7440" w:type="dxa"/>
            <w:shd w:val="clear" w:color="auto" w:fill="auto"/>
          </w:tcPr>
          <w:p w14:paraId="64C2922A">
            <w:pPr>
              <w:pStyle w:val="7"/>
            </w:pPr>
            <w:r>
              <w:rPr>
                <w:rFonts w:hint="eastAsia"/>
              </w:rPr>
              <w:t xml:space="preserve">021-20655183 </w:t>
            </w:r>
          </w:p>
        </w:tc>
      </w:tr>
      <w:tr w14:paraId="71676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FBF34">
            <w:pPr>
              <w:pStyle w:val="7"/>
            </w:pPr>
            <w:r>
              <w:rPr>
                <w:rFonts w:hint="eastAsia"/>
              </w:rPr>
              <w:t xml:space="preserve">传真： </w:t>
            </w:r>
          </w:p>
        </w:tc>
        <w:tc>
          <w:tcPr>
            <w:tcW w:w="7440" w:type="dxa"/>
            <w:shd w:val="clear" w:color="auto" w:fill="auto"/>
          </w:tcPr>
          <w:p w14:paraId="37E3E885">
            <w:pPr>
              <w:pStyle w:val="7"/>
            </w:pPr>
            <w:r>
              <w:rPr>
                <w:rFonts w:hint="eastAsia"/>
              </w:rPr>
              <w:t xml:space="preserve">0591－87383610 </w:t>
            </w:r>
          </w:p>
        </w:tc>
      </w:tr>
      <w:tr w14:paraId="64895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808F3">
            <w:pPr>
              <w:pStyle w:val="7"/>
            </w:pPr>
            <w:r>
              <w:rPr>
                <w:rFonts w:hint="eastAsia"/>
              </w:rPr>
              <w:t xml:space="preserve">客户服务电话： </w:t>
            </w:r>
          </w:p>
        </w:tc>
        <w:tc>
          <w:tcPr>
            <w:tcW w:w="7440" w:type="dxa"/>
            <w:shd w:val="clear" w:color="auto" w:fill="auto"/>
          </w:tcPr>
          <w:p w14:paraId="3B8C9472">
            <w:pPr>
              <w:pStyle w:val="7"/>
            </w:pPr>
            <w:r>
              <w:rPr>
                <w:rFonts w:hint="eastAsia"/>
              </w:rPr>
              <w:t xml:space="preserve">95547 </w:t>
            </w:r>
          </w:p>
        </w:tc>
      </w:tr>
      <w:tr w14:paraId="32C4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7A11A">
            <w:pPr>
              <w:pStyle w:val="7"/>
            </w:pPr>
            <w:r>
              <w:rPr>
                <w:rFonts w:hint="eastAsia"/>
              </w:rPr>
              <w:t xml:space="preserve">网址： </w:t>
            </w:r>
          </w:p>
        </w:tc>
        <w:tc>
          <w:tcPr>
            <w:tcW w:w="7440" w:type="dxa"/>
            <w:shd w:val="clear" w:color="auto" w:fill="auto"/>
          </w:tcPr>
          <w:p w14:paraId="2DA66E24">
            <w:pPr>
              <w:pStyle w:val="7"/>
            </w:pPr>
            <w:r>
              <w:rPr>
                <w:rFonts w:hint="eastAsia"/>
              </w:rPr>
              <w:t xml:space="preserve">http://www.hfzq.com.cn </w:t>
            </w:r>
          </w:p>
        </w:tc>
      </w:tr>
    </w:tbl>
    <w:p w14:paraId="0D288D80">
      <w:pPr>
        <w:pStyle w:val="7"/>
        <w:spacing w:before="0" w:beforeAutospacing="0" w:after="0" w:afterAutospacing="0" w:line="360" w:lineRule="auto"/>
        <w:ind w:firstLine="420"/>
        <w:rPr>
          <w:sz w:val="21"/>
          <w:szCs w:val="21"/>
        </w:rPr>
      </w:pPr>
      <w:r>
        <w:rPr>
          <w:rFonts w:hint="eastAsia"/>
          <w:b/>
          <w:bCs/>
          <w:sz w:val="21"/>
          <w:szCs w:val="21"/>
        </w:rPr>
        <w:t>(100)华龙证券股份有限公司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A834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FC453">
            <w:pPr>
              <w:pStyle w:val="7"/>
            </w:pPr>
            <w:r>
              <w:rPr>
                <w:rFonts w:hint="eastAsia"/>
              </w:rPr>
              <w:t xml:space="preserve">注册地址： </w:t>
            </w:r>
          </w:p>
        </w:tc>
        <w:tc>
          <w:tcPr>
            <w:tcW w:w="7440" w:type="dxa"/>
            <w:shd w:val="clear" w:color="auto" w:fill="auto"/>
          </w:tcPr>
          <w:p w14:paraId="702D1384">
            <w:pPr>
              <w:pStyle w:val="7"/>
            </w:pPr>
            <w:r>
              <w:rPr>
                <w:rFonts w:hint="eastAsia"/>
              </w:rPr>
              <w:t xml:space="preserve">兰州市城关区东岗西路638号兰州财富中心21楼 </w:t>
            </w:r>
          </w:p>
        </w:tc>
      </w:tr>
      <w:tr w14:paraId="43BA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105E2">
            <w:pPr>
              <w:pStyle w:val="7"/>
            </w:pPr>
            <w:r>
              <w:rPr>
                <w:rFonts w:hint="eastAsia"/>
              </w:rPr>
              <w:t xml:space="preserve">办公地址： </w:t>
            </w:r>
          </w:p>
        </w:tc>
        <w:tc>
          <w:tcPr>
            <w:tcW w:w="7440" w:type="dxa"/>
            <w:shd w:val="clear" w:color="auto" w:fill="auto"/>
          </w:tcPr>
          <w:p w14:paraId="05B79BF4">
            <w:pPr>
              <w:pStyle w:val="7"/>
            </w:pPr>
            <w:r>
              <w:rPr>
                <w:rFonts w:hint="eastAsia"/>
              </w:rPr>
              <w:t xml:space="preserve">甘肃省兰州市城关区东岗西路638号财富大厦19楼  </w:t>
            </w:r>
          </w:p>
        </w:tc>
      </w:tr>
      <w:tr w14:paraId="68A8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28BEA">
            <w:pPr>
              <w:pStyle w:val="7"/>
            </w:pPr>
            <w:r>
              <w:rPr>
                <w:rFonts w:hint="eastAsia"/>
              </w:rPr>
              <w:t xml:space="preserve">法定代表人： </w:t>
            </w:r>
          </w:p>
        </w:tc>
        <w:tc>
          <w:tcPr>
            <w:tcW w:w="7440" w:type="dxa"/>
            <w:shd w:val="clear" w:color="auto" w:fill="auto"/>
          </w:tcPr>
          <w:p w14:paraId="2621B7DF">
            <w:pPr>
              <w:pStyle w:val="7"/>
            </w:pPr>
            <w:r>
              <w:rPr>
                <w:rFonts w:hint="eastAsia"/>
              </w:rPr>
              <w:t xml:space="preserve">祁建邦 </w:t>
            </w:r>
          </w:p>
        </w:tc>
      </w:tr>
      <w:tr w14:paraId="22CC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FC0984">
            <w:pPr>
              <w:pStyle w:val="7"/>
            </w:pPr>
            <w:r>
              <w:rPr>
                <w:rFonts w:hint="eastAsia"/>
              </w:rPr>
              <w:t xml:space="preserve">电话： </w:t>
            </w:r>
          </w:p>
        </w:tc>
        <w:tc>
          <w:tcPr>
            <w:tcW w:w="7440" w:type="dxa"/>
            <w:shd w:val="clear" w:color="auto" w:fill="auto"/>
          </w:tcPr>
          <w:p w14:paraId="0A10D0D7">
            <w:pPr>
              <w:pStyle w:val="7"/>
            </w:pPr>
            <w:r>
              <w:rPr>
                <w:rFonts w:hint="eastAsia"/>
              </w:rPr>
              <w:t xml:space="preserve">0931-4890208 </w:t>
            </w:r>
          </w:p>
        </w:tc>
      </w:tr>
      <w:tr w14:paraId="75B28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B4500">
            <w:pPr>
              <w:pStyle w:val="7"/>
            </w:pPr>
            <w:r>
              <w:rPr>
                <w:rFonts w:hint="eastAsia"/>
              </w:rPr>
              <w:t xml:space="preserve">传真： </w:t>
            </w:r>
          </w:p>
        </w:tc>
        <w:tc>
          <w:tcPr>
            <w:tcW w:w="7440" w:type="dxa"/>
            <w:shd w:val="clear" w:color="auto" w:fill="auto"/>
          </w:tcPr>
          <w:p w14:paraId="35351764">
            <w:pPr>
              <w:pStyle w:val="7"/>
            </w:pPr>
            <w:r>
              <w:rPr>
                <w:rFonts w:hint="eastAsia"/>
              </w:rPr>
              <w:t xml:space="preserve">0931-4890628 </w:t>
            </w:r>
          </w:p>
        </w:tc>
      </w:tr>
      <w:tr w14:paraId="7838C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19A0D">
            <w:pPr>
              <w:pStyle w:val="7"/>
            </w:pPr>
            <w:r>
              <w:rPr>
                <w:rFonts w:hint="eastAsia"/>
              </w:rPr>
              <w:t xml:space="preserve">客户服务电话： </w:t>
            </w:r>
          </w:p>
        </w:tc>
        <w:tc>
          <w:tcPr>
            <w:tcW w:w="7440" w:type="dxa"/>
            <w:shd w:val="clear" w:color="auto" w:fill="auto"/>
          </w:tcPr>
          <w:p w14:paraId="31163A34">
            <w:pPr>
              <w:pStyle w:val="7"/>
            </w:pPr>
            <w:r>
              <w:rPr>
                <w:rFonts w:hint="eastAsia"/>
              </w:rPr>
              <w:t xml:space="preserve">95368 </w:t>
            </w:r>
          </w:p>
        </w:tc>
      </w:tr>
      <w:tr w14:paraId="75DE1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FF361">
            <w:pPr>
              <w:pStyle w:val="7"/>
            </w:pPr>
            <w:r>
              <w:rPr>
                <w:rFonts w:hint="eastAsia"/>
              </w:rPr>
              <w:t xml:space="preserve">网址： </w:t>
            </w:r>
          </w:p>
        </w:tc>
        <w:tc>
          <w:tcPr>
            <w:tcW w:w="7440" w:type="dxa"/>
            <w:shd w:val="clear" w:color="auto" w:fill="auto"/>
          </w:tcPr>
          <w:p w14:paraId="0E7DF184">
            <w:pPr>
              <w:pStyle w:val="7"/>
            </w:pPr>
            <w:r>
              <w:rPr>
                <w:rFonts w:hint="eastAsia"/>
              </w:rPr>
              <w:t xml:space="preserve">https://www.hlzq.com/ </w:t>
            </w:r>
          </w:p>
        </w:tc>
      </w:tr>
    </w:tbl>
    <w:p w14:paraId="7B63A112">
      <w:pPr>
        <w:pStyle w:val="7"/>
        <w:spacing w:before="0" w:beforeAutospacing="0" w:after="0" w:afterAutospacing="0" w:line="360" w:lineRule="auto"/>
        <w:ind w:firstLine="420"/>
        <w:rPr>
          <w:sz w:val="21"/>
          <w:szCs w:val="21"/>
        </w:rPr>
      </w:pPr>
      <w:r>
        <w:rPr>
          <w:rFonts w:hint="eastAsia"/>
          <w:b/>
          <w:bCs/>
          <w:sz w:val="21"/>
          <w:szCs w:val="21"/>
        </w:rPr>
        <w:t>(101)五矿证券有限公司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91A1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C725B">
            <w:pPr>
              <w:pStyle w:val="7"/>
            </w:pPr>
            <w:r>
              <w:rPr>
                <w:rFonts w:hint="eastAsia"/>
              </w:rPr>
              <w:t xml:space="preserve">注册地址： </w:t>
            </w:r>
          </w:p>
        </w:tc>
        <w:tc>
          <w:tcPr>
            <w:tcW w:w="7440" w:type="dxa"/>
            <w:shd w:val="clear" w:color="auto" w:fill="auto"/>
          </w:tcPr>
          <w:p w14:paraId="68728133">
            <w:pPr>
              <w:pStyle w:val="7"/>
            </w:pPr>
            <w:r>
              <w:rPr>
                <w:rFonts w:hint="eastAsia"/>
              </w:rPr>
              <w:t xml:space="preserve">深圳市南山区粤海街道海珠社区滨海大道3165号五矿金融大厦2401 </w:t>
            </w:r>
          </w:p>
        </w:tc>
      </w:tr>
      <w:tr w14:paraId="0B62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7ED01">
            <w:pPr>
              <w:pStyle w:val="7"/>
            </w:pPr>
            <w:r>
              <w:rPr>
                <w:rFonts w:hint="eastAsia"/>
              </w:rPr>
              <w:t xml:space="preserve">办公地址： </w:t>
            </w:r>
          </w:p>
        </w:tc>
        <w:tc>
          <w:tcPr>
            <w:tcW w:w="7440" w:type="dxa"/>
            <w:shd w:val="clear" w:color="auto" w:fill="auto"/>
          </w:tcPr>
          <w:p w14:paraId="53CA5F5F">
            <w:pPr>
              <w:pStyle w:val="7"/>
            </w:pPr>
            <w:r>
              <w:rPr>
                <w:rFonts w:hint="eastAsia"/>
              </w:rPr>
              <w:t xml:space="preserve">深圳市南山区滨海大道与后海滨路交汇处滨海大道3165号五矿金融大厦（18-25层） </w:t>
            </w:r>
          </w:p>
        </w:tc>
      </w:tr>
      <w:tr w14:paraId="0A5E1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3FE89">
            <w:pPr>
              <w:pStyle w:val="7"/>
            </w:pPr>
            <w:r>
              <w:rPr>
                <w:rFonts w:hint="eastAsia"/>
              </w:rPr>
              <w:t xml:space="preserve">法定代表人： </w:t>
            </w:r>
          </w:p>
        </w:tc>
        <w:tc>
          <w:tcPr>
            <w:tcW w:w="7440" w:type="dxa"/>
            <w:shd w:val="clear" w:color="auto" w:fill="auto"/>
          </w:tcPr>
          <w:p w14:paraId="77208CDE">
            <w:pPr>
              <w:pStyle w:val="7"/>
            </w:pPr>
            <w:r>
              <w:rPr>
                <w:rFonts w:hint="eastAsia"/>
              </w:rPr>
              <w:t xml:space="preserve">黄海洲 </w:t>
            </w:r>
          </w:p>
        </w:tc>
      </w:tr>
      <w:tr w14:paraId="10D59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2276C">
            <w:pPr>
              <w:pStyle w:val="7"/>
            </w:pPr>
            <w:r>
              <w:rPr>
                <w:rFonts w:hint="eastAsia"/>
              </w:rPr>
              <w:t xml:space="preserve">联系人： </w:t>
            </w:r>
          </w:p>
        </w:tc>
        <w:tc>
          <w:tcPr>
            <w:tcW w:w="7440" w:type="dxa"/>
            <w:shd w:val="clear" w:color="auto" w:fill="auto"/>
          </w:tcPr>
          <w:p w14:paraId="62B7FFC7">
            <w:pPr>
              <w:pStyle w:val="7"/>
            </w:pPr>
            <w:r>
              <w:rPr>
                <w:rFonts w:hint="eastAsia"/>
              </w:rPr>
              <w:t xml:space="preserve">赵晓棋 </w:t>
            </w:r>
          </w:p>
        </w:tc>
      </w:tr>
      <w:tr w14:paraId="3B5E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C3552">
            <w:pPr>
              <w:pStyle w:val="7"/>
            </w:pPr>
            <w:r>
              <w:rPr>
                <w:rFonts w:hint="eastAsia"/>
              </w:rPr>
              <w:t xml:space="preserve">电话： </w:t>
            </w:r>
          </w:p>
        </w:tc>
        <w:tc>
          <w:tcPr>
            <w:tcW w:w="7440" w:type="dxa"/>
            <w:shd w:val="clear" w:color="auto" w:fill="auto"/>
          </w:tcPr>
          <w:p w14:paraId="5E594661">
            <w:pPr>
              <w:pStyle w:val="7"/>
            </w:pPr>
            <w:r>
              <w:rPr>
                <w:rFonts w:hint="eastAsia"/>
              </w:rPr>
              <w:t xml:space="preserve">0755-23375447 </w:t>
            </w:r>
          </w:p>
        </w:tc>
      </w:tr>
      <w:tr w14:paraId="562C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651DA">
            <w:pPr>
              <w:pStyle w:val="7"/>
            </w:pPr>
            <w:r>
              <w:rPr>
                <w:rFonts w:hint="eastAsia"/>
              </w:rPr>
              <w:t xml:space="preserve">客户服务电话： </w:t>
            </w:r>
          </w:p>
        </w:tc>
        <w:tc>
          <w:tcPr>
            <w:tcW w:w="7440" w:type="dxa"/>
            <w:shd w:val="clear" w:color="auto" w:fill="auto"/>
          </w:tcPr>
          <w:p w14:paraId="01AF02D1">
            <w:pPr>
              <w:pStyle w:val="7"/>
            </w:pPr>
            <w:r>
              <w:rPr>
                <w:rFonts w:hint="eastAsia"/>
              </w:rPr>
              <w:t xml:space="preserve">4001840028 </w:t>
            </w:r>
          </w:p>
        </w:tc>
      </w:tr>
      <w:tr w14:paraId="15D8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BB0F3">
            <w:pPr>
              <w:pStyle w:val="7"/>
            </w:pPr>
            <w:r>
              <w:rPr>
                <w:rFonts w:hint="eastAsia"/>
              </w:rPr>
              <w:t xml:space="preserve">网址： </w:t>
            </w:r>
          </w:p>
        </w:tc>
        <w:tc>
          <w:tcPr>
            <w:tcW w:w="7440" w:type="dxa"/>
            <w:shd w:val="clear" w:color="auto" w:fill="auto"/>
          </w:tcPr>
          <w:p w14:paraId="50A66387">
            <w:pPr>
              <w:pStyle w:val="7"/>
            </w:pPr>
            <w:r>
              <w:rPr>
                <w:rFonts w:hint="eastAsia"/>
              </w:rPr>
              <w:t xml:space="preserve">http://www.wkzq.com.cn </w:t>
            </w:r>
          </w:p>
        </w:tc>
      </w:tr>
    </w:tbl>
    <w:p w14:paraId="34261FD3">
      <w:pPr>
        <w:pStyle w:val="7"/>
        <w:spacing w:before="0" w:beforeAutospacing="0" w:after="0" w:afterAutospacing="0" w:line="360" w:lineRule="auto"/>
        <w:ind w:firstLine="420"/>
        <w:rPr>
          <w:sz w:val="21"/>
          <w:szCs w:val="21"/>
        </w:rPr>
      </w:pPr>
      <w:r>
        <w:rPr>
          <w:rFonts w:hint="eastAsia"/>
          <w:b/>
          <w:bCs/>
          <w:sz w:val="21"/>
          <w:szCs w:val="21"/>
        </w:rPr>
        <w:t>(102)华鑫证券有限责任公司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7CED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1B1D9">
            <w:pPr>
              <w:pStyle w:val="7"/>
            </w:pPr>
            <w:r>
              <w:rPr>
                <w:rFonts w:hint="eastAsia"/>
              </w:rPr>
              <w:t xml:space="preserve">注册地址： </w:t>
            </w:r>
          </w:p>
        </w:tc>
        <w:tc>
          <w:tcPr>
            <w:tcW w:w="7440" w:type="dxa"/>
            <w:shd w:val="clear" w:color="auto" w:fill="auto"/>
          </w:tcPr>
          <w:p w14:paraId="2A2F98AD">
            <w:pPr>
              <w:pStyle w:val="7"/>
            </w:pPr>
            <w:r>
              <w:rPr>
                <w:rFonts w:hint="eastAsia"/>
              </w:rPr>
              <w:t xml:space="preserve">深圳市福田区莲花街道福中社区深南大道2008号中国凤凰大厦1栋20C-1房 </w:t>
            </w:r>
          </w:p>
        </w:tc>
      </w:tr>
      <w:tr w14:paraId="03AA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8D364">
            <w:pPr>
              <w:pStyle w:val="7"/>
            </w:pPr>
            <w:r>
              <w:rPr>
                <w:rFonts w:hint="eastAsia"/>
              </w:rPr>
              <w:t xml:space="preserve">办公地址： </w:t>
            </w:r>
          </w:p>
        </w:tc>
        <w:tc>
          <w:tcPr>
            <w:tcW w:w="7440" w:type="dxa"/>
            <w:shd w:val="clear" w:color="auto" w:fill="auto"/>
          </w:tcPr>
          <w:p w14:paraId="0B69227B">
            <w:pPr>
              <w:pStyle w:val="7"/>
            </w:pPr>
            <w:r>
              <w:rPr>
                <w:rFonts w:hint="eastAsia"/>
              </w:rPr>
              <w:t xml:space="preserve">上海市黄浦区福州路666号6楼 </w:t>
            </w:r>
          </w:p>
        </w:tc>
      </w:tr>
      <w:tr w14:paraId="2D465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7CCF5">
            <w:pPr>
              <w:pStyle w:val="7"/>
            </w:pPr>
            <w:r>
              <w:rPr>
                <w:rFonts w:hint="eastAsia"/>
              </w:rPr>
              <w:t xml:space="preserve">法定代表人： </w:t>
            </w:r>
          </w:p>
        </w:tc>
        <w:tc>
          <w:tcPr>
            <w:tcW w:w="7440" w:type="dxa"/>
            <w:shd w:val="clear" w:color="auto" w:fill="auto"/>
          </w:tcPr>
          <w:p w14:paraId="56AB18E4">
            <w:pPr>
              <w:pStyle w:val="7"/>
            </w:pPr>
            <w:r>
              <w:rPr>
                <w:rFonts w:hint="eastAsia"/>
              </w:rPr>
              <w:t xml:space="preserve">俞洋 </w:t>
            </w:r>
          </w:p>
        </w:tc>
      </w:tr>
      <w:tr w14:paraId="046B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FF7C1">
            <w:pPr>
              <w:pStyle w:val="7"/>
            </w:pPr>
            <w:r>
              <w:rPr>
                <w:rFonts w:hint="eastAsia"/>
              </w:rPr>
              <w:t xml:space="preserve">联系人： </w:t>
            </w:r>
          </w:p>
        </w:tc>
        <w:tc>
          <w:tcPr>
            <w:tcW w:w="7440" w:type="dxa"/>
            <w:shd w:val="clear" w:color="auto" w:fill="auto"/>
          </w:tcPr>
          <w:p w14:paraId="5121BB35">
            <w:pPr>
              <w:pStyle w:val="7"/>
            </w:pPr>
            <w:r>
              <w:rPr>
                <w:rFonts w:hint="eastAsia"/>
              </w:rPr>
              <w:t xml:space="preserve">刘熠 </w:t>
            </w:r>
          </w:p>
        </w:tc>
      </w:tr>
      <w:tr w14:paraId="4FB5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DBE3D">
            <w:pPr>
              <w:pStyle w:val="7"/>
            </w:pPr>
            <w:r>
              <w:rPr>
                <w:rFonts w:hint="eastAsia"/>
              </w:rPr>
              <w:t xml:space="preserve">电话： </w:t>
            </w:r>
          </w:p>
        </w:tc>
        <w:tc>
          <w:tcPr>
            <w:tcW w:w="7440" w:type="dxa"/>
            <w:shd w:val="clear" w:color="auto" w:fill="auto"/>
          </w:tcPr>
          <w:p w14:paraId="44EADF55">
            <w:pPr>
              <w:pStyle w:val="7"/>
            </w:pPr>
            <w:r>
              <w:rPr>
                <w:rFonts w:hint="eastAsia"/>
              </w:rPr>
              <w:t xml:space="preserve">021-54967656 </w:t>
            </w:r>
          </w:p>
        </w:tc>
      </w:tr>
      <w:tr w14:paraId="39B4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D2707">
            <w:pPr>
              <w:pStyle w:val="7"/>
            </w:pPr>
            <w:r>
              <w:rPr>
                <w:rFonts w:hint="eastAsia"/>
              </w:rPr>
              <w:t xml:space="preserve">传真： </w:t>
            </w:r>
          </w:p>
        </w:tc>
        <w:tc>
          <w:tcPr>
            <w:tcW w:w="7440" w:type="dxa"/>
            <w:shd w:val="clear" w:color="auto" w:fill="auto"/>
          </w:tcPr>
          <w:p w14:paraId="4D645260">
            <w:pPr>
              <w:pStyle w:val="7"/>
            </w:pPr>
            <w:r>
              <w:rPr>
                <w:rFonts w:hint="eastAsia"/>
              </w:rPr>
              <w:t xml:space="preserve">021-64333051 </w:t>
            </w:r>
          </w:p>
        </w:tc>
      </w:tr>
      <w:tr w14:paraId="1A493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ABA0D">
            <w:pPr>
              <w:pStyle w:val="7"/>
            </w:pPr>
            <w:r>
              <w:rPr>
                <w:rFonts w:hint="eastAsia"/>
              </w:rPr>
              <w:t xml:space="preserve">客户服务电话： </w:t>
            </w:r>
          </w:p>
        </w:tc>
        <w:tc>
          <w:tcPr>
            <w:tcW w:w="7440" w:type="dxa"/>
            <w:shd w:val="clear" w:color="auto" w:fill="auto"/>
          </w:tcPr>
          <w:p w14:paraId="22346078">
            <w:pPr>
              <w:pStyle w:val="7"/>
            </w:pPr>
            <w:r>
              <w:rPr>
                <w:rFonts w:hint="eastAsia"/>
              </w:rPr>
              <w:t xml:space="preserve">95323,021-32109999,029-68918888 </w:t>
            </w:r>
          </w:p>
        </w:tc>
      </w:tr>
      <w:tr w14:paraId="3998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379AF">
            <w:pPr>
              <w:pStyle w:val="7"/>
            </w:pPr>
            <w:r>
              <w:rPr>
                <w:rFonts w:hint="eastAsia"/>
              </w:rPr>
              <w:t xml:space="preserve">网址： </w:t>
            </w:r>
          </w:p>
        </w:tc>
        <w:tc>
          <w:tcPr>
            <w:tcW w:w="7440" w:type="dxa"/>
            <w:shd w:val="clear" w:color="auto" w:fill="auto"/>
          </w:tcPr>
          <w:p w14:paraId="5C3B2185">
            <w:pPr>
              <w:pStyle w:val="7"/>
            </w:pPr>
            <w:r>
              <w:rPr>
                <w:rFonts w:hint="eastAsia"/>
              </w:rPr>
              <w:t xml:space="preserve">http://www.cfsc.com.cn </w:t>
            </w:r>
          </w:p>
        </w:tc>
      </w:tr>
    </w:tbl>
    <w:p w14:paraId="1ED29C96">
      <w:pPr>
        <w:pStyle w:val="7"/>
        <w:spacing w:before="0" w:beforeAutospacing="0" w:after="0" w:afterAutospacing="0" w:line="360" w:lineRule="auto"/>
        <w:ind w:firstLine="420"/>
        <w:rPr>
          <w:sz w:val="21"/>
          <w:szCs w:val="21"/>
        </w:rPr>
      </w:pPr>
      <w:r>
        <w:rPr>
          <w:rFonts w:hint="eastAsia"/>
          <w:b/>
          <w:bCs/>
          <w:sz w:val="21"/>
          <w:szCs w:val="21"/>
        </w:rPr>
        <w:t>(103)中国中金财富证券有限公司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A3B7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3B3D0">
            <w:pPr>
              <w:pStyle w:val="7"/>
            </w:pPr>
            <w:r>
              <w:rPr>
                <w:rFonts w:hint="eastAsia"/>
              </w:rPr>
              <w:t xml:space="preserve">注册地址： </w:t>
            </w:r>
          </w:p>
        </w:tc>
        <w:tc>
          <w:tcPr>
            <w:tcW w:w="7440" w:type="dxa"/>
            <w:shd w:val="clear" w:color="auto" w:fill="auto"/>
          </w:tcPr>
          <w:p w14:paraId="5AE6CCF3">
            <w:pPr>
              <w:pStyle w:val="7"/>
            </w:pPr>
            <w:r>
              <w:rPr>
                <w:rFonts w:hint="eastAsia"/>
              </w:rPr>
              <w:t xml:space="preserve">深圳市南山区粤海街道海珠社区科苑南路2666号中国华润大厦L4601-4608 </w:t>
            </w:r>
          </w:p>
        </w:tc>
      </w:tr>
      <w:tr w14:paraId="2AE7B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18B0F">
            <w:pPr>
              <w:pStyle w:val="7"/>
            </w:pPr>
            <w:r>
              <w:rPr>
                <w:rFonts w:hint="eastAsia"/>
              </w:rPr>
              <w:t xml:space="preserve">办公地址： </w:t>
            </w:r>
          </w:p>
        </w:tc>
        <w:tc>
          <w:tcPr>
            <w:tcW w:w="7440" w:type="dxa"/>
            <w:shd w:val="clear" w:color="auto" w:fill="auto"/>
          </w:tcPr>
          <w:p w14:paraId="7C9CE45D">
            <w:pPr>
              <w:pStyle w:val="7"/>
            </w:pPr>
            <w:r>
              <w:rPr>
                <w:rFonts w:hint="eastAsia"/>
              </w:rPr>
              <w:t xml:space="preserve">深圳市福田区益田路与福中路交界处荣超商务中心A栋第18-21层及第04层 </w:t>
            </w:r>
          </w:p>
        </w:tc>
      </w:tr>
      <w:tr w14:paraId="0704A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EC4D0">
            <w:pPr>
              <w:pStyle w:val="7"/>
            </w:pPr>
            <w:r>
              <w:rPr>
                <w:rFonts w:hint="eastAsia"/>
              </w:rPr>
              <w:t xml:space="preserve">法定代表人： </w:t>
            </w:r>
          </w:p>
        </w:tc>
        <w:tc>
          <w:tcPr>
            <w:tcW w:w="7440" w:type="dxa"/>
            <w:shd w:val="clear" w:color="auto" w:fill="auto"/>
          </w:tcPr>
          <w:p w14:paraId="0BA6FED2">
            <w:pPr>
              <w:pStyle w:val="7"/>
            </w:pPr>
            <w:r>
              <w:rPr>
                <w:rFonts w:hint="eastAsia"/>
              </w:rPr>
              <w:t xml:space="preserve">高涛 </w:t>
            </w:r>
          </w:p>
        </w:tc>
      </w:tr>
      <w:tr w14:paraId="4D66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A46DF">
            <w:pPr>
              <w:pStyle w:val="7"/>
            </w:pPr>
            <w:r>
              <w:rPr>
                <w:rFonts w:hint="eastAsia"/>
              </w:rPr>
              <w:t xml:space="preserve">联系人： </w:t>
            </w:r>
          </w:p>
        </w:tc>
        <w:tc>
          <w:tcPr>
            <w:tcW w:w="7440" w:type="dxa"/>
            <w:shd w:val="clear" w:color="auto" w:fill="auto"/>
          </w:tcPr>
          <w:p w14:paraId="7F614561">
            <w:pPr>
              <w:pStyle w:val="7"/>
            </w:pPr>
            <w:r>
              <w:rPr>
                <w:rFonts w:hint="eastAsia"/>
              </w:rPr>
              <w:t xml:space="preserve">万玉琳 </w:t>
            </w:r>
          </w:p>
        </w:tc>
      </w:tr>
      <w:tr w14:paraId="47AEE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F3F29">
            <w:pPr>
              <w:pStyle w:val="7"/>
            </w:pPr>
            <w:r>
              <w:rPr>
                <w:rFonts w:hint="eastAsia"/>
              </w:rPr>
              <w:t xml:space="preserve">电话： </w:t>
            </w:r>
          </w:p>
        </w:tc>
        <w:tc>
          <w:tcPr>
            <w:tcW w:w="7440" w:type="dxa"/>
            <w:shd w:val="clear" w:color="auto" w:fill="auto"/>
          </w:tcPr>
          <w:p w14:paraId="4144FB07">
            <w:pPr>
              <w:pStyle w:val="7"/>
            </w:pPr>
            <w:r>
              <w:rPr>
                <w:rFonts w:hint="eastAsia"/>
              </w:rPr>
              <w:t xml:space="preserve">0755-82026907 </w:t>
            </w:r>
          </w:p>
        </w:tc>
      </w:tr>
      <w:tr w14:paraId="4F7F6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F7EC58">
            <w:pPr>
              <w:pStyle w:val="7"/>
            </w:pPr>
            <w:r>
              <w:rPr>
                <w:rFonts w:hint="eastAsia"/>
              </w:rPr>
              <w:t xml:space="preserve">传真： </w:t>
            </w:r>
          </w:p>
        </w:tc>
        <w:tc>
          <w:tcPr>
            <w:tcW w:w="7440" w:type="dxa"/>
            <w:shd w:val="clear" w:color="auto" w:fill="auto"/>
          </w:tcPr>
          <w:p w14:paraId="6DE436FA">
            <w:pPr>
              <w:pStyle w:val="7"/>
            </w:pPr>
            <w:r>
              <w:rPr>
                <w:rFonts w:hint="eastAsia"/>
              </w:rPr>
              <w:t xml:space="preserve">0755-82026539 </w:t>
            </w:r>
          </w:p>
        </w:tc>
      </w:tr>
      <w:tr w14:paraId="2B0A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D926C">
            <w:pPr>
              <w:pStyle w:val="7"/>
            </w:pPr>
            <w:r>
              <w:rPr>
                <w:rFonts w:hint="eastAsia"/>
              </w:rPr>
              <w:t xml:space="preserve">客户服务电话： </w:t>
            </w:r>
          </w:p>
        </w:tc>
        <w:tc>
          <w:tcPr>
            <w:tcW w:w="7440" w:type="dxa"/>
            <w:shd w:val="clear" w:color="auto" w:fill="auto"/>
          </w:tcPr>
          <w:p w14:paraId="2A34B6A6">
            <w:pPr>
              <w:pStyle w:val="7"/>
            </w:pPr>
            <w:r>
              <w:rPr>
                <w:rFonts w:hint="eastAsia"/>
              </w:rPr>
              <w:t xml:space="preserve">4006008008/95532 </w:t>
            </w:r>
          </w:p>
        </w:tc>
      </w:tr>
      <w:tr w14:paraId="2651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A2F36">
            <w:pPr>
              <w:pStyle w:val="7"/>
            </w:pPr>
            <w:r>
              <w:rPr>
                <w:rFonts w:hint="eastAsia"/>
              </w:rPr>
              <w:t xml:space="preserve">网址： </w:t>
            </w:r>
          </w:p>
        </w:tc>
        <w:tc>
          <w:tcPr>
            <w:tcW w:w="7440" w:type="dxa"/>
            <w:shd w:val="clear" w:color="auto" w:fill="auto"/>
          </w:tcPr>
          <w:p w14:paraId="40609D71">
            <w:pPr>
              <w:pStyle w:val="7"/>
            </w:pPr>
            <w:r>
              <w:rPr>
                <w:rFonts w:hint="eastAsia"/>
              </w:rPr>
              <w:t xml:space="preserve">http://www.china-invs.cn/ </w:t>
            </w:r>
          </w:p>
        </w:tc>
      </w:tr>
    </w:tbl>
    <w:p w14:paraId="4BE4135E">
      <w:pPr>
        <w:pStyle w:val="7"/>
        <w:spacing w:before="0" w:beforeAutospacing="0" w:after="0" w:afterAutospacing="0" w:line="360" w:lineRule="auto"/>
        <w:ind w:firstLine="420"/>
        <w:rPr>
          <w:sz w:val="21"/>
          <w:szCs w:val="21"/>
        </w:rPr>
      </w:pPr>
      <w:r>
        <w:rPr>
          <w:rFonts w:hint="eastAsia"/>
          <w:b/>
          <w:bCs/>
          <w:sz w:val="21"/>
          <w:szCs w:val="21"/>
        </w:rPr>
        <w:t>(104)东方财富证券股份有限公司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63BC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80CD6">
            <w:pPr>
              <w:pStyle w:val="7"/>
            </w:pPr>
            <w:r>
              <w:rPr>
                <w:rFonts w:hint="eastAsia"/>
              </w:rPr>
              <w:t xml:space="preserve">注册地址： </w:t>
            </w:r>
          </w:p>
        </w:tc>
        <w:tc>
          <w:tcPr>
            <w:tcW w:w="7440" w:type="dxa"/>
            <w:shd w:val="clear" w:color="auto" w:fill="auto"/>
          </w:tcPr>
          <w:p w14:paraId="46DA5047">
            <w:pPr>
              <w:pStyle w:val="7"/>
            </w:pPr>
            <w:r>
              <w:rPr>
                <w:rFonts w:hint="eastAsia"/>
              </w:rPr>
              <w:t xml:space="preserve">西藏自治区拉萨市柳梧新区国际总部城10栋楼 </w:t>
            </w:r>
          </w:p>
        </w:tc>
      </w:tr>
      <w:tr w14:paraId="44D42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C7B3E">
            <w:pPr>
              <w:pStyle w:val="7"/>
            </w:pPr>
            <w:r>
              <w:rPr>
                <w:rFonts w:hint="eastAsia"/>
              </w:rPr>
              <w:t xml:space="preserve">办公地址： </w:t>
            </w:r>
          </w:p>
        </w:tc>
        <w:tc>
          <w:tcPr>
            <w:tcW w:w="7440" w:type="dxa"/>
            <w:shd w:val="clear" w:color="auto" w:fill="auto"/>
          </w:tcPr>
          <w:p w14:paraId="299E15C5">
            <w:pPr>
              <w:pStyle w:val="7"/>
            </w:pPr>
            <w:r>
              <w:rPr>
                <w:rFonts w:hint="eastAsia"/>
              </w:rPr>
              <w:t xml:space="preserve">上海市徐汇区宛平南路88号金座东方财富大厦 </w:t>
            </w:r>
          </w:p>
        </w:tc>
      </w:tr>
      <w:tr w14:paraId="5C07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EFDBF">
            <w:pPr>
              <w:pStyle w:val="7"/>
            </w:pPr>
            <w:r>
              <w:rPr>
                <w:rFonts w:hint="eastAsia"/>
              </w:rPr>
              <w:t xml:space="preserve">法定代表人： </w:t>
            </w:r>
          </w:p>
        </w:tc>
        <w:tc>
          <w:tcPr>
            <w:tcW w:w="7440" w:type="dxa"/>
            <w:shd w:val="clear" w:color="auto" w:fill="auto"/>
          </w:tcPr>
          <w:p w14:paraId="196BD234">
            <w:pPr>
              <w:pStyle w:val="7"/>
            </w:pPr>
            <w:r>
              <w:rPr>
                <w:rFonts w:hint="eastAsia"/>
              </w:rPr>
              <w:t xml:space="preserve">戴彦 </w:t>
            </w:r>
          </w:p>
        </w:tc>
      </w:tr>
      <w:tr w14:paraId="1E11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1AC58">
            <w:pPr>
              <w:pStyle w:val="7"/>
            </w:pPr>
            <w:r>
              <w:rPr>
                <w:rFonts w:hint="eastAsia"/>
              </w:rPr>
              <w:t xml:space="preserve">联系人： </w:t>
            </w:r>
          </w:p>
        </w:tc>
        <w:tc>
          <w:tcPr>
            <w:tcW w:w="7440" w:type="dxa"/>
            <w:shd w:val="clear" w:color="auto" w:fill="auto"/>
          </w:tcPr>
          <w:p w14:paraId="46349352">
            <w:pPr>
              <w:pStyle w:val="7"/>
            </w:pPr>
            <w:r>
              <w:rPr>
                <w:rFonts w:hint="eastAsia"/>
              </w:rPr>
              <w:t xml:space="preserve">付佳 </w:t>
            </w:r>
          </w:p>
        </w:tc>
      </w:tr>
      <w:tr w14:paraId="308D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829D8">
            <w:pPr>
              <w:pStyle w:val="7"/>
            </w:pPr>
            <w:r>
              <w:rPr>
                <w:rFonts w:hint="eastAsia"/>
              </w:rPr>
              <w:t xml:space="preserve">电话： </w:t>
            </w:r>
          </w:p>
        </w:tc>
        <w:tc>
          <w:tcPr>
            <w:tcW w:w="7440" w:type="dxa"/>
            <w:shd w:val="clear" w:color="auto" w:fill="auto"/>
          </w:tcPr>
          <w:p w14:paraId="3B406581">
            <w:pPr>
              <w:pStyle w:val="7"/>
            </w:pPr>
            <w:r>
              <w:rPr>
                <w:rFonts w:hint="eastAsia"/>
              </w:rPr>
              <w:t xml:space="preserve">021-23586603 </w:t>
            </w:r>
          </w:p>
        </w:tc>
      </w:tr>
      <w:tr w14:paraId="013E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4D864">
            <w:pPr>
              <w:pStyle w:val="7"/>
            </w:pPr>
            <w:r>
              <w:rPr>
                <w:rFonts w:hint="eastAsia"/>
              </w:rPr>
              <w:t xml:space="preserve">传真： </w:t>
            </w:r>
          </w:p>
        </w:tc>
        <w:tc>
          <w:tcPr>
            <w:tcW w:w="7440" w:type="dxa"/>
            <w:shd w:val="clear" w:color="auto" w:fill="auto"/>
          </w:tcPr>
          <w:p w14:paraId="690DA4D3">
            <w:pPr>
              <w:pStyle w:val="7"/>
            </w:pPr>
            <w:r>
              <w:rPr>
                <w:rFonts w:hint="eastAsia"/>
              </w:rPr>
              <w:t xml:space="preserve">021-23586860 </w:t>
            </w:r>
          </w:p>
        </w:tc>
      </w:tr>
      <w:tr w14:paraId="1DEAA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10455">
            <w:pPr>
              <w:pStyle w:val="7"/>
            </w:pPr>
            <w:r>
              <w:rPr>
                <w:rFonts w:hint="eastAsia"/>
              </w:rPr>
              <w:t xml:space="preserve">客户服务电话： </w:t>
            </w:r>
          </w:p>
        </w:tc>
        <w:tc>
          <w:tcPr>
            <w:tcW w:w="7440" w:type="dxa"/>
            <w:shd w:val="clear" w:color="auto" w:fill="auto"/>
          </w:tcPr>
          <w:p w14:paraId="0BE4A76C">
            <w:pPr>
              <w:pStyle w:val="7"/>
            </w:pPr>
            <w:r>
              <w:rPr>
                <w:rFonts w:hint="eastAsia"/>
              </w:rPr>
              <w:t xml:space="preserve">95357 </w:t>
            </w:r>
          </w:p>
        </w:tc>
      </w:tr>
      <w:tr w14:paraId="2ADB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551E9">
            <w:pPr>
              <w:pStyle w:val="7"/>
            </w:pPr>
            <w:r>
              <w:rPr>
                <w:rFonts w:hint="eastAsia"/>
              </w:rPr>
              <w:t xml:space="preserve">网址： </w:t>
            </w:r>
          </w:p>
        </w:tc>
        <w:tc>
          <w:tcPr>
            <w:tcW w:w="7440" w:type="dxa"/>
            <w:shd w:val="clear" w:color="auto" w:fill="auto"/>
          </w:tcPr>
          <w:p w14:paraId="6D728A25">
            <w:pPr>
              <w:pStyle w:val="7"/>
            </w:pPr>
            <w:r>
              <w:rPr>
                <w:rFonts w:hint="eastAsia"/>
              </w:rPr>
              <w:t xml:space="preserve">http://www.18.cn </w:t>
            </w:r>
          </w:p>
        </w:tc>
      </w:tr>
    </w:tbl>
    <w:p w14:paraId="071AC320">
      <w:pPr>
        <w:pStyle w:val="7"/>
        <w:spacing w:before="0" w:beforeAutospacing="0" w:after="0" w:afterAutospacing="0" w:line="360" w:lineRule="auto"/>
        <w:ind w:firstLine="420"/>
        <w:rPr>
          <w:sz w:val="21"/>
          <w:szCs w:val="21"/>
        </w:rPr>
      </w:pPr>
      <w:r>
        <w:rPr>
          <w:rFonts w:hint="eastAsia"/>
          <w:b/>
          <w:bCs/>
          <w:sz w:val="21"/>
          <w:szCs w:val="21"/>
        </w:rPr>
        <w:t>(105)粤开证券股份有限公司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0AE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33361">
            <w:pPr>
              <w:pStyle w:val="7"/>
            </w:pPr>
            <w:r>
              <w:rPr>
                <w:rFonts w:hint="eastAsia"/>
              </w:rPr>
              <w:t xml:space="preserve">注册地址： </w:t>
            </w:r>
          </w:p>
        </w:tc>
        <w:tc>
          <w:tcPr>
            <w:tcW w:w="7440" w:type="dxa"/>
            <w:shd w:val="clear" w:color="auto" w:fill="auto"/>
          </w:tcPr>
          <w:p w14:paraId="17D0AC54">
            <w:pPr>
              <w:pStyle w:val="7"/>
            </w:pPr>
            <w:r>
              <w:rPr>
                <w:rFonts w:hint="eastAsia"/>
              </w:rPr>
              <w:t xml:space="preserve">广州市黄埔区科学大道60号开发区控股中心19、21、22、23层 </w:t>
            </w:r>
          </w:p>
        </w:tc>
      </w:tr>
      <w:tr w14:paraId="5844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077E1">
            <w:pPr>
              <w:pStyle w:val="7"/>
            </w:pPr>
            <w:r>
              <w:rPr>
                <w:rFonts w:hint="eastAsia"/>
              </w:rPr>
              <w:t xml:space="preserve">办公地址： </w:t>
            </w:r>
          </w:p>
        </w:tc>
        <w:tc>
          <w:tcPr>
            <w:tcW w:w="7440" w:type="dxa"/>
            <w:shd w:val="clear" w:color="auto" w:fill="auto"/>
          </w:tcPr>
          <w:p w14:paraId="322386C1">
            <w:pPr>
              <w:pStyle w:val="7"/>
            </w:pPr>
            <w:r>
              <w:rPr>
                <w:rFonts w:hint="eastAsia"/>
              </w:rPr>
              <w:t xml:space="preserve">广州市黄埔区科学大道60号开发区控股中心19、21、22、23层 </w:t>
            </w:r>
          </w:p>
        </w:tc>
      </w:tr>
      <w:tr w14:paraId="3598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C2E3E">
            <w:pPr>
              <w:pStyle w:val="7"/>
            </w:pPr>
            <w:r>
              <w:rPr>
                <w:rFonts w:hint="eastAsia"/>
              </w:rPr>
              <w:t xml:space="preserve">法定代表人： </w:t>
            </w:r>
          </w:p>
        </w:tc>
        <w:tc>
          <w:tcPr>
            <w:tcW w:w="7440" w:type="dxa"/>
            <w:shd w:val="clear" w:color="auto" w:fill="auto"/>
          </w:tcPr>
          <w:p w14:paraId="37CAF9F4">
            <w:pPr>
              <w:pStyle w:val="7"/>
            </w:pPr>
            <w:r>
              <w:rPr>
                <w:rFonts w:hint="eastAsia"/>
              </w:rPr>
              <w:t xml:space="preserve">郭川舟 </w:t>
            </w:r>
          </w:p>
        </w:tc>
      </w:tr>
      <w:tr w14:paraId="0B38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6F6E5">
            <w:pPr>
              <w:pStyle w:val="7"/>
            </w:pPr>
            <w:r>
              <w:rPr>
                <w:rFonts w:hint="eastAsia"/>
              </w:rPr>
              <w:t xml:space="preserve">联系人： </w:t>
            </w:r>
          </w:p>
        </w:tc>
        <w:tc>
          <w:tcPr>
            <w:tcW w:w="7440" w:type="dxa"/>
            <w:shd w:val="clear" w:color="auto" w:fill="auto"/>
          </w:tcPr>
          <w:p w14:paraId="0C4D53CF">
            <w:pPr>
              <w:pStyle w:val="7"/>
            </w:pPr>
            <w:r>
              <w:rPr>
                <w:rFonts w:hint="eastAsia"/>
              </w:rPr>
              <w:t xml:space="preserve">彭莲 </w:t>
            </w:r>
          </w:p>
        </w:tc>
      </w:tr>
      <w:tr w14:paraId="7BA2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1DA1C">
            <w:pPr>
              <w:pStyle w:val="7"/>
            </w:pPr>
            <w:r>
              <w:rPr>
                <w:rFonts w:hint="eastAsia"/>
              </w:rPr>
              <w:t xml:space="preserve">电话： </w:t>
            </w:r>
          </w:p>
        </w:tc>
        <w:tc>
          <w:tcPr>
            <w:tcW w:w="7440" w:type="dxa"/>
            <w:shd w:val="clear" w:color="auto" w:fill="auto"/>
          </w:tcPr>
          <w:p w14:paraId="44370A87">
            <w:pPr>
              <w:pStyle w:val="7"/>
            </w:pPr>
            <w:r>
              <w:rPr>
                <w:rFonts w:hint="eastAsia"/>
              </w:rPr>
              <w:t xml:space="preserve">0755-83331195 </w:t>
            </w:r>
          </w:p>
        </w:tc>
      </w:tr>
      <w:tr w14:paraId="739C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8852B">
            <w:pPr>
              <w:pStyle w:val="7"/>
            </w:pPr>
            <w:r>
              <w:rPr>
                <w:rFonts w:hint="eastAsia"/>
              </w:rPr>
              <w:t xml:space="preserve">客户服务电话： </w:t>
            </w:r>
          </w:p>
        </w:tc>
        <w:tc>
          <w:tcPr>
            <w:tcW w:w="7440" w:type="dxa"/>
            <w:shd w:val="clear" w:color="auto" w:fill="auto"/>
          </w:tcPr>
          <w:p w14:paraId="50D9C3E7">
            <w:pPr>
              <w:pStyle w:val="7"/>
            </w:pPr>
            <w:r>
              <w:rPr>
                <w:rFonts w:hint="eastAsia"/>
              </w:rPr>
              <w:t xml:space="preserve">95564 </w:t>
            </w:r>
          </w:p>
        </w:tc>
      </w:tr>
      <w:tr w14:paraId="18E6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F7A42">
            <w:pPr>
              <w:pStyle w:val="7"/>
            </w:pPr>
            <w:r>
              <w:rPr>
                <w:rFonts w:hint="eastAsia"/>
              </w:rPr>
              <w:t xml:space="preserve">网址： </w:t>
            </w:r>
          </w:p>
        </w:tc>
        <w:tc>
          <w:tcPr>
            <w:tcW w:w="7440" w:type="dxa"/>
            <w:shd w:val="clear" w:color="auto" w:fill="auto"/>
          </w:tcPr>
          <w:p w14:paraId="767F295C">
            <w:pPr>
              <w:pStyle w:val="7"/>
            </w:pPr>
            <w:r>
              <w:rPr>
                <w:rFonts w:hint="eastAsia"/>
              </w:rPr>
              <w:t xml:space="preserve">http://www.ykzq.com </w:t>
            </w:r>
          </w:p>
        </w:tc>
      </w:tr>
    </w:tbl>
    <w:p w14:paraId="57F33F52">
      <w:pPr>
        <w:pStyle w:val="7"/>
        <w:spacing w:before="0" w:beforeAutospacing="0" w:after="0" w:afterAutospacing="0" w:line="360" w:lineRule="auto"/>
        <w:ind w:firstLine="420"/>
        <w:rPr>
          <w:sz w:val="21"/>
          <w:szCs w:val="21"/>
        </w:rPr>
      </w:pPr>
      <w:r>
        <w:rPr>
          <w:rFonts w:hint="eastAsia"/>
          <w:b/>
          <w:bCs/>
          <w:sz w:val="21"/>
          <w:szCs w:val="21"/>
        </w:rPr>
        <w:t>(106)国金证券股份有限公司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0E7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82D34">
            <w:pPr>
              <w:pStyle w:val="7"/>
            </w:pPr>
            <w:r>
              <w:rPr>
                <w:rFonts w:hint="eastAsia"/>
              </w:rPr>
              <w:t xml:space="preserve">注册地址： </w:t>
            </w:r>
          </w:p>
        </w:tc>
        <w:tc>
          <w:tcPr>
            <w:tcW w:w="7440" w:type="dxa"/>
            <w:shd w:val="clear" w:color="auto" w:fill="auto"/>
          </w:tcPr>
          <w:p w14:paraId="0710341D">
            <w:pPr>
              <w:pStyle w:val="7"/>
            </w:pPr>
            <w:r>
              <w:rPr>
                <w:rFonts w:hint="eastAsia"/>
              </w:rPr>
              <w:t xml:space="preserve">四川省成都市东城根上街95号 </w:t>
            </w:r>
          </w:p>
        </w:tc>
      </w:tr>
      <w:tr w14:paraId="2282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FFAB25">
            <w:pPr>
              <w:pStyle w:val="7"/>
            </w:pPr>
            <w:r>
              <w:rPr>
                <w:rFonts w:hint="eastAsia"/>
              </w:rPr>
              <w:t xml:space="preserve">办公地址： </w:t>
            </w:r>
          </w:p>
        </w:tc>
        <w:tc>
          <w:tcPr>
            <w:tcW w:w="7440" w:type="dxa"/>
            <w:shd w:val="clear" w:color="auto" w:fill="auto"/>
          </w:tcPr>
          <w:p w14:paraId="7D6A63FB">
            <w:pPr>
              <w:pStyle w:val="7"/>
            </w:pPr>
            <w:r>
              <w:rPr>
                <w:rFonts w:hint="eastAsia"/>
              </w:rPr>
              <w:t xml:space="preserve">四川省成都市东城根上街95号 </w:t>
            </w:r>
          </w:p>
        </w:tc>
      </w:tr>
      <w:tr w14:paraId="2202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09B7A">
            <w:pPr>
              <w:pStyle w:val="7"/>
            </w:pPr>
            <w:r>
              <w:rPr>
                <w:rFonts w:hint="eastAsia"/>
              </w:rPr>
              <w:t xml:space="preserve">法定代表人： </w:t>
            </w:r>
          </w:p>
        </w:tc>
        <w:tc>
          <w:tcPr>
            <w:tcW w:w="7440" w:type="dxa"/>
            <w:shd w:val="clear" w:color="auto" w:fill="auto"/>
          </w:tcPr>
          <w:p w14:paraId="18B3BFF6">
            <w:pPr>
              <w:pStyle w:val="7"/>
            </w:pPr>
            <w:r>
              <w:rPr>
                <w:rFonts w:hint="eastAsia"/>
              </w:rPr>
              <w:t xml:space="preserve">冉云 </w:t>
            </w:r>
          </w:p>
        </w:tc>
      </w:tr>
      <w:tr w14:paraId="12BB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16D11">
            <w:pPr>
              <w:pStyle w:val="7"/>
            </w:pPr>
            <w:r>
              <w:rPr>
                <w:rFonts w:hint="eastAsia"/>
              </w:rPr>
              <w:t xml:space="preserve">联系人： </w:t>
            </w:r>
          </w:p>
        </w:tc>
        <w:tc>
          <w:tcPr>
            <w:tcW w:w="7440" w:type="dxa"/>
            <w:shd w:val="clear" w:color="auto" w:fill="auto"/>
          </w:tcPr>
          <w:p w14:paraId="1D80D1FA">
            <w:pPr>
              <w:pStyle w:val="7"/>
            </w:pPr>
            <w:r>
              <w:rPr>
                <w:rFonts w:hint="eastAsia"/>
              </w:rPr>
              <w:t xml:space="preserve">贾鹏 </w:t>
            </w:r>
          </w:p>
        </w:tc>
      </w:tr>
      <w:tr w14:paraId="312B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55206">
            <w:pPr>
              <w:pStyle w:val="7"/>
            </w:pPr>
            <w:r>
              <w:rPr>
                <w:rFonts w:hint="eastAsia"/>
              </w:rPr>
              <w:t xml:space="preserve">电话： </w:t>
            </w:r>
          </w:p>
        </w:tc>
        <w:tc>
          <w:tcPr>
            <w:tcW w:w="7440" w:type="dxa"/>
            <w:shd w:val="clear" w:color="auto" w:fill="auto"/>
          </w:tcPr>
          <w:p w14:paraId="46D64C85">
            <w:pPr>
              <w:pStyle w:val="7"/>
            </w:pPr>
            <w:r>
              <w:rPr>
                <w:rFonts w:hint="eastAsia"/>
              </w:rPr>
              <w:t xml:space="preserve">028-86690057、028-86690058 </w:t>
            </w:r>
          </w:p>
        </w:tc>
      </w:tr>
      <w:tr w14:paraId="076C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787F1">
            <w:pPr>
              <w:pStyle w:val="7"/>
            </w:pPr>
            <w:r>
              <w:rPr>
                <w:rFonts w:hint="eastAsia"/>
              </w:rPr>
              <w:t xml:space="preserve">传真： </w:t>
            </w:r>
          </w:p>
        </w:tc>
        <w:tc>
          <w:tcPr>
            <w:tcW w:w="7440" w:type="dxa"/>
            <w:shd w:val="clear" w:color="auto" w:fill="auto"/>
          </w:tcPr>
          <w:p w14:paraId="5C6F5EC5">
            <w:pPr>
              <w:pStyle w:val="7"/>
            </w:pPr>
            <w:r>
              <w:rPr>
                <w:rFonts w:hint="eastAsia"/>
              </w:rPr>
              <w:t xml:space="preserve">028-86690126 </w:t>
            </w:r>
          </w:p>
        </w:tc>
      </w:tr>
      <w:tr w14:paraId="093A9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1E5102">
            <w:pPr>
              <w:pStyle w:val="7"/>
            </w:pPr>
            <w:r>
              <w:rPr>
                <w:rFonts w:hint="eastAsia"/>
              </w:rPr>
              <w:t xml:space="preserve">客户服务电话： </w:t>
            </w:r>
          </w:p>
        </w:tc>
        <w:tc>
          <w:tcPr>
            <w:tcW w:w="7440" w:type="dxa"/>
            <w:shd w:val="clear" w:color="auto" w:fill="auto"/>
          </w:tcPr>
          <w:p w14:paraId="393CB9B4">
            <w:pPr>
              <w:pStyle w:val="7"/>
            </w:pPr>
            <w:r>
              <w:rPr>
                <w:rFonts w:hint="eastAsia"/>
              </w:rPr>
              <w:t xml:space="preserve">4006-600109/95310 </w:t>
            </w:r>
          </w:p>
        </w:tc>
      </w:tr>
      <w:tr w14:paraId="57FF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D8974">
            <w:pPr>
              <w:pStyle w:val="7"/>
            </w:pPr>
            <w:r>
              <w:rPr>
                <w:rFonts w:hint="eastAsia"/>
              </w:rPr>
              <w:t xml:space="preserve">网址： </w:t>
            </w:r>
          </w:p>
        </w:tc>
        <w:tc>
          <w:tcPr>
            <w:tcW w:w="7440" w:type="dxa"/>
            <w:shd w:val="clear" w:color="auto" w:fill="auto"/>
          </w:tcPr>
          <w:p w14:paraId="3BAD7540">
            <w:pPr>
              <w:pStyle w:val="7"/>
            </w:pPr>
            <w:r>
              <w:rPr>
                <w:rFonts w:hint="eastAsia"/>
              </w:rPr>
              <w:t xml:space="preserve">http://www.gjzq.com.cn </w:t>
            </w:r>
          </w:p>
        </w:tc>
      </w:tr>
    </w:tbl>
    <w:p w14:paraId="5A5D0A8F">
      <w:pPr>
        <w:pStyle w:val="7"/>
        <w:spacing w:before="0" w:beforeAutospacing="0" w:after="0" w:afterAutospacing="0" w:line="360" w:lineRule="auto"/>
        <w:ind w:firstLine="420"/>
        <w:rPr>
          <w:sz w:val="21"/>
          <w:szCs w:val="21"/>
        </w:rPr>
      </w:pPr>
      <w:r>
        <w:rPr>
          <w:rFonts w:hint="eastAsia"/>
          <w:b/>
          <w:bCs/>
          <w:sz w:val="21"/>
          <w:szCs w:val="21"/>
        </w:rPr>
        <w:t>(107)华宝证券股份有限公司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3BC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90041">
            <w:pPr>
              <w:pStyle w:val="7"/>
            </w:pPr>
            <w:r>
              <w:rPr>
                <w:rFonts w:hint="eastAsia"/>
              </w:rPr>
              <w:t xml:space="preserve">注册地址： </w:t>
            </w:r>
          </w:p>
        </w:tc>
        <w:tc>
          <w:tcPr>
            <w:tcW w:w="7440" w:type="dxa"/>
            <w:shd w:val="clear" w:color="auto" w:fill="auto"/>
          </w:tcPr>
          <w:p w14:paraId="376DBCC9">
            <w:pPr>
              <w:pStyle w:val="7"/>
            </w:pPr>
            <w:r>
              <w:rPr>
                <w:rFonts w:hint="eastAsia"/>
              </w:rPr>
              <w:t xml:space="preserve">上海市浦东新区世纪大道100号上海环球金融中心57楼 </w:t>
            </w:r>
          </w:p>
        </w:tc>
      </w:tr>
      <w:tr w14:paraId="65BC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9B651">
            <w:pPr>
              <w:pStyle w:val="7"/>
            </w:pPr>
            <w:r>
              <w:rPr>
                <w:rFonts w:hint="eastAsia"/>
              </w:rPr>
              <w:t xml:space="preserve">办公地址： </w:t>
            </w:r>
          </w:p>
        </w:tc>
        <w:tc>
          <w:tcPr>
            <w:tcW w:w="7440" w:type="dxa"/>
            <w:shd w:val="clear" w:color="auto" w:fill="auto"/>
          </w:tcPr>
          <w:p w14:paraId="040519F2">
            <w:pPr>
              <w:pStyle w:val="7"/>
            </w:pPr>
            <w:r>
              <w:rPr>
                <w:rFonts w:hint="eastAsia"/>
              </w:rPr>
              <w:t xml:space="preserve">上海市浦东新区世纪大道100号上海环球金融中心57楼 </w:t>
            </w:r>
          </w:p>
        </w:tc>
      </w:tr>
      <w:tr w14:paraId="38AD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DC0EA">
            <w:pPr>
              <w:pStyle w:val="7"/>
            </w:pPr>
            <w:r>
              <w:rPr>
                <w:rFonts w:hint="eastAsia"/>
              </w:rPr>
              <w:t xml:space="preserve">法定代表人： </w:t>
            </w:r>
          </w:p>
        </w:tc>
        <w:tc>
          <w:tcPr>
            <w:tcW w:w="7440" w:type="dxa"/>
            <w:shd w:val="clear" w:color="auto" w:fill="auto"/>
          </w:tcPr>
          <w:p w14:paraId="028AB767">
            <w:pPr>
              <w:pStyle w:val="7"/>
            </w:pPr>
            <w:r>
              <w:rPr>
                <w:rFonts w:hint="eastAsia"/>
              </w:rPr>
              <w:t xml:space="preserve">刘加海 </w:t>
            </w:r>
          </w:p>
        </w:tc>
      </w:tr>
      <w:tr w14:paraId="4F77E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4426A">
            <w:pPr>
              <w:pStyle w:val="7"/>
            </w:pPr>
            <w:r>
              <w:rPr>
                <w:rFonts w:hint="eastAsia"/>
              </w:rPr>
              <w:t xml:space="preserve">联系人： </w:t>
            </w:r>
          </w:p>
        </w:tc>
        <w:tc>
          <w:tcPr>
            <w:tcW w:w="7440" w:type="dxa"/>
            <w:shd w:val="clear" w:color="auto" w:fill="auto"/>
          </w:tcPr>
          <w:p w14:paraId="5764DD5F">
            <w:pPr>
              <w:pStyle w:val="7"/>
            </w:pPr>
            <w:r>
              <w:rPr>
                <w:rFonts w:hint="eastAsia"/>
              </w:rPr>
              <w:t xml:space="preserve">刘闻川 </w:t>
            </w:r>
          </w:p>
        </w:tc>
      </w:tr>
      <w:tr w14:paraId="25E2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22118">
            <w:pPr>
              <w:pStyle w:val="7"/>
            </w:pPr>
            <w:r>
              <w:rPr>
                <w:rFonts w:hint="eastAsia"/>
              </w:rPr>
              <w:t xml:space="preserve">电话： </w:t>
            </w:r>
          </w:p>
        </w:tc>
        <w:tc>
          <w:tcPr>
            <w:tcW w:w="7440" w:type="dxa"/>
            <w:shd w:val="clear" w:color="auto" w:fill="auto"/>
          </w:tcPr>
          <w:p w14:paraId="57A9B4EF">
            <w:pPr>
              <w:pStyle w:val="7"/>
            </w:pPr>
            <w:r>
              <w:rPr>
                <w:rFonts w:hint="eastAsia"/>
              </w:rPr>
              <w:t xml:space="preserve">021-68777222   </w:t>
            </w:r>
          </w:p>
        </w:tc>
      </w:tr>
      <w:tr w14:paraId="114E0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894C4">
            <w:pPr>
              <w:pStyle w:val="7"/>
            </w:pPr>
            <w:r>
              <w:rPr>
                <w:rFonts w:hint="eastAsia"/>
              </w:rPr>
              <w:t xml:space="preserve">传真： </w:t>
            </w:r>
          </w:p>
        </w:tc>
        <w:tc>
          <w:tcPr>
            <w:tcW w:w="7440" w:type="dxa"/>
            <w:shd w:val="clear" w:color="auto" w:fill="auto"/>
          </w:tcPr>
          <w:p w14:paraId="316378F6">
            <w:pPr>
              <w:pStyle w:val="7"/>
            </w:pPr>
            <w:r>
              <w:rPr>
                <w:rFonts w:hint="eastAsia"/>
              </w:rPr>
              <w:t xml:space="preserve">021－68777822 </w:t>
            </w:r>
          </w:p>
        </w:tc>
      </w:tr>
      <w:tr w14:paraId="2C8A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20819">
            <w:pPr>
              <w:pStyle w:val="7"/>
            </w:pPr>
            <w:r>
              <w:rPr>
                <w:rFonts w:hint="eastAsia"/>
              </w:rPr>
              <w:t xml:space="preserve">客户服务电话： </w:t>
            </w:r>
          </w:p>
        </w:tc>
        <w:tc>
          <w:tcPr>
            <w:tcW w:w="7440" w:type="dxa"/>
            <w:shd w:val="clear" w:color="auto" w:fill="auto"/>
          </w:tcPr>
          <w:p w14:paraId="693DBC2E">
            <w:pPr>
              <w:pStyle w:val="7"/>
            </w:pPr>
            <w:r>
              <w:rPr>
                <w:rFonts w:hint="eastAsia"/>
              </w:rPr>
              <w:t xml:space="preserve">4008209898;021-38929908 </w:t>
            </w:r>
          </w:p>
        </w:tc>
      </w:tr>
      <w:tr w14:paraId="4CDEC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A7261">
            <w:pPr>
              <w:pStyle w:val="7"/>
            </w:pPr>
            <w:r>
              <w:rPr>
                <w:rFonts w:hint="eastAsia"/>
              </w:rPr>
              <w:t xml:space="preserve">网址： </w:t>
            </w:r>
          </w:p>
        </w:tc>
        <w:tc>
          <w:tcPr>
            <w:tcW w:w="7440" w:type="dxa"/>
            <w:shd w:val="clear" w:color="auto" w:fill="auto"/>
          </w:tcPr>
          <w:p w14:paraId="046C57A7">
            <w:pPr>
              <w:pStyle w:val="7"/>
            </w:pPr>
            <w:r>
              <w:rPr>
                <w:rFonts w:hint="eastAsia"/>
              </w:rPr>
              <w:t xml:space="preserve">http://www.cnhbstock.com </w:t>
            </w:r>
          </w:p>
        </w:tc>
      </w:tr>
    </w:tbl>
    <w:p w14:paraId="654CCA30">
      <w:pPr>
        <w:pStyle w:val="7"/>
        <w:spacing w:before="0" w:beforeAutospacing="0" w:after="0" w:afterAutospacing="0" w:line="360" w:lineRule="auto"/>
        <w:ind w:firstLine="420"/>
        <w:rPr>
          <w:sz w:val="21"/>
          <w:szCs w:val="21"/>
        </w:rPr>
      </w:pPr>
      <w:r>
        <w:rPr>
          <w:rFonts w:hint="eastAsia"/>
          <w:b/>
          <w:bCs/>
          <w:sz w:val="21"/>
          <w:szCs w:val="21"/>
        </w:rPr>
        <w:t>(108)长城国瑞证券有限公司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CD26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483E89">
            <w:pPr>
              <w:pStyle w:val="7"/>
            </w:pPr>
            <w:r>
              <w:rPr>
                <w:rFonts w:hint="eastAsia"/>
              </w:rPr>
              <w:t xml:space="preserve">注册地址： </w:t>
            </w:r>
          </w:p>
        </w:tc>
        <w:tc>
          <w:tcPr>
            <w:tcW w:w="7440" w:type="dxa"/>
            <w:shd w:val="clear" w:color="auto" w:fill="auto"/>
          </w:tcPr>
          <w:p w14:paraId="5A3AA4D6">
            <w:pPr>
              <w:pStyle w:val="7"/>
            </w:pPr>
            <w:r>
              <w:rPr>
                <w:rFonts w:hint="eastAsia"/>
              </w:rPr>
              <w:t xml:space="preserve">厦门市思明区深田路46号深田国际大厦20楼 </w:t>
            </w:r>
          </w:p>
        </w:tc>
      </w:tr>
      <w:tr w14:paraId="0D33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06E35">
            <w:pPr>
              <w:pStyle w:val="7"/>
            </w:pPr>
            <w:r>
              <w:rPr>
                <w:rFonts w:hint="eastAsia"/>
              </w:rPr>
              <w:t xml:space="preserve">办公地址： </w:t>
            </w:r>
          </w:p>
        </w:tc>
        <w:tc>
          <w:tcPr>
            <w:tcW w:w="7440" w:type="dxa"/>
            <w:shd w:val="clear" w:color="auto" w:fill="auto"/>
          </w:tcPr>
          <w:p w14:paraId="488A9C4B">
            <w:pPr>
              <w:pStyle w:val="7"/>
            </w:pPr>
            <w:r>
              <w:rPr>
                <w:rFonts w:hint="eastAsia"/>
              </w:rPr>
              <w:t xml:space="preserve">厦门市思明区深田路46号深田国际大厦20楼 </w:t>
            </w:r>
          </w:p>
        </w:tc>
      </w:tr>
      <w:tr w14:paraId="6901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BBB9E">
            <w:pPr>
              <w:pStyle w:val="7"/>
            </w:pPr>
            <w:r>
              <w:rPr>
                <w:rFonts w:hint="eastAsia"/>
              </w:rPr>
              <w:t xml:space="preserve">法定代表人： </w:t>
            </w:r>
          </w:p>
        </w:tc>
        <w:tc>
          <w:tcPr>
            <w:tcW w:w="7440" w:type="dxa"/>
            <w:shd w:val="clear" w:color="auto" w:fill="auto"/>
          </w:tcPr>
          <w:p w14:paraId="75C2E33F">
            <w:pPr>
              <w:pStyle w:val="7"/>
            </w:pPr>
            <w:r>
              <w:rPr>
                <w:rFonts w:hint="eastAsia"/>
              </w:rPr>
              <w:t xml:space="preserve">李鹏 </w:t>
            </w:r>
          </w:p>
        </w:tc>
      </w:tr>
      <w:tr w14:paraId="204B3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4B31D">
            <w:pPr>
              <w:pStyle w:val="7"/>
            </w:pPr>
            <w:r>
              <w:rPr>
                <w:rFonts w:hint="eastAsia"/>
              </w:rPr>
              <w:t xml:space="preserve">联系人： </w:t>
            </w:r>
          </w:p>
        </w:tc>
        <w:tc>
          <w:tcPr>
            <w:tcW w:w="7440" w:type="dxa"/>
            <w:shd w:val="clear" w:color="auto" w:fill="auto"/>
          </w:tcPr>
          <w:p w14:paraId="08F0099B">
            <w:pPr>
              <w:pStyle w:val="7"/>
            </w:pPr>
            <w:r>
              <w:rPr>
                <w:rFonts w:hint="eastAsia"/>
              </w:rPr>
              <w:t xml:space="preserve">布前 </w:t>
            </w:r>
          </w:p>
        </w:tc>
      </w:tr>
      <w:tr w14:paraId="0E54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577C2">
            <w:pPr>
              <w:pStyle w:val="7"/>
            </w:pPr>
            <w:r>
              <w:rPr>
                <w:rFonts w:hint="eastAsia"/>
              </w:rPr>
              <w:t xml:space="preserve">电话： </w:t>
            </w:r>
          </w:p>
        </w:tc>
        <w:tc>
          <w:tcPr>
            <w:tcW w:w="7440" w:type="dxa"/>
            <w:shd w:val="clear" w:color="auto" w:fill="auto"/>
          </w:tcPr>
          <w:p w14:paraId="3878553F">
            <w:pPr>
              <w:pStyle w:val="7"/>
            </w:pPr>
            <w:r>
              <w:rPr>
                <w:rFonts w:hint="eastAsia"/>
              </w:rPr>
              <w:t xml:space="preserve">010-68080680 </w:t>
            </w:r>
          </w:p>
        </w:tc>
      </w:tr>
      <w:tr w14:paraId="67A2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583A2">
            <w:pPr>
              <w:pStyle w:val="7"/>
            </w:pPr>
            <w:r>
              <w:rPr>
                <w:rFonts w:hint="eastAsia"/>
              </w:rPr>
              <w:t xml:space="preserve">传真： </w:t>
            </w:r>
          </w:p>
        </w:tc>
        <w:tc>
          <w:tcPr>
            <w:tcW w:w="7440" w:type="dxa"/>
            <w:shd w:val="clear" w:color="auto" w:fill="auto"/>
          </w:tcPr>
          <w:p w14:paraId="2153078F">
            <w:pPr>
              <w:pStyle w:val="7"/>
            </w:pPr>
            <w:r>
              <w:rPr>
                <w:rFonts w:hint="eastAsia"/>
              </w:rPr>
              <w:t xml:space="preserve">0592-2079228 </w:t>
            </w:r>
          </w:p>
        </w:tc>
      </w:tr>
      <w:tr w14:paraId="5581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E914F">
            <w:pPr>
              <w:pStyle w:val="7"/>
            </w:pPr>
            <w:r>
              <w:rPr>
                <w:rFonts w:hint="eastAsia"/>
              </w:rPr>
              <w:t xml:space="preserve">客户服务电话： </w:t>
            </w:r>
          </w:p>
        </w:tc>
        <w:tc>
          <w:tcPr>
            <w:tcW w:w="7440" w:type="dxa"/>
            <w:shd w:val="clear" w:color="auto" w:fill="auto"/>
          </w:tcPr>
          <w:p w14:paraId="24AF9D52">
            <w:pPr>
              <w:pStyle w:val="7"/>
            </w:pPr>
            <w:r>
              <w:rPr>
                <w:rFonts w:hint="eastAsia"/>
              </w:rPr>
              <w:t xml:space="preserve">0592-5163588 </w:t>
            </w:r>
          </w:p>
        </w:tc>
      </w:tr>
      <w:tr w14:paraId="0B93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0328D">
            <w:pPr>
              <w:pStyle w:val="7"/>
            </w:pPr>
            <w:r>
              <w:rPr>
                <w:rFonts w:hint="eastAsia"/>
              </w:rPr>
              <w:t xml:space="preserve">网址： </w:t>
            </w:r>
          </w:p>
        </w:tc>
        <w:tc>
          <w:tcPr>
            <w:tcW w:w="7440" w:type="dxa"/>
            <w:shd w:val="clear" w:color="auto" w:fill="auto"/>
          </w:tcPr>
          <w:p w14:paraId="1D689A13">
            <w:pPr>
              <w:pStyle w:val="7"/>
            </w:pPr>
            <w:r>
              <w:rPr>
                <w:rFonts w:hint="eastAsia"/>
              </w:rPr>
              <w:t xml:space="preserve">http://www.xmzq.cn </w:t>
            </w:r>
          </w:p>
        </w:tc>
      </w:tr>
    </w:tbl>
    <w:p w14:paraId="30FFFFE3">
      <w:pPr>
        <w:pStyle w:val="7"/>
        <w:spacing w:before="0" w:beforeAutospacing="0" w:after="0" w:afterAutospacing="0" w:line="360" w:lineRule="auto"/>
        <w:ind w:firstLine="420"/>
        <w:rPr>
          <w:sz w:val="21"/>
          <w:szCs w:val="21"/>
        </w:rPr>
      </w:pPr>
      <w:r>
        <w:rPr>
          <w:rFonts w:hint="eastAsia"/>
          <w:b/>
          <w:bCs/>
          <w:sz w:val="21"/>
          <w:szCs w:val="21"/>
        </w:rPr>
        <w:t>(109)爱建证券有限责任公司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5282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986FD">
            <w:pPr>
              <w:pStyle w:val="7"/>
            </w:pPr>
            <w:r>
              <w:rPr>
                <w:rFonts w:hint="eastAsia"/>
              </w:rPr>
              <w:t xml:space="preserve">注册地址： </w:t>
            </w:r>
          </w:p>
        </w:tc>
        <w:tc>
          <w:tcPr>
            <w:tcW w:w="7440" w:type="dxa"/>
            <w:shd w:val="clear" w:color="auto" w:fill="auto"/>
          </w:tcPr>
          <w:p w14:paraId="02AE0E8B">
            <w:pPr>
              <w:pStyle w:val="7"/>
            </w:pPr>
            <w:r>
              <w:rPr>
                <w:rFonts w:hint="eastAsia"/>
              </w:rPr>
              <w:t xml:space="preserve">中国（上海）自由贸易试验区世纪大道1600号1幢32楼 </w:t>
            </w:r>
          </w:p>
        </w:tc>
      </w:tr>
      <w:tr w14:paraId="3C3C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7E20C">
            <w:pPr>
              <w:pStyle w:val="7"/>
            </w:pPr>
            <w:r>
              <w:rPr>
                <w:rFonts w:hint="eastAsia"/>
              </w:rPr>
              <w:t xml:space="preserve">办公地址： </w:t>
            </w:r>
          </w:p>
        </w:tc>
        <w:tc>
          <w:tcPr>
            <w:tcW w:w="7440" w:type="dxa"/>
            <w:shd w:val="clear" w:color="auto" w:fill="auto"/>
          </w:tcPr>
          <w:p w14:paraId="3209FD50">
            <w:pPr>
              <w:pStyle w:val="7"/>
            </w:pPr>
            <w:r>
              <w:rPr>
                <w:rFonts w:hint="eastAsia"/>
              </w:rPr>
              <w:t xml:space="preserve">上海市浦东新区世纪大道1600号32楼 </w:t>
            </w:r>
          </w:p>
        </w:tc>
      </w:tr>
      <w:tr w14:paraId="363BB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81459">
            <w:pPr>
              <w:pStyle w:val="7"/>
            </w:pPr>
            <w:r>
              <w:rPr>
                <w:rFonts w:hint="eastAsia"/>
              </w:rPr>
              <w:t xml:space="preserve">法定代表人： </w:t>
            </w:r>
          </w:p>
        </w:tc>
        <w:tc>
          <w:tcPr>
            <w:tcW w:w="7440" w:type="dxa"/>
            <w:shd w:val="clear" w:color="auto" w:fill="auto"/>
          </w:tcPr>
          <w:p w14:paraId="43DE148E">
            <w:pPr>
              <w:pStyle w:val="7"/>
            </w:pPr>
            <w:r>
              <w:rPr>
                <w:rFonts w:hint="eastAsia"/>
              </w:rPr>
              <w:t xml:space="preserve">祝健 </w:t>
            </w:r>
          </w:p>
        </w:tc>
      </w:tr>
      <w:tr w14:paraId="4A6C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E83C99">
            <w:pPr>
              <w:pStyle w:val="7"/>
            </w:pPr>
            <w:r>
              <w:rPr>
                <w:rFonts w:hint="eastAsia"/>
              </w:rPr>
              <w:t xml:space="preserve">联系人： </w:t>
            </w:r>
          </w:p>
        </w:tc>
        <w:tc>
          <w:tcPr>
            <w:tcW w:w="7440" w:type="dxa"/>
            <w:shd w:val="clear" w:color="auto" w:fill="auto"/>
          </w:tcPr>
          <w:p w14:paraId="79511645">
            <w:pPr>
              <w:pStyle w:val="7"/>
            </w:pPr>
            <w:r>
              <w:rPr>
                <w:rFonts w:hint="eastAsia"/>
              </w:rPr>
              <w:t xml:space="preserve">姚盛盛 </w:t>
            </w:r>
          </w:p>
        </w:tc>
      </w:tr>
      <w:tr w14:paraId="3B04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97B79">
            <w:pPr>
              <w:pStyle w:val="7"/>
            </w:pPr>
            <w:r>
              <w:rPr>
                <w:rFonts w:hint="eastAsia"/>
              </w:rPr>
              <w:t xml:space="preserve">电话： </w:t>
            </w:r>
          </w:p>
        </w:tc>
        <w:tc>
          <w:tcPr>
            <w:tcW w:w="7440" w:type="dxa"/>
            <w:shd w:val="clear" w:color="auto" w:fill="auto"/>
          </w:tcPr>
          <w:p w14:paraId="3E4684FC">
            <w:pPr>
              <w:pStyle w:val="7"/>
            </w:pPr>
            <w:r>
              <w:rPr>
                <w:rFonts w:hint="eastAsia"/>
              </w:rPr>
              <w:t xml:space="preserve">021-32229888 </w:t>
            </w:r>
          </w:p>
        </w:tc>
      </w:tr>
      <w:tr w14:paraId="63E9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C88F8">
            <w:pPr>
              <w:pStyle w:val="7"/>
            </w:pPr>
            <w:r>
              <w:rPr>
                <w:rFonts w:hint="eastAsia"/>
              </w:rPr>
              <w:t xml:space="preserve">传真： </w:t>
            </w:r>
          </w:p>
        </w:tc>
        <w:tc>
          <w:tcPr>
            <w:tcW w:w="7440" w:type="dxa"/>
            <w:shd w:val="clear" w:color="auto" w:fill="auto"/>
          </w:tcPr>
          <w:p w14:paraId="1B045532">
            <w:pPr>
              <w:pStyle w:val="7"/>
            </w:pPr>
            <w:r>
              <w:rPr>
                <w:rFonts w:hint="eastAsia"/>
              </w:rPr>
              <w:t xml:space="preserve">021- 68728703 </w:t>
            </w:r>
          </w:p>
        </w:tc>
      </w:tr>
      <w:tr w14:paraId="2BA1F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081C6">
            <w:pPr>
              <w:pStyle w:val="7"/>
            </w:pPr>
            <w:r>
              <w:rPr>
                <w:rFonts w:hint="eastAsia"/>
              </w:rPr>
              <w:t xml:space="preserve">客户服务电话： </w:t>
            </w:r>
          </w:p>
        </w:tc>
        <w:tc>
          <w:tcPr>
            <w:tcW w:w="7440" w:type="dxa"/>
            <w:shd w:val="clear" w:color="auto" w:fill="auto"/>
          </w:tcPr>
          <w:p w14:paraId="4B7C5B42">
            <w:pPr>
              <w:pStyle w:val="7"/>
            </w:pPr>
            <w:r>
              <w:rPr>
                <w:rFonts w:hint="eastAsia"/>
              </w:rPr>
              <w:t xml:space="preserve">4001-962-502 </w:t>
            </w:r>
          </w:p>
        </w:tc>
      </w:tr>
      <w:tr w14:paraId="666E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DEB93">
            <w:pPr>
              <w:pStyle w:val="7"/>
            </w:pPr>
            <w:r>
              <w:rPr>
                <w:rFonts w:hint="eastAsia"/>
              </w:rPr>
              <w:t xml:space="preserve">网址： </w:t>
            </w:r>
          </w:p>
        </w:tc>
        <w:tc>
          <w:tcPr>
            <w:tcW w:w="7440" w:type="dxa"/>
            <w:shd w:val="clear" w:color="auto" w:fill="auto"/>
          </w:tcPr>
          <w:p w14:paraId="651F8EF4">
            <w:pPr>
              <w:pStyle w:val="7"/>
            </w:pPr>
            <w:r>
              <w:rPr>
                <w:rFonts w:hint="eastAsia"/>
              </w:rPr>
              <w:t xml:space="preserve">http://www.ajzq.com </w:t>
            </w:r>
          </w:p>
        </w:tc>
      </w:tr>
    </w:tbl>
    <w:p w14:paraId="2F2F66C8">
      <w:pPr>
        <w:pStyle w:val="7"/>
        <w:spacing w:before="0" w:beforeAutospacing="0" w:after="0" w:afterAutospacing="0" w:line="360" w:lineRule="auto"/>
        <w:ind w:firstLine="420"/>
        <w:rPr>
          <w:sz w:val="21"/>
          <w:szCs w:val="21"/>
        </w:rPr>
      </w:pPr>
      <w:r>
        <w:rPr>
          <w:rFonts w:hint="eastAsia"/>
          <w:b/>
          <w:bCs/>
          <w:sz w:val="21"/>
          <w:szCs w:val="21"/>
        </w:rPr>
        <w:t>(110)英大证券有限责任公司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CE2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3FF2E">
            <w:pPr>
              <w:pStyle w:val="7"/>
            </w:pPr>
            <w:r>
              <w:rPr>
                <w:rFonts w:hint="eastAsia"/>
              </w:rPr>
              <w:t xml:space="preserve">注册地址： </w:t>
            </w:r>
          </w:p>
        </w:tc>
        <w:tc>
          <w:tcPr>
            <w:tcW w:w="7440" w:type="dxa"/>
            <w:shd w:val="clear" w:color="auto" w:fill="auto"/>
          </w:tcPr>
          <w:p w14:paraId="5C8EF25C">
            <w:pPr>
              <w:pStyle w:val="7"/>
            </w:pPr>
            <w:r>
              <w:rPr>
                <w:rFonts w:hint="eastAsia"/>
              </w:rPr>
              <w:t xml:space="preserve">深圳市福田区深南中路华能大厦三十、三十一层 </w:t>
            </w:r>
          </w:p>
        </w:tc>
      </w:tr>
      <w:tr w14:paraId="44FC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6FE08F">
            <w:pPr>
              <w:pStyle w:val="7"/>
            </w:pPr>
            <w:r>
              <w:rPr>
                <w:rFonts w:hint="eastAsia"/>
              </w:rPr>
              <w:t xml:space="preserve">办公地址： </w:t>
            </w:r>
          </w:p>
        </w:tc>
        <w:tc>
          <w:tcPr>
            <w:tcW w:w="7440" w:type="dxa"/>
            <w:shd w:val="clear" w:color="auto" w:fill="auto"/>
          </w:tcPr>
          <w:p w14:paraId="565FDDF5">
            <w:pPr>
              <w:pStyle w:val="7"/>
            </w:pPr>
            <w:r>
              <w:rPr>
                <w:rFonts w:hint="eastAsia"/>
              </w:rPr>
              <w:t xml:space="preserve">深圳市福田区深南中路华能大厦三十、三十一层 </w:t>
            </w:r>
          </w:p>
        </w:tc>
      </w:tr>
      <w:tr w14:paraId="29D2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9B10B">
            <w:pPr>
              <w:pStyle w:val="7"/>
            </w:pPr>
            <w:r>
              <w:rPr>
                <w:rFonts w:hint="eastAsia"/>
              </w:rPr>
              <w:t xml:space="preserve">法定代表人： </w:t>
            </w:r>
          </w:p>
        </w:tc>
        <w:tc>
          <w:tcPr>
            <w:tcW w:w="7440" w:type="dxa"/>
            <w:shd w:val="clear" w:color="auto" w:fill="auto"/>
          </w:tcPr>
          <w:p w14:paraId="395F99EB">
            <w:pPr>
              <w:pStyle w:val="7"/>
            </w:pPr>
            <w:r>
              <w:rPr>
                <w:rFonts w:hint="eastAsia"/>
              </w:rPr>
              <w:t xml:space="preserve">吴骏 </w:t>
            </w:r>
          </w:p>
        </w:tc>
      </w:tr>
      <w:tr w14:paraId="64B9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061CC">
            <w:pPr>
              <w:pStyle w:val="7"/>
            </w:pPr>
            <w:r>
              <w:rPr>
                <w:rFonts w:hint="eastAsia"/>
              </w:rPr>
              <w:t xml:space="preserve">联系人： </w:t>
            </w:r>
          </w:p>
        </w:tc>
        <w:tc>
          <w:tcPr>
            <w:tcW w:w="7440" w:type="dxa"/>
            <w:shd w:val="clear" w:color="auto" w:fill="auto"/>
          </w:tcPr>
          <w:p w14:paraId="174ABF47">
            <w:pPr>
              <w:pStyle w:val="7"/>
            </w:pPr>
            <w:r>
              <w:rPr>
                <w:rFonts w:hint="eastAsia"/>
              </w:rPr>
              <w:t xml:space="preserve">吴尔晖 </w:t>
            </w:r>
          </w:p>
        </w:tc>
      </w:tr>
      <w:tr w14:paraId="1A6F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6AAAE">
            <w:pPr>
              <w:pStyle w:val="7"/>
            </w:pPr>
            <w:r>
              <w:rPr>
                <w:rFonts w:hint="eastAsia"/>
              </w:rPr>
              <w:t xml:space="preserve">电话： </w:t>
            </w:r>
          </w:p>
        </w:tc>
        <w:tc>
          <w:tcPr>
            <w:tcW w:w="7440" w:type="dxa"/>
            <w:shd w:val="clear" w:color="auto" w:fill="auto"/>
          </w:tcPr>
          <w:p w14:paraId="16ACCDE3">
            <w:pPr>
              <w:pStyle w:val="7"/>
            </w:pPr>
            <w:r>
              <w:rPr>
                <w:rFonts w:hint="eastAsia"/>
              </w:rPr>
              <w:t xml:space="preserve">0755-83007159 </w:t>
            </w:r>
          </w:p>
        </w:tc>
      </w:tr>
      <w:tr w14:paraId="7DD4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73BB2">
            <w:pPr>
              <w:pStyle w:val="7"/>
            </w:pPr>
            <w:r>
              <w:rPr>
                <w:rFonts w:hint="eastAsia"/>
              </w:rPr>
              <w:t xml:space="preserve">传真： </w:t>
            </w:r>
          </w:p>
        </w:tc>
        <w:tc>
          <w:tcPr>
            <w:tcW w:w="7440" w:type="dxa"/>
            <w:shd w:val="clear" w:color="auto" w:fill="auto"/>
          </w:tcPr>
          <w:p w14:paraId="29D8B5C6">
            <w:pPr>
              <w:pStyle w:val="7"/>
            </w:pPr>
            <w:r>
              <w:rPr>
                <w:rFonts w:hint="eastAsia"/>
              </w:rPr>
              <w:t xml:space="preserve">0755-83007034 </w:t>
            </w:r>
          </w:p>
        </w:tc>
      </w:tr>
      <w:tr w14:paraId="4C77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A678D">
            <w:pPr>
              <w:pStyle w:val="7"/>
            </w:pPr>
            <w:r>
              <w:rPr>
                <w:rFonts w:hint="eastAsia"/>
              </w:rPr>
              <w:t xml:space="preserve">客户服务电话： </w:t>
            </w:r>
          </w:p>
        </w:tc>
        <w:tc>
          <w:tcPr>
            <w:tcW w:w="7440" w:type="dxa"/>
            <w:shd w:val="clear" w:color="auto" w:fill="auto"/>
          </w:tcPr>
          <w:p w14:paraId="0E57CA6C">
            <w:pPr>
              <w:pStyle w:val="7"/>
            </w:pPr>
            <w:r>
              <w:rPr>
                <w:rFonts w:hint="eastAsia"/>
              </w:rPr>
              <w:t xml:space="preserve">4000-188-688 </w:t>
            </w:r>
          </w:p>
        </w:tc>
      </w:tr>
      <w:tr w14:paraId="5A82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08A02">
            <w:pPr>
              <w:pStyle w:val="7"/>
            </w:pPr>
            <w:r>
              <w:rPr>
                <w:rFonts w:hint="eastAsia"/>
              </w:rPr>
              <w:t xml:space="preserve">网址： </w:t>
            </w:r>
          </w:p>
        </w:tc>
        <w:tc>
          <w:tcPr>
            <w:tcW w:w="7440" w:type="dxa"/>
            <w:shd w:val="clear" w:color="auto" w:fill="auto"/>
          </w:tcPr>
          <w:p w14:paraId="534916D8">
            <w:pPr>
              <w:pStyle w:val="7"/>
            </w:pPr>
            <w:r>
              <w:rPr>
                <w:rFonts w:hint="eastAsia"/>
              </w:rPr>
              <w:t xml:space="preserve">http://www.ydsc.com.cn </w:t>
            </w:r>
          </w:p>
        </w:tc>
      </w:tr>
    </w:tbl>
    <w:p w14:paraId="4CCDFFC7">
      <w:pPr>
        <w:pStyle w:val="7"/>
        <w:spacing w:before="0" w:beforeAutospacing="0" w:after="0" w:afterAutospacing="0" w:line="360" w:lineRule="auto"/>
        <w:ind w:firstLine="420"/>
        <w:rPr>
          <w:sz w:val="21"/>
          <w:szCs w:val="21"/>
        </w:rPr>
      </w:pPr>
      <w:r>
        <w:rPr>
          <w:rFonts w:hint="eastAsia"/>
          <w:b/>
          <w:bCs/>
          <w:sz w:val="21"/>
          <w:szCs w:val="21"/>
        </w:rPr>
        <w:t>(111)国新证券股份有限公司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577E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60B9D">
            <w:pPr>
              <w:pStyle w:val="7"/>
            </w:pPr>
            <w:r>
              <w:rPr>
                <w:rFonts w:hint="eastAsia"/>
              </w:rPr>
              <w:t xml:space="preserve">注册地址： </w:t>
            </w:r>
          </w:p>
        </w:tc>
        <w:tc>
          <w:tcPr>
            <w:tcW w:w="7440" w:type="dxa"/>
            <w:shd w:val="clear" w:color="auto" w:fill="auto"/>
          </w:tcPr>
          <w:p w14:paraId="4E293E06">
            <w:pPr>
              <w:pStyle w:val="7"/>
            </w:pPr>
            <w:r>
              <w:rPr>
                <w:rFonts w:hint="eastAsia"/>
              </w:rPr>
              <w:t xml:space="preserve">北京市西城区车公庄大街4号2幢1层A2112室 </w:t>
            </w:r>
          </w:p>
        </w:tc>
      </w:tr>
      <w:tr w14:paraId="5A77B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BEC92">
            <w:pPr>
              <w:pStyle w:val="7"/>
            </w:pPr>
            <w:r>
              <w:rPr>
                <w:rFonts w:hint="eastAsia"/>
              </w:rPr>
              <w:t xml:space="preserve">办公地址： </w:t>
            </w:r>
          </w:p>
        </w:tc>
        <w:tc>
          <w:tcPr>
            <w:tcW w:w="7440" w:type="dxa"/>
            <w:shd w:val="clear" w:color="auto" w:fill="auto"/>
          </w:tcPr>
          <w:p w14:paraId="6456DB52">
            <w:pPr>
              <w:pStyle w:val="7"/>
            </w:pPr>
            <w:r>
              <w:rPr>
                <w:rFonts w:hint="eastAsia"/>
              </w:rPr>
              <w:t xml:space="preserve">北京市朝阳区朝阳门北大街18号中国人保寿险大厦12层 </w:t>
            </w:r>
          </w:p>
        </w:tc>
      </w:tr>
      <w:tr w14:paraId="7775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C5202">
            <w:pPr>
              <w:pStyle w:val="7"/>
            </w:pPr>
            <w:r>
              <w:rPr>
                <w:rFonts w:hint="eastAsia"/>
              </w:rPr>
              <w:t xml:space="preserve">法定代表人： </w:t>
            </w:r>
          </w:p>
        </w:tc>
        <w:tc>
          <w:tcPr>
            <w:tcW w:w="7440" w:type="dxa"/>
            <w:shd w:val="clear" w:color="auto" w:fill="auto"/>
          </w:tcPr>
          <w:p w14:paraId="24F1DC8B">
            <w:pPr>
              <w:pStyle w:val="7"/>
            </w:pPr>
            <w:r>
              <w:rPr>
                <w:rFonts w:hint="eastAsia"/>
              </w:rPr>
              <w:t xml:space="preserve">张海文 </w:t>
            </w:r>
          </w:p>
        </w:tc>
      </w:tr>
      <w:tr w14:paraId="64D79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14278">
            <w:pPr>
              <w:pStyle w:val="7"/>
            </w:pPr>
            <w:r>
              <w:rPr>
                <w:rFonts w:hint="eastAsia"/>
              </w:rPr>
              <w:t xml:space="preserve">联系人： </w:t>
            </w:r>
          </w:p>
        </w:tc>
        <w:tc>
          <w:tcPr>
            <w:tcW w:w="7440" w:type="dxa"/>
            <w:shd w:val="clear" w:color="auto" w:fill="auto"/>
          </w:tcPr>
          <w:p w14:paraId="5130E9E6">
            <w:pPr>
              <w:pStyle w:val="7"/>
            </w:pPr>
            <w:r>
              <w:rPr>
                <w:rFonts w:hint="eastAsia"/>
              </w:rPr>
              <w:t xml:space="preserve">孙燕波 </w:t>
            </w:r>
          </w:p>
        </w:tc>
      </w:tr>
      <w:tr w14:paraId="4F0D4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1F2DD">
            <w:pPr>
              <w:pStyle w:val="7"/>
            </w:pPr>
            <w:r>
              <w:rPr>
                <w:rFonts w:hint="eastAsia"/>
              </w:rPr>
              <w:t xml:space="preserve">电话： </w:t>
            </w:r>
          </w:p>
        </w:tc>
        <w:tc>
          <w:tcPr>
            <w:tcW w:w="7440" w:type="dxa"/>
            <w:shd w:val="clear" w:color="auto" w:fill="auto"/>
          </w:tcPr>
          <w:p w14:paraId="06EF0AAC">
            <w:pPr>
              <w:pStyle w:val="7"/>
            </w:pPr>
            <w:r>
              <w:rPr>
                <w:rFonts w:hint="eastAsia"/>
              </w:rPr>
              <w:t xml:space="preserve">010-85556048 </w:t>
            </w:r>
          </w:p>
        </w:tc>
      </w:tr>
      <w:tr w14:paraId="5B99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B020B">
            <w:pPr>
              <w:pStyle w:val="7"/>
            </w:pPr>
            <w:r>
              <w:rPr>
                <w:rFonts w:hint="eastAsia"/>
              </w:rPr>
              <w:t xml:space="preserve">客户服务电话： </w:t>
            </w:r>
          </w:p>
        </w:tc>
        <w:tc>
          <w:tcPr>
            <w:tcW w:w="7440" w:type="dxa"/>
            <w:shd w:val="clear" w:color="auto" w:fill="auto"/>
          </w:tcPr>
          <w:p w14:paraId="48B0BCFA">
            <w:pPr>
              <w:pStyle w:val="7"/>
            </w:pPr>
            <w:r>
              <w:rPr>
                <w:rFonts w:hint="eastAsia"/>
              </w:rPr>
              <w:t xml:space="preserve">95390  </w:t>
            </w:r>
          </w:p>
        </w:tc>
      </w:tr>
      <w:tr w14:paraId="21F41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8DF373">
            <w:pPr>
              <w:pStyle w:val="7"/>
            </w:pPr>
            <w:r>
              <w:rPr>
                <w:rFonts w:hint="eastAsia"/>
              </w:rPr>
              <w:t xml:space="preserve">网址： </w:t>
            </w:r>
          </w:p>
        </w:tc>
        <w:tc>
          <w:tcPr>
            <w:tcW w:w="7440" w:type="dxa"/>
            <w:shd w:val="clear" w:color="auto" w:fill="auto"/>
          </w:tcPr>
          <w:p w14:paraId="0996A99E">
            <w:pPr>
              <w:pStyle w:val="7"/>
            </w:pPr>
            <w:r>
              <w:rPr>
                <w:rFonts w:hint="eastAsia"/>
              </w:rPr>
              <w:t xml:space="preserve">http://www.crsec.com.cn </w:t>
            </w:r>
          </w:p>
        </w:tc>
      </w:tr>
    </w:tbl>
    <w:p w14:paraId="76BB79F6">
      <w:pPr>
        <w:pStyle w:val="7"/>
        <w:spacing w:before="0" w:beforeAutospacing="0" w:after="0" w:afterAutospacing="0" w:line="360" w:lineRule="auto"/>
        <w:ind w:firstLine="420"/>
        <w:rPr>
          <w:sz w:val="21"/>
          <w:szCs w:val="21"/>
        </w:rPr>
      </w:pPr>
      <w:r>
        <w:rPr>
          <w:rFonts w:hint="eastAsia"/>
          <w:b/>
          <w:bCs/>
          <w:sz w:val="21"/>
          <w:szCs w:val="21"/>
        </w:rPr>
        <w:t>(112)财达证券股份有限公司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545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2B5EC">
            <w:pPr>
              <w:pStyle w:val="7"/>
            </w:pPr>
            <w:r>
              <w:rPr>
                <w:rFonts w:hint="eastAsia"/>
              </w:rPr>
              <w:t xml:space="preserve">注册地址： </w:t>
            </w:r>
          </w:p>
        </w:tc>
        <w:tc>
          <w:tcPr>
            <w:tcW w:w="7440" w:type="dxa"/>
            <w:shd w:val="clear" w:color="auto" w:fill="auto"/>
          </w:tcPr>
          <w:p w14:paraId="62AE1E5A">
            <w:pPr>
              <w:pStyle w:val="7"/>
            </w:pPr>
            <w:r>
              <w:rPr>
                <w:rFonts w:hint="eastAsia"/>
              </w:rPr>
              <w:t xml:space="preserve">河北省石家庄市桥西区自强路35号庄家金融大厦23至26层 </w:t>
            </w:r>
          </w:p>
        </w:tc>
      </w:tr>
      <w:tr w14:paraId="4355F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5A8D3">
            <w:pPr>
              <w:pStyle w:val="7"/>
            </w:pPr>
            <w:r>
              <w:rPr>
                <w:rFonts w:hint="eastAsia"/>
              </w:rPr>
              <w:t xml:space="preserve">办公地址： </w:t>
            </w:r>
          </w:p>
        </w:tc>
        <w:tc>
          <w:tcPr>
            <w:tcW w:w="7440" w:type="dxa"/>
            <w:shd w:val="clear" w:color="auto" w:fill="auto"/>
          </w:tcPr>
          <w:p w14:paraId="53C8141A">
            <w:pPr>
              <w:pStyle w:val="7"/>
            </w:pPr>
            <w:r>
              <w:rPr>
                <w:rFonts w:hint="eastAsia"/>
              </w:rPr>
              <w:t xml:space="preserve">河北省石家庄市桥西区自强路35号庄家金融大厦23至26层 </w:t>
            </w:r>
          </w:p>
        </w:tc>
      </w:tr>
      <w:tr w14:paraId="2DC5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2828B">
            <w:pPr>
              <w:pStyle w:val="7"/>
            </w:pPr>
            <w:r>
              <w:rPr>
                <w:rFonts w:hint="eastAsia"/>
              </w:rPr>
              <w:t xml:space="preserve">法定代表人： </w:t>
            </w:r>
          </w:p>
        </w:tc>
        <w:tc>
          <w:tcPr>
            <w:tcW w:w="7440" w:type="dxa"/>
            <w:shd w:val="clear" w:color="auto" w:fill="auto"/>
          </w:tcPr>
          <w:p w14:paraId="17C8C7CF">
            <w:pPr>
              <w:pStyle w:val="7"/>
            </w:pPr>
            <w:r>
              <w:rPr>
                <w:rFonts w:hint="eastAsia"/>
              </w:rPr>
              <w:t xml:space="preserve">翟建强 </w:t>
            </w:r>
          </w:p>
        </w:tc>
      </w:tr>
      <w:tr w14:paraId="16B98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6CF1E">
            <w:pPr>
              <w:pStyle w:val="7"/>
            </w:pPr>
            <w:r>
              <w:rPr>
                <w:rFonts w:hint="eastAsia"/>
              </w:rPr>
              <w:t xml:space="preserve">联系人： </w:t>
            </w:r>
          </w:p>
        </w:tc>
        <w:tc>
          <w:tcPr>
            <w:tcW w:w="7440" w:type="dxa"/>
            <w:shd w:val="clear" w:color="auto" w:fill="auto"/>
          </w:tcPr>
          <w:p w14:paraId="1AEDB1CD">
            <w:pPr>
              <w:pStyle w:val="7"/>
            </w:pPr>
            <w:r>
              <w:rPr>
                <w:rFonts w:hint="eastAsia"/>
              </w:rPr>
              <w:t xml:space="preserve">刘亚静 </w:t>
            </w:r>
          </w:p>
        </w:tc>
      </w:tr>
      <w:tr w14:paraId="0B86A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C651C">
            <w:pPr>
              <w:pStyle w:val="7"/>
            </w:pPr>
            <w:r>
              <w:rPr>
                <w:rFonts w:hint="eastAsia"/>
              </w:rPr>
              <w:t xml:space="preserve">电话： </w:t>
            </w:r>
          </w:p>
        </w:tc>
        <w:tc>
          <w:tcPr>
            <w:tcW w:w="7440" w:type="dxa"/>
            <w:shd w:val="clear" w:color="auto" w:fill="auto"/>
          </w:tcPr>
          <w:p w14:paraId="382425F0">
            <w:pPr>
              <w:pStyle w:val="7"/>
            </w:pPr>
            <w:r>
              <w:rPr>
                <w:rFonts w:hint="eastAsia"/>
              </w:rPr>
              <w:t xml:space="preserve">0311-66006393 </w:t>
            </w:r>
          </w:p>
        </w:tc>
      </w:tr>
      <w:tr w14:paraId="1D8B7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24E69">
            <w:pPr>
              <w:pStyle w:val="7"/>
            </w:pPr>
            <w:r>
              <w:rPr>
                <w:rFonts w:hint="eastAsia"/>
              </w:rPr>
              <w:t xml:space="preserve">传真： </w:t>
            </w:r>
          </w:p>
        </w:tc>
        <w:tc>
          <w:tcPr>
            <w:tcW w:w="7440" w:type="dxa"/>
            <w:shd w:val="clear" w:color="auto" w:fill="auto"/>
          </w:tcPr>
          <w:p w14:paraId="02257E8F">
            <w:pPr>
              <w:pStyle w:val="7"/>
            </w:pPr>
            <w:r>
              <w:rPr>
                <w:rFonts w:hint="eastAsia"/>
              </w:rPr>
              <w:t xml:space="preserve">0311-66006249 </w:t>
            </w:r>
          </w:p>
        </w:tc>
      </w:tr>
      <w:tr w14:paraId="563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549E92">
            <w:pPr>
              <w:pStyle w:val="7"/>
            </w:pPr>
            <w:r>
              <w:rPr>
                <w:rFonts w:hint="eastAsia"/>
              </w:rPr>
              <w:t xml:space="preserve">客户服务电话： </w:t>
            </w:r>
          </w:p>
        </w:tc>
        <w:tc>
          <w:tcPr>
            <w:tcW w:w="7440" w:type="dxa"/>
            <w:shd w:val="clear" w:color="auto" w:fill="auto"/>
          </w:tcPr>
          <w:p w14:paraId="253C9E53">
            <w:pPr>
              <w:pStyle w:val="7"/>
            </w:pPr>
            <w:r>
              <w:rPr>
                <w:rFonts w:hint="eastAsia"/>
              </w:rPr>
              <w:t xml:space="preserve">4006128888 </w:t>
            </w:r>
          </w:p>
        </w:tc>
      </w:tr>
      <w:tr w14:paraId="1739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1A3D7">
            <w:pPr>
              <w:pStyle w:val="7"/>
            </w:pPr>
            <w:r>
              <w:rPr>
                <w:rFonts w:hint="eastAsia"/>
              </w:rPr>
              <w:t xml:space="preserve">网址： </w:t>
            </w:r>
          </w:p>
        </w:tc>
        <w:tc>
          <w:tcPr>
            <w:tcW w:w="7440" w:type="dxa"/>
            <w:shd w:val="clear" w:color="auto" w:fill="auto"/>
          </w:tcPr>
          <w:p w14:paraId="7E957DCD">
            <w:pPr>
              <w:pStyle w:val="7"/>
            </w:pPr>
            <w:r>
              <w:rPr>
                <w:rFonts w:hint="eastAsia"/>
              </w:rPr>
              <w:t xml:space="preserve">http://www.S10000.com </w:t>
            </w:r>
          </w:p>
        </w:tc>
      </w:tr>
    </w:tbl>
    <w:p w14:paraId="06857AC0">
      <w:pPr>
        <w:pStyle w:val="7"/>
        <w:spacing w:before="0" w:beforeAutospacing="0" w:after="0" w:afterAutospacing="0" w:line="360" w:lineRule="auto"/>
        <w:ind w:firstLine="420"/>
        <w:rPr>
          <w:sz w:val="21"/>
          <w:szCs w:val="21"/>
        </w:rPr>
      </w:pPr>
      <w:r>
        <w:rPr>
          <w:rFonts w:hint="eastAsia"/>
          <w:b/>
          <w:bCs/>
          <w:sz w:val="21"/>
          <w:szCs w:val="21"/>
        </w:rPr>
        <w:t>(113)天风证券股份有限公司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8AD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A821A">
            <w:pPr>
              <w:pStyle w:val="7"/>
            </w:pPr>
            <w:r>
              <w:rPr>
                <w:rFonts w:hint="eastAsia"/>
              </w:rPr>
              <w:t xml:space="preserve">注册地址： </w:t>
            </w:r>
          </w:p>
        </w:tc>
        <w:tc>
          <w:tcPr>
            <w:tcW w:w="7440" w:type="dxa"/>
            <w:shd w:val="clear" w:color="auto" w:fill="auto"/>
          </w:tcPr>
          <w:p w14:paraId="7640BC55">
            <w:pPr>
              <w:pStyle w:val="7"/>
            </w:pPr>
            <w:r>
              <w:rPr>
                <w:rFonts w:hint="eastAsia"/>
              </w:rPr>
              <w:t xml:space="preserve">湖北省武汉市武昌区中南路99号保利广场A座37楼  </w:t>
            </w:r>
          </w:p>
        </w:tc>
      </w:tr>
      <w:tr w14:paraId="7968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4AB06">
            <w:pPr>
              <w:pStyle w:val="7"/>
            </w:pPr>
            <w:r>
              <w:rPr>
                <w:rFonts w:hint="eastAsia"/>
              </w:rPr>
              <w:t xml:space="preserve">办公地址： </w:t>
            </w:r>
          </w:p>
        </w:tc>
        <w:tc>
          <w:tcPr>
            <w:tcW w:w="7440" w:type="dxa"/>
            <w:shd w:val="clear" w:color="auto" w:fill="auto"/>
          </w:tcPr>
          <w:p w14:paraId="73D31A90">
            <w:pPr>
              <w:pStyle w:val="7"/>
            </w:pPr>
            <w:r>
              <w:rPr>
                <w:rFonts w:hint="eastAsia"/>
              </w:rPr>
              <w:t xml:space="preserve">湖北省武汉市武昌区中南路99号保利广场A座37楼  </w:t>
            </w:r>
          </w:p>
        </w:tc>
      </w:tr>
      <w:tr w14:paraId="7C7A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DFBD1">
            <w:pPr>
              <w:pStyle w:val="7"/>
            </w:pPr>
            <w:r>
              <w:rPr>
                <w:rFonts w:hint="eastAsia"/>
              </w:rPr>
              <w:t xml:space="preserve">法定代表人： </w:t>
            </w:r>
          </w:p>
        </w:tc>
        <w:tc>
          <w:tcPr>
            <w:tcW w:w="7440" w:type="dxa"/>
            <w:shd w:val="clear" w:color="auto" w:fill="auto"/>
          </w:tcPr>
          <w:p w14:paraId="0A312068">
            <w:pPr>
              <w:pStyle w:val="7"/>
            </w:pPr>
            <w:r>
              <w:rPr>
                <w:rFonts w:hint="eastAsia"/>
              </w:rPr>
              <w:t xml:space="preserve">余磊 </w:t>
            </w:r>
          </w:p>
        </w:tc>
      </w:tr>
      <w:tr w14:paraId="5B45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14A7F">
            <w:pPr>
              <w:pStyle w:val="7"/>
            </w:pPr>
            <w:r>
              <w:rPr>
                <w:rFonts w:hint="eastAsia"/>
              </w:rPr>
              <w:t xml:space="preserve">联系人： </w:t>
            </w:r>
          </w:p>
        </w:tc>
        <w:tc>
          <w:tcPr>
            <w:tcW w:w="7440" w:type="dxa"/>
            <w:shd w:val="clear" w:color="auto" w:fill="auto"/>
          </w:tcPr>
          <w:p w14:paraId="2406E731">
            <w:pPr>
              <w:pStyle w:val="7"/>
            </w:pPr>
            <w:r>
              <w:rPr>
                <w:rFonts w:hint="eastAsia"/>
              </w:rPr>
              <w:t xml:space="preserve">王雅薇 </w:t>
            </w:r>
          </w:p>
        </w:tc>
      </w:tr>
      <w:tr w14:paraId="4D9B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D6C19">
            <w:pPr>
              <w:pStyle w:val="7"/>
            </w:pPr>
            <w:r>
              <w:rPr>
                <w:rFonts w:hint="eastAsia"/>
              </w:rPr>
              <w:t xml:space="preserve">电话： </w:t>
            </w:r>
          </w:p>
        </w:tc>
        <w:tc>
          <w:tcPr>
            <w:tcW w:w="7440" w:type="dxa"/>
            <w:shd w:val="clear" w:color="auto" w:fill="auto"/>
          </w:tcPr>
          <w:p w14:paraId="7CACBC2D">
            <w:pPr>
              <w:pStyle w:val="7"/>
            </w:pPr>
            <w:r>
              <w:rPr>
                <w:rFonts w:hint="eastAsia"/>
              </w:rPr>
              <w:t xml:space="preserve">027-87107535 </w:t>
            </w:r>
          </w:p>
        </w:tc>
      </w:tr>
      <w:tr w14:paraId="4240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7C480">
            <w:pPr>
              <w:pStyle w:val="7"/>
            </w:pPr>
            <w:r>
              <w:rPr>
                <w:rFonts w:hint="eastAsia"/>
              </w:rPr>
              <w:t xml:space="preserve">客户服务电话： </w:t>
            </w:r>
          </w:p>
        </w:tc>
        <w:tc>
          <w:tcPr>
            <w:tcW w:w="7440" w:type="dxa"/>
            <w:shd w:val="clear" w:color="auto" w:fill="auto"/>
          </w:tcPr>
          <w:p w14:paraId="2F9BEAE0">
            <w:pPr>
              <w:pStyle w:val="7"/>
            </w:pPr>
            <w:r>
              <w:rPr>
                <w:rFonts w:hint="eastAsia"/>
              </w:rPr>
              <w:t xml:space="preserve">400-800-5000/ 95391 </w:t>
            </w:r>
          </w:p>
        </w:tc>
      </w:tr>
      <w:tr w14:paraId="48FC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6155A">
            <w:pPr>
              <w:pStyle w:val="7"/>
            </w:pPr>
            <w:r>
              <w:rPr>
                <w:rFonts w:hint="eastAsia"/>
              </w:rPr>
              <w:t xml:space="preserve">网址： </w:t>
            </w:r>
          </w:p>
        </w:tc>
        <w:tc>
          <w:tcPr>
            <w:tcW w:w="7440" w:type="dxa"/>
            <w:shd w:val="clear" w:color="auto" w:fill="auto"/>
          </w:tcPr>
          <w:p w14:paraId="0EFC6F33">
            <w:pPr>
              <w:pStyle w:val="7"/>
            </w:pPr>
            <w:r>
              <w:rPr>
                <w:rFonts w:hint="eastAsia"/>
              </w:rPr>
              <w:t xml:space="preserve">http://www.tfzq.com/ </w:t>
            </w:r>
          </w:p>
        </w:tc>
      </w:tr>
    </w:tbl>
    <w:p w14:paraId="08B1DE35">
      <w:pPr>
        <w:pStyle w:val="7"/>
        <w:spacing w:before="0" w:beforeAutospacing="0" w:after="0" w:afterAutospacing="0" w:line="360" w:lineRule="auto"/>
        <w:ind w:firstLine="420"/>
        <w:rPr>
          <w:sz w:val="21"/>
          <w:szCs w:val="21"/>
        </w:rPr>
      </w:pPr>
      <w:r>
        <w:rPr>
          <w:rFonts w:hint="eastAsia"/>
          <w:b/>
          <w:bCs/>
          <w:sz w:val="21"/>
          <w:szCs w:val="21"/>
        </w:rPr>
        <w:t>(114)华创证券有限责任公司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BDE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8CF76">
            <w:pPr>
              <w:pStyle w:val="7"/>
            </w:pPr>
            <w:r>
              <w:rPr>
                <w:rFonts w:hint="eastAsia"/>
              </w:rPr>
              <w:t xml:space="preserve">注册地址： </w:t>
            </w:r>
          </w:p>
        </w:tc>
        <w:tc>
          <w:tcPr>
            <w:tcW w:w="7440" w:type="dxa"/>
            <w:shd w:val="clear" w:color="auto" w:fill="auto"/>
          </w:tcPr>
          <w:p w14:paraId="4E3B7C4F">
            <w:pPr>
              <w:pStyle w:val="7"/>
            </w:pPr>
            <w:r>
              <w:rPr>
                <w:rFonts w:hint="eastAsia"/>
              </w:rPr>
              <w:t xml:space="preserve">贵州省贵阳市 </w:t>
            </w:r>
          </w:p>
        </w:tc>
      </w:tr>
      <w:tr w14:paraId="12C43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605E7">
            <w:pPr>
              <w:pStyle w:val="7"/>
            </w:pPr>
            <w:r>
              <w:rPr>
                <w:rFonts w:hint="eastAsia"/>
              </w:rPr>
              <w:t xml:space="preserve">办公地址： </w:t>
            </w:r>
          </w:p>
        </w:tc>
        <w:tc>
          <w:tcPr>
            <w:tcW w:w="7440" w:type="dxa"/>
            <w:shd w:val="clear" w:color="auto" w:fill="auto"/>
          </w:tcPr>
          <w:p w14:paraId="5D00244E">
            <w:pPr>
              <w:pStyle w:val="7"/>
            </w:pPr>
            <w:r>
              <w:rPr>
                <w:rFonts w:hint="eastAsia"/>
              </w:rPr>
              <w:t xml:space="preserve">贵州省贵阳市中华北路216号华创大厦 </w:t>
            </w:r>
          </w:p>
        </w:tc>
      </w:tr>
      <w:tr w14:paraId="6D0E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D73D5">
            <w:pPr>
              <w:pStyle w:val="7"/>
            </w:pPr>
            <w:r>
              <w:rPr>
                <w:rFonts w:hint="eastAsia"/>
              </w:rPr>
              <w:t xml:space="preserve">法定代表人： </w:t>
            </w:r>
          </w:p>
        </w:tc>
        <w:tc>
          <w:tcPr>
            <w:tcW w:w="7440" w:type="dxa"/>
            <w:shd w:val="clear" w:color="auto" w:fill="auto"/>
          </w:tcPr>
          <w:p w14:paraId="77B1F4F6">
            <w:pPr>
              <w:pStyle w:val="7"/>
            </w:pPr>
            <w:r>
              <w:rPr>
                <w:rFonts w:hint="eastAsia"/>
              </w:rPr>
              <w:t xml:space="preserve">陶永泽 </w:t>
            </w:r>
          </w:p>
        </w:tc>
      </w:tr>
      <w:tr w14:paraId="09B3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F7D3A">
            <w:pPr>
              <w:pStyle w:val="7"/>
            </w:pPr>
            <w:r>
              <w:rPr>
                <w:rFonts w:hint="eastAsia"/>
              </w:rPr>
              <w:t xml:space="preserve">联系人： </w:t>
            </w:r>
          </w:p>
        </w:tc>
        <w:tc>
          <w:tcPr>
            <w:tcW w:w="7440" w:type="dxa"/>
            <w:shd w:val="clear" w:color="auto" w:fill="auto"/>
          </w:tcPr>
          <w:p w14:paraId="46935783">
            <w:pPr>
              <w:pStyle w:val="7"/>
            </w:pPr>
            <w:r>
              <w:rPr>
                <w:rFonts w:hint="eastAsia"/>
              </w:rPr>
              <w:t xml:space="preserve">郭佳来 </w:t>
            </w:r>
          </w:p>
        </w:tc>
      </w:tr>
      <w:tr w14:paraId="41AEF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B3C6C">
            <w:pPr>
              <w:pStyle w:val="7"/>
            </w:pPr>
            <w:r>
              <w:rPr>
                <w:rFonts w:hint="eastAsia"/>
              </w:rPr>
              <w:t xml:space="preserve">电话： </w:t>
            </w:r>
          </w:p>
        </w:tc>
        <w:tc>
          <w:tcPr>
            <w:tcW w:w="7440" w:type="dxa"/>
            <w:shd w:val="clear" w:color="auto" w:fill="auto"/>
          </w:tcPr>
          <w:p w14:paraId="29E5000B">
            <w:pPr>
              <w:pStyle w:val="7"/>
            </w:pPr>
            <w:r>
              <w:rPr>
                <w:rFonts w:hint="eastAsia"/>
              </w:rPr>
              <w:t xml:space="preserve">021-60762618 </w:t>
            </w:r>
          </w:p>
        </w:tc>
      </w:tr>
      <w:tr w14:paraId="64D4D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3D5D7">
            <w:pPr>
              <w:pStyle w:val="7"/>
            </w:pPr>
            <w:r>
              <w:rPr>
                <w:rFonts w:hint="eastAsia"/>
              </w:rPr>
              <w:t xml:space="preserve">传真： </w:t>
            </w:r>
          </w:p>
        </w:tc>
        <w:tc>
          <w:tcPr>
            <w:tcW w:w="7440" w:type="dxa"/>
            <w:shd w:val="clear" w:color="auto" w:fill="auto"/>
          </w:tcPr>
          <w:p w14:paraId="5AC1BC0F">
            <w:pPr>
              <w:pStyle w:val="7"/>
            </w:pPr>
            <w:r>
              <w:rPr>
                <w:rFonts w:hint="eastAsia"/>
              </w:rPr>
              <w:t xml:space="preserve">021-60762700 </w:t>
            </w:r>
          </w:p>
        </w:tc>
      </w:tr>
      <w:tr w14:paraId="69A0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91098">
            <w:pPr>
              <w:pStyle w:val="7"/>
            </w:pPr>
            <w:r>
              <w:rPr>
                <w:rFonts w:hint="eastAsia"/>
              </w:rPr>
              <w:t xml:space="preserve">客户服务电话： </w:t>
            </w:r>
          </w:p>
        </w:tc>
        <w:tc>
          <w:tcPr>
            <w:tcW w:w="7440" w:type="dxa"/>
            <w:shd w:val="clear" w:color="auto" w:fill="auto"/>
          </w:tcPr>
          <w:p w14:paraId="22CB5CC5">
            <w:pPr>
              <w:pStyle w:val="7"/>
            </w:pPr>
            <w:r>
              <w:rPr>
                <w:rFonts w:hint="eastAsia"/>
              </w:rPr>
              <w:t xml:space="preserve">4008666689 </w:t>
            </w:r>
          </w:p>
        </w:tc>
      </w:tr>
      <w:tr w14:paraId="5A86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32372">
            <w:pPr>
              <w:pStyle w:val="7"/>
            </w:pPr>
            <w:r>
              <w:rPr>
                <w:rFonts w:hint="eastAsia"/>
              </w:rPr>
              <w:t xml:space="preserve">网址： </w:t>
            </w:r>
          </w:p>
        </w:tc>
        <w:tc>
          <w:tcPr>
            <w:tcW w:w="7440" w:type="dxa"/>
            <w:shd w:val="clear" w:color="auto" w:fill="auto"/>
          </w:tcPr>
          <w:p w14:paraId="2397CF76">
            <w:pPr>
              <w:pStyle w:val="7"/>
            </w:pPr>
            <w:r>
              <w:rPr>
                <w:rFonts w:hint="eastAsia"/>
              </w:rPr>
              <w:t xml:space="preserve">http://www.hczq.com/ </w:t>
            </w:r>
          </w:p>
        </w:tc>
      </w:tr>
    </w:tbl>
    <w:p w14:paraId="5FA87372">
      <w:pPr>
        <w:pStyle w:val="7"/>
        <w:spacing w:before="0" w:beforeAutospacing="0" w:after="0" w:afterAutospacing="0" w:line="360" w:lineRule="auto"/>
        <w:ind w:firstLine="420"/>
        <w:rPr>
          <w:sz w:val="21"/>
          <w:szCs w:val="21"/>
        </w:rPr>
      </w:pPr>
      <w:r>
        <w:rPr>
          <w:rFonts w:hint="eastAsia"/>
          <w:b/>
          <w:bCs/>
          <w:sz w:val="21"/>
          <w:szCs w:val="21"/>
        </w:rPr>
        <w:t>(115)首创证券股份有限公司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170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EC43969">
            <w:pPr>
              <w:pStyle w:val="7"/>
            </w:pPr>
            <w:r>
              <w:rPr>
                <w:rFonts w:hint="eastAsia"/>
              </w:rPr>
              <w:t xml:space="preserve">注册地址： </w:t>
            </w:r>
          </w:p>
        </w:tc>
        <w:tc>
          <w:tcPr>
            <w:tcW w:w="7440" w:type="dxa"/>
            <w:shd w:val="clear" w:color="auto" w:fill="auto"/>
          </w:tcPr>
          <w:p w14:paraId="1DA36015">
            <w:pPr>
              <w:pStyle w:val="7"/>
            </w:pPr>
            <w:r>
              <w:rPr>
                <w:rFonts w:hint="eastAsia"/>
              </w:rPr>
              <w:t xml:space="preserve">北京市西城区德胜门外大街115号德胜尚城E座 </w:t>
            </w:r>
          </w:p>
        </w:tc>
      </w:tr>
      <w:tr w14:paraId="3D4C2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06A60">
            <w:pPr>
              <w:pStyle w:val="7"/>
            </w:pPr>
            <w:r>
              <w:rPr>
                <w:rFonts w:hint="eastAsia"/>
              </w:rPr>
              <w:t xml:space="preserve">办公地址： </w:t>
            </w:r>
          </w:p>
        </w:tc>
        <w:tc>
          <w:tcPr>
            <w:tcW w:w="7440" w:type="dxa"/>
            <w:shd w:val="clear" w:color="auto" w:fill="auto"/>
          </w:tcPr>
          <w:p w14:paraId="729FDF6F">
            <w:pPr>
              <w:pStyle w:val="7"/>
            </w:pPr>
            <w:r>
              <w:rPr>
                <w:rFonts w:hint="eastAsia"/>
              </w:rPr>
              <w:t xml:space="preserve">北京市朝阳区安定路5号院北投投资大厦A座18层 </w:t>
            </w:r>
          </w:p>
        </w:tc>
      </w:tr>
      <w:tr w14:paraId="4FC25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CCCFB">
            <w:pPr>
              <w:pStyle w:val="7"/>
            </w:pPr>
            <w:r>
              <w:rPr>
                <w:rFonts w:hint="eastAsia"/>
              </w:rPr>
              <w:t xml:space="preserve">法定代表人： </w:t>
            </w:r>
          </w:p>
        </w:tc>
        <w:tc>
          <w:tcPr>
            <w:tcW w:w="7440" w:type="dxa"/>
            <w:shd w:val="clear" w:color="auto" w:fill="auto"/>
          </w:tcPr>
          <w:p w14:paraId="08EFA7F9">
            <w:pPr>
              <w:pStyle w:val="7"/>
            </w:pPr>
            <w:r>
              <w:rPr>
                <w:rFonts w:hint="eastAsia"/>
              </w:rPr>
              <w:t xml:space="preserve">毕劲松 </w:t>
            </w:r>
          </w:p>
        </w:tc>
      </w:tr>
      <w:tr w14:paraId="5AE7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40CAE">
            <w:pPr>
              <w:pStyle w:val="7"/>
            </w:pPr>
            <w:r>
              <w:rPr>
                <w:rFonts w:hint="eastAsia"/>
              </w:rPr>
              <w:t xml:space="preserve">联系人： </w:t>
            </w:r>
          </w:p>
        </w:tc>
        <w:tc>
          <w:tcPr>
            <w:tcW w:w="7440" w:type="dxa"/>
            <w:shd w:val="clear" w:color="auto" w:fill="auto"/>
          </w:tcPr>
          <w:p w14:paraId="7CB12F31">
            <w:pPr>
              <w:pStyle w:val="7"/>
            </w:pPr>
            <w:r>
              <w:rPr>
                <w:rFonts w:hint="eastAsia"/>
              </w:rPr>
              <w:t xml:space="preserve">刘宇 </w:t>
            </w:r>
          </w:p>
        </w:tc>
      </w:tr>
      <w:tr w14:paraId="57A3D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A6505">
            <w:pPr>
              <w:pStyle w:val="7"/>
            </w:pPr>
            <w:r>
              <w:rPr>
                <w:rFonts w:hint="eastAsia"/>
              </w:rPr>
              <w:t xml:space="preserve">电话： </w:t>
            </w:r>
          </w:p>
        </w:tc>
        <w:tc>
          <w:tcPr>
            <w:tcW w:w="7440" w:type="dxa"/>
            <w:shd w:val="clear" w:color="auto" w:fill="auto"/>
          </w:tcPr>
          <w:p w14:paraId="0C77447A">
            <w:pPr>
              <w:pStyle w:val="7"/>
            </w:pPr>
            <w:r>
              <w:rPr>
                <w:rFonts w:hint="eastAsia"/>
              </w:rPr>
              <w:t xml:space="preserve">010－81152418  </w:t>
            </w:r>
          </w:p>
        </w:tc>
      </w:tr>
      <w:tr w14:paraId="5657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927FC">
            <w:pPr>
              <w:pStyle w:val="7"/>
            </w:pPr>
            <w:r>
              <w:rPr>
                <w:rFonts w:hint="eastAsia"/>
              </w:rPr>
              <w:t xml:space="preserve">传真： </w:t>
            </w:r>
          </w:p>
        </w:tc>
        <w:tc>
          <w:tcPr>
            <w:tcW w:w="7440" w:type="dxa"/>
            <w:shd w:val="clear" w:color="auto" w:fill="auto"/>
          </w:tcPr>
          <w:p w14:paraId="6AD15387">
            <w:pPr>
              <w:pStyle w:val="7"/>
            </w:pPr>
            <w:r>
              <w:rPr>
                <w:rFonts w:hint="eastAsia"/>
              </w:rPr>
              <w:t xml:space="preserve">010－81152982 </w:t>
            </w:r>
          </w:p>
        </w:tc>
      </w:tr>
      <w:tr w14:paraId="2FEB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D38CC">
            <w:pPr>
              <w:pStyle w:val="7"/>
            </w:pPr>
            <w:r>
              <w:rPr>
                <w:rFonts w:hint="eastAsia"/>
              </w:rPr>
              <w:t xml:space="preserve">客户服务电话： </w:t>
            </w:r>
          </w:p>
        </w:tc>
        <w:tc>
          <w:tcPr>
            <w:tcW w:w="7440" w:type="dxa"/>
            <w:shd w:val="clear" w:color="auto" w:fill="auto"/>
          </w:tcPr>
          <w:p w14:paraId="79DE2D92">
            <w:pPr>
              <w:pStyle w:val="7"/>
            </w:pPr>
            <w:r>
              <w:rPr>
                <w:rFonts w:hint="eastAsia"/>
              </w:rPr>
              <w:t xml:space="preserve">95381 </w:t>
            </w:r>
          </w:p>
        </w:tc>
      </w:tr>
      <w:tr w14:paraId="724C7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830F7">
            <w:pPr>
              <w:pStyle w:val="7"/>
            </w:pPr>
            <w:r>
              <w:rPr>
                <w:rFonts w:hint="eastAsia"/>
              </w:rPr>
              <w:t xml:space="preserve">网址： </w:t>
            </w:r>
          </w:p>
        </w:tc>
        <w:tc>
          <w:tcPr>
            <w:tcW w:w="7440" w:type="dxa"/>
            <w:shd w:val="clear" w:color="auto" w:fill="auto"/>
          </w:tcPr>
          <w:p w14:paraId="0F3380C2">
            <w:pPr>
              <w:pStyle w:val="7"/>
            </w:pPr>
            <w:r>
              <w:rPr>
                <w:rFonts w:hint="eastAsia"/>
              </w:rPr>
              <w:t xml:space="preserve">www.sczq.com.cn </w:t>
            </w:r>
          </w:p>
        </w:tc>
      </w:tr>
    </w:tbl>
    <w:p w14:paraId="6A0E03E7">
      <w:pPr>
        <w:pStyle w:val="7"/>
        <w:spacing w:before="0" w:beforeAutospacing="0" w:after="0" w:afterAutospacing="0" w:line="360" w:lineRule="auto"/>
        <w:ind w:firstLine="420"/>
        <w:rPr>
          <w:sz w:val="21"/>
          <w:szCs w:val="21"/>
        </w:rPr>
      </w:pPr>
      <w:r>
        <w:rPr>
          <w:rFonts w:hint="eastAsia"/>
          <w:b/>
          <w:bCs/>
          <w:sz w:val="21"/>
          <w:szCs w:val="21"/>
        </w:rPr>
        <w:t>(116)阳光人寿保险股份有限公司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F30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FE5D6">
            <w:pPr>
              <w:pStyle w:val="7"/>
            </w:pPr>
            <w:r>
              <w:rPr>
                <w:rFonts w:hint="eastAsia"/>
              </w:rPr>
              <w:t xml:space="preserve">注册地址： </w:t>
            </w:r>
          </w:p>
        </w:tc>
        <w:tc>
          <w:tcPr>
            <w:tcW w:w="7440" w:type="dxa"/>
            <w:shd w:val="clear" w:color="auto" w:fill="auto"/>
          </w:tcPr>
          <w:p w14:paraId="4B8D7B91">
            <w:pPr>
              <w:pStyle w:val="7"/>
            </w:pPr>
            <w:r>
              <w:rPr>
                <w:rFonts w:hint="eastAsia"/>
              </w:rPr>
              <w:t xml:space="preserve">海南省三亚市迎宾路360-1号三亚阳光金融广场16层 </w:t>
            </w:r>
          </w:p>
        </w:tc>
      </w:tr>
      <w:tr w14:paraId="4E4E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50B3C">
            <w:pPr>
              <w:pStyle w:val="7"/>
            </w:pPr>
            <w:r>
              <w:rPr>
                <w:rFonts w:hint="eastAsia"/>
              </w:rPr>
              <w:t xml:space="preserve">办公地址： </w:t>
            </w:r>
          </w:p>
        </w:tc>
        <w:tc>
          <w:tcPr>
            <w:tcW w:w="7440" w:type="dxa"/>
            <w:shd w:val="clear" w:color="auto" w:fill="auto"/>
          </w:tcPr>
          <w:p w14:paraId="61D6AB46">
            <w:pPr>
              <w:pStyle w:val="7"/>
            </w:pPr>
            <w:r>
              <w:rPr>
                <w:rFonts w:hint="eastAsia"/>
              </w:rPr>
              <w:t xml:space="preserve">北京市朝阳区朝外大街20号联合大厦701A室 </w:t>
            </w:r>
          </w:p>
        </w:tc>
      </w:tr>
      <w:tr w14:paraId="70A4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B9E4F">
            <w:pPr>
              <w:pStyle w:val="7"/>
            </w:pPr>
            <w:r>
              <w:rPr>
                <w:rFonts w:hint="eastAsia"/>
              </w:rPr>
              <w:t xml:space="preserve">法定代表人： </w:t>
            </w:r>
          </w:p>
        </w:tc>
        <w:tc>
          <w:tcPr>
            <w:tcW w:w="7440" w:type="dxa"/>
            <w:shd w:val="clear" w:color="auto" w:fill="auto"/>
          </w:tcPr>
          <w:p w14:paraId="4E358D09">
            <w:pPr>
              <w:pStyle w:val="7"/>
            </w:pPr>
            <w:r>
              <w:rPr>
                <w:rFonts w:hint="eastAsia"/>
              </w:rPr>
              <w:t xml:space="preserve">李科 </w:t>
            </w:r>
          </w:p>
        </w:tc>
      </w:tr>
      <w:tr w14:paraId="63DB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39818">
            <w:pPr>
              <w:pStyle w:val="7"/>
            </w:pPr>
            <w:r>
              <w:rPr>
                <w:rFonts w:hint="eastAsia"/>
              </w:rPr>
              <w:t xml:space="preserve">联系人： </w:t>
            </w:r>
          </w:p>
        </w:tc>
        <w:tc>
          <w:tcPr>
            <w:tcW w:w="7440" w:type="dxa"/>
            <w:shd w:val="clear" w:color="auto" w:fill="auto"/>
          </w:tcPr>
          <w:p w14:paraId="47FD8513">
            <w:pPr>
              <w:pStyle w:val="7"/>
            </w:pPr>
            <w:r>
              <w:rPr>
                <w:rFonts w:hint="eastAsia"/>
              </w:rPr>
              <w:t xml:space="preserve">王超 </w:t>
            </w:r>
          </w:p>
        </w:tc>
      </w:tr>
      <w:tr w14:paraId="6A2C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15891">
            <w:pPr>
              <w:pStyle w:val="7"/>
            </w:pPr>
            <w:r>
              <w:rPr>
                <w:rFonts w:hint="eastAsia"/>
              </w:rPr>
              <w:t xml:space="preserve">电话： </w:t>
            </w:r>
          </w:p>
        </w:tc>
        <w:tc>
          <w:tcPr>
            <w:tcW w:w="7440" w:type="dxa"/>
            <w:shd w:val="clear" w:color="auto" w:fill="auto"/>
          </w:tcPr>
          <w:p w14:paraId="4DC42499">
            <w:pPr>
              <w:pStyle w:val="7"/>
            </w:pPr>
            <w:r>
              <w:rPr>
                <w:rFonts w:hint="eastAsia"/>
              </w:rPr>
              <w:t xml:space="preserve">010-59053660 </w:t>
            </w:r>
          </w:p>
        </w:tc>
      </w:tr>
      <w:tr w14:paraId="319E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8F9FD">
            <w:pPr>
              <w:pStyle w:val="7"/>
            </w:pPr>
            <w:r>
              <w:rPr>
                <w:rFonts w:hint="eastAsia"/>
              </w:rPr>
              <w:t xml:space="preserve">传真： </w:t>
            </w:r>
          </w:p>
        </w:tc>
        <w:tc>
          <w:tcPr>
            <w:tcW w:w="7440" w:type="dxa"/>
            <w:shd w:val="clear" w:color="auto" w:fill="auto"/>
          </w:tcPr>
          <w:p w14:paraId="765798EB">
            <w:pPr>
              <w:pStyle w:val="7"/>
            </w:pPr>
            <w:r>
              <w:rPr>
                <w:rFonts w:hint="eastAsia"/>
              </w:rPr>
              <w:t xml:space="preserve">010-85632773 </w:t>
            </w:r>
          </w:p>
        </w:tc>
      </w:tr>
      <w:tr w14:paraId="4ABB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08C5F">
            <w:pPr>
              <w:pStyle w:val="7"/>
            </w:pPr>
            <w:r>
              <w:rPr>
                <w:rFonts w:hint="eastAsia"/>
              </w:rPr>
              <w:t xml:space="preserve">客户服务电话： </w:t>
            </w:r>
          </w:p>
        </w:tc>
        <w:tc>
          <w:tcPr>
            <w:tcW w:w="7440" w:type="dxa"/>
            <w:shd w:val="clear" w:color="auto" w:fill="auto"/>
          </w:tcPr>
          <w:p w14:paraId="0A77B2F0">
            <w:pPr>
              <w:pStyle w:val="7"/>
            </w:pPr>
            <w:r>
              <w:rPr>
                <w:rFonts w:hint="eastAsia"/>
              </w:rPr>
              <w:t xml:space="preserve">95510 </w:t>
            </w:r>
          </w:p>
        </w:tc>
      </w:tr>
      <w:tr w14:paraId="22CE1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E38EC">
            <w:pPr>
              <w:pStyle w:val="7"/>
            </w:pPr>
            <w:r>
              <w:rPr>
                <w:rFonts w:hint="eastAsia"/>
              </w:rPr>
              <w:t xml:space="preserve">网址： </w:t>
            </w:r>
          </w:p>
        </w:tc>
        <w:tc>
          <w:tcPr>
            <w:tcW w:w="7440" w:type="dxa"/>
            <w:shd w:val="clear" w:color="auto" w:fill="auto"/>
          </w:tcPr>
          <w:p w14:paraId="216D69E2">
            <w:pPr>
              <w:pStyle w:val="7"/>
            </w:pPr>
            <w:r>
              <w:rPr>
                <w:rFonts w:hint="eastAsia"/>
              </w:rPr>
              <w:t xml:space="preserve">http://fund.sinosig.com/ </w:t>
            </w:r>
          </w:p>
        </w:tc>
      </w:tr>
    </w:tbl>
    <w:p w14:paraId="446646EE">
      <w:pPr>
        <w:pStyle w:val="7"/>
        <w:spacing w:before="0" w:beforeAutospacing="0" w:after="0" w:afterAutospacing="0" w:line="360" w:lineRule="auto"/>
        <w:ind w:firstLine="420"/>
        <w:rPr>
          <w:sz w:val="21"/>
          <w:szCs w:val="21"/>
        </w:rPr>
      </w:pPr>
      <w:r>
        <w:rPr>
          <w:rFonts w:hint="eastAsia"/>
          <w:b/>
          <w:bCs/>
          <w:sz w:val="21"/>
          <w:szCs w:val="21"/>
        </w:rPr>
        <w:t>(117)中国人寿保险股份有限公司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9BEF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785C0">
            <w:pPr>
              <w:pStyle w:val="7"/>
            </w:pPr>
            <w:r>
              <w:rPr>
                <w:rFonts w:hint="eastAsia"/>
              </w:rPr>
              <w:t xml:space="preserve">注册地址： </w:t>
            </w:r>
          </w:p>
        </w:tc>
        <w:tc>
          <w:tcPr>
            <w:tcW w:w="7440" w:type="dxa"/>
            <w:shd w:val="clear" w:color="auto" w:fill="auto"/>
          </w:tcPr>
          <w:p w14:paraId="02EC217B">
            <w:pPr>
              <w:pStyle w:val="7"/>
            </w:pPr>
            <w:r>
              <w:rPr>
                <w:rFonts w:hint="eastAsia"/>
              </w:rPr>
              <w:t xml:space="preserve">中国北京市西城区金融大街16号 </w:t>
            </w:r>
          </w:p>
        </w:tc>
      </w:tr>
      <w:tr w14:paraId="3572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DC692">
            <w:pPr>
              <w:pStyle w:val="7"/>
            </w:pPr>
            <w:r>
              <w:rPr>
                <w:rFonts w:hint="eastAsia"/>
              </w:rPr>
              <w:t xml:space="preserve">办公地址： </w:t>
            </w:r>
          </w:p>
        </w:tc>
        <w:tc>
          <w:tcPr>
            <w:tcW w:w="7440" w:type="dxa"/>
            <w:shd w:val="clear" w:color="auto" w:fill="auto"/>
          </w:tcPr>
          <w:p w14:paraId="52AEF6C3">
            <w:pPr>
              <w:pStyle w:val="7"/>
            </w:pPr>
            <w:r>
              <w:rPr>
                <w:rFonts w:hint="eastAsia"/>
              </w:rPr>
              <w:t xml:space="preserve">中国北京市西城区金融大街16号 </w:t>
            </w:r>
          </w:p>
        </w:tc>
      </w:tr>
      <w:tr w14:paraId="518E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13060">
            <w:pPr>
              <w:pStyle w:val="7"/>
            </w:pPr>
            <w:r>
              <w:rPr>
                <w:rFonts w:hint="eastAsia"/>
              </w:rPr>
              <w:t xml:space="preserve">法定代表人： </w:t>
            </w:r>
          </w:p>
        </w:tc>
        <w:tc>
          <w:tcPr>
            <w:tcW w:w="7440" w:type="dxa"/>
            <w:shd w:val="clear" w:color="auto" w:fill="auto"/>
          </w:tcPr>
          <w:p w14:paraId="545E4F08">
            <w:pPr>
              <w:pStyle w:val="7"/>
            </w:pPr>
            <w:r>
              <w:rPr>
                <w:rFonts w:hint="eastAsia"/>
              </w:rPr>
              <w:t xml:space="preserve">白涛 </w:t>
            </w:r>
          </w:p>
        </w:tc>
      </w:tr>
      <w:tr w14:paraId="7D134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80279">
            <w:pPr>
              <w:pStyle w:val="7"/>
            </w:pPr>
            <w:r>
              <w:rPr>
                <w:rFonts w:hint="eastAsia"/>
              </w:rPr>
              <w:t xml:space="preserve">联系人： </w:t>
            </w:r>
          </w:p>
        </w:tc>
        <w:tc>
          <w:tcPr>
            <w:tcW w:w="7440" w:type="dxa"/>
            <w:shd w:val="clear" w:color="auto" w:fill="auto"/>
          </w:tcPr>
          <w:p w14:paraId="42752207">
            <w:pPr>
              <w:pStyle w:val="7"/>
            </w:pPr>
            <w:r>
              <w:rPr>
                <w:rFonts w:hint="eastAsia"/>
              </w:rPr>
              <w:t xml:space="preserve">秦泽伟 </w:t>
            </w:r>
          </w:p>
        </w:tc>
      </w:tr>
      <w:tr w14:paraId="5B79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98772">
            <w:pPr>
              <w:pStyle w:val="7"/>
            </w:pPr>
            <w:r>
              <w:rPr>
                <w:rFonts w:hint="eastAsia"/>
              </w:rPr>
              <w:t xml:space="preserve">电话： </w:t>
            </w:r>
          </w:p>
        </w:tc>
        <w:tc>
          <w:tcPr>
            <w:tcW w:w="7440" w:type="dxa"/>
            <w:shd w:val="clear" w:color="auto" w:fill="auto"/>
          </w:tcPr>
          <w:p w14:paraId="77B51565">
            <w:pPr>
              <w:pStyle w:val="7"/>
            </w:pPr>
            <w:r>
              <w:rPr>
                <w:rFonts w:hint="eastAsia"/>
              </w:rPr>
              <w:t xml:space="preserve">010-63631539 </w:t>
            </w:r>
          </w:p>
        </w:tc>
      </w:tr>
      <w:tr w14:paraId="39DF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714CA">
            <w:pPr>
              <w:pStyle w:val="7"/>
            </w:pPr>
            <w:r>
              <w:rPr>
                <w:rFonts w:hint="eastAsia"/>
              </w:rPr>
              <w:t xml:space="preserve">传真： </w:t>
            </w:r>
          </w:p>
        </w:tc>
        <w:tc>
          <w:tcPr>
            <w:tcW w:w="7440" w:type="dxa"/>
            <w:shd w:val="clear" w:color="auto" w:fill="auto"/>
          </w:tcPr>
          <w:p w14:paraId="65DF967D">
            <w:pPr>
              <w:pStyle w:val="7"/>
            </w:pPr>
            <w:r>
              <w:rPr>
                <w:rFonts w:hint="eastAsia"/>
              </w:rPr>
              <w:t xml:space="preserve">010-66222276 </w:t>
            </w:r>
          </w:p>
        </w:tc>
      </w:tr>
      <w:tr w14:paraId="55A7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314A4">
            <w:pPr>
              <w:pStyle w:val="7"/>
            </w:pPr>
            <w:r>
              <w:rPr>
                <w:rFonts w:hint="eastAsia"/>
              </w:rPr>
              <w:t xml:space="preserve">客户服务电话： </w:t>
            </w:r>
          </w:p>
        </w:tc>
        <w:tc>
          <w:tcPr>
            <w:tcW w:w="7440" w:type="dxa"/>
            <w:shd w:val="clear" w:color="auto" w:fill="auto"/>
          </w:tcPr>
          <w:p w14:paraId="6E298868">
            <w:pPr>
              <w:pStyle w:val="7"/>
            </w:pPr>
            <w:r>
              <w:rPr>
                <w:rFonts w:hint="eastAsia"/>
              </w:rPr>
              <w:t xml:space="preserve">95519 </w:t>
            </w:r>
          </w:p>
        </w:tc>
      </w:tr>
      <w:tr w14:paraId="78D9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6DB42">
            <w:pPr>
              <w:pStyle w:val="7"/>
            </w:pPr>
            <w:r>
              <w:rPr>
                <w:rFonts w:hint="eastAsia"/>
              </w:rPr>
              <w:t xml:space="preserve">网址： </w:t>
            </w:r>
          </w:p>
        </w:tc>
        <w:tc>
          <w:tcPr>
            <w:tcW w:w="7440" w:type="dxa"/>
            <w:shd w:val="clear" w:color="auto" w:fill="auto"/>
          </w:tcPr>
          <w:p w14:paraId="0352380B">
            <w:pPr>
              <w:pStyle w:val="7"/>
            </w:pPr>
            <w:r>
              <w:rPr>
                <w:rFonts w:hint="eastAsia"/>
              </w:rPr>
              <w:t xml:space="preserve">www.e-chinalife.com </w:t>
            </w:r>
          </w:p>
        </w:tc>
      </w:tr>
    </w:tbl>
    <w:p w14:paraId="19E1F414">
      <w:pPr>
        <w:pStyle w:val="7"/>
        <w:spacing w:before="0" w:beforeAutospacing="0" w:after="0" w:afterAutospacing="0" w:line="360" w:lineRule="auto"/>
        <w:ind w:firstLine="420"/>
        <w:rPr>
          <w:sz w:val="21"/>
          <w:szCs w:val="21"/>
        </w:rPr>
      </w:pPr>
      <w:r>
        <w:rPr>
          <w:rFonts w:hint="eastAsia"/>
          <w:b/>
          <w:bCs/>
          <w:sz w:val="21"/>
          <w:szCs w:val="21"/>
        </w:rPr>
        <w:t>(118)泉州银行股份有限公司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4B6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9DC24A9">
            <w:pPr>
              <w:pStyle w:val="7"/>
            </w:pPr>
            <w:r>
              <w:rPr>
                <w:rFonts w:hint="eastAsia"/>
              </w:rPr>
              <w:t xml:space="preserve">注册地址： </w:t>
            </w:r>
          </w:p>
        </w:tc>
        <w:tc>
          <w:tcPr>
            <w:tcW w:w="7440" w:type="dxa"/>
            <w:shd w:val="clear" w:color="auto" w:fill="auto"/>
          </w:tcPr>
          <w:p w14:paraId="7C591DC5">
            <w:pPr>
              <w:pStyle w:val="7"/>
            </w:pPr>
            <w:r>
              <w:rPr>
                <w:rFonts w:hint="eastAsia"/>
              </w:rPr>
              <w:t xml:space="preserve">泉州市丰泽区泉泰路266号 </w:t>
            </w:r>
          </w:p>
        </w:tc>
      </w:tr>
      <w:tr w14:paraId="081C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A51C2">
            <w:pPr>
              <w:pStyle w:val="7"/>
            </w:pPr>
            <w:r>
              <w:rPr>
                <w:rFonts w:hint="eastAsia"/>
              </w:rPr>
              <w:t xml:space="preserve">办公地址： </w:t>
            </w:r>
          </w:p>
        </w:tc>
        <w:tc>
          <w:tcPr>
            <w:tcW w:w="7440" w:type="dxa"/>
            <w:shd w:val="clear" w:color="auto" w:fill="auto"/>
          </w:tcPr>
          <w:p w14:paraId="12603C59">
            <w:pPr>
              <w:pStyle w:val="7"/>
            </w:pPr>
            <w:r>
              <w:rPr>
                <w:rFonts w:hint="eastAsia"/>
              </w:rPr>
              <w:t xml:space="preserve">泉州市丰泽区泉泰路266号 </w:t>
            </w:r>
          </w:p>
        </w:tc>
      </w:tr>
      <w:tr w14:paraId="60935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3AB48">
            <w:pPr>
              <w:pStyle w:val="7"/>
            </w:pPr>
            <w:r>
              <w:rPr>
                <w:rFonts w:hint="eastAsia"/>
              </w:rPr>
              <w:t xml:space="preserve">法定代表人： </w:t>
            </w:r>
          </w:p>
        </w:tc>
        <w:tc>
          <w:tcPr>
            <w:tcW w:w="7440" w:type="dxa"/>
            <w:shd w:val="clear" w:color="auto" w:fill="auto"/>
          </w:tcPr>
          <w:p w14:paraId="21526464">
            <w:pPr>
              <w:pStyle w:val="7"/>
            </w:pPr>
            <w:r>
              <w:rPr>
                <w:rFonts w:hint="eastAsia"/>
              </w:rPr>
              <w:t xml:space="preserve">林阳发 </w:t>
            </w:r>
          </w:p>
        </w:tc>
      </w:tr>
      <w:tr w14:paraId="1A2F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A01DC">
            <w:pPr>
              <w:pStyle w:val="7"/>
            </w:pPr>
            <w:r>
              <w:rPr>
                <w:rFonts w:hint="eastAsia"/>
              </w:rPr>
              <w:t xml:space="preserve">联系人： </w:t>
            </w:r>
          </w:p>
        </w:tc>
        <w:tc>
          <w:tcPr>
            <w:tcW w:w="7440" w:type="dxa"/>
            <w:shd w:val="clear" w:color="auto" w:fill="auto"/>
          </w:tcPr>
          <w:p w14:paraId="3D3C8BCC">
            <w:pPr>
              <w:pStyle w:val="7"/>
            </w:pPr>
            <w:r>
              <w:rPr>
                <w:rFonts w:hint="eastAsia"/>
              </w:rPr>
              <w:t xml:space="preserve">骆剑峰 </w:t>
            </w:r>
          </w:p>
        </w:tc>
      </w:tr>
      <w:tr w14:paraId="2D80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11BF6">
            <w:pPr>
              <w:pStyle w:val="7"/>
            </w:pPr>
            <w:r>
              <w:rPr>
                <w:rFonts w:hint="eastAsia"/>
              </w:rPr>
              <w:t xml:space="preserve">电话： </w:t>
            </w:r>
          </w:p>
        </w:tc>
        <w:tc>
          <w:tcPr>
            <w:tcW w:w="7440" w:type="dxa"/>
            <w:shd w:val="clear" w:color="auto" w:fill="auto"/>
          </w:tcPr>
          <w:p w14:paraId="6CF2E378">
            <w:pPr>
              <w:pStyle w:val="7"/>
            </w:pPr>
            <w:r>
              <w:rPr>
                <w:rFonts w:hint="eastAsia"/>
              </w:rPr>
              <w:t xml:space="preserve">0595-22551071 </w:t>
            </w:r>
          </w:p>
        </w:tc>
      </w:tr>
      <w:tr w14:paraId="079C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5C7677">
            <w:pPr>
              <w:pStyle w:val="7"/>
            </w:pPr>
            <w:r>
              <w:rPr>
                <w:rFonts w:hint="eastAsia"/>
              </w:rPr>
              <w:t xml:space="preserve">传真： </w:t>
            </w:r>
          </w:p>
        </w:tc>
        <w:tc>
          <w:tcPr>
            <w:tcW w:w="7440" w:type="dxa"/>
            <w:shd w:val="clear" w:color="auto" w:fill="auto"/>
          </w:tcPr>
          <w:p w14:paraId="24827AC2">
            <w:pPr>
              <w:pStyle w:val="7"/>
            </w:pPr>
            <w:r>
              <w:rPr>
                <w:rFonts w:hint="eastAsia"/>
              </w:rPr>
              <w:t xml:space="preserve">0595-22505215 </w:t>
            </w:r>
          </w:p>
        </w:tc>
      </w:tr>
      <w:tr w14:paraId="78DC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6CBDB">
            <w:pPr>
              <w:pStyle w:val="7"/>
            </w:pPr>
            <w:r>
              <w:rPr>
                <w:rFonts w:hint="eastAsia"/>
              </w:rPr>
              <w:t xml:space="preserve">客户服务电话： </w:t>
            </w:r>
          </w:p>
        </w:tc>
        <w:tc>
          <w:tcPr>
            <w:tcW w:w="7440" w:type="dxa"/>
            <w:shd w:val="clear" w:color="auto" w:fill="auto"/>
          </w:tcPr>
          <w:p w14:paraId="183200CC">
            <w:pPr>
              <w:pStyle w:val="7"/>
            </w:pPr>
            <w:r>
              <w:rPr>
                <w:rFonts w:hint="eastAsia"/>
              </w:rPr>
              <w:t xml:space="preserve">400-889-6312 </w:t>
            </w:r>
          </w:p>
        </w:tc>
      </w:tr>
      <w:tr w14:paraId="288B6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E52F5">
            <w:pPr>
              <w:pStyle w:val="7"/>
            </w:pPr>
            <w:r>
              <w:rPr>
                <w:rFonts w:hint="eastAsia"/>
              </w:rPr>
              <w:t xml:space="preserve">网址： </w:t>
            </w:r>
          </w:p>
        </w:tc>
        <w:tc>
          <w:tcPr>
            <w:tcW w:w="7440" w:type="dxa"/>
            <w:shd w:val="clear" w:color="auto" w:fill="auto"/>
          </w:tcPr>
          <w:p w14:paraId="7569A0E1">
            <w:pPr>
              <w:pStyle w:val="7"/>
            </w:pPr>
            <w:r>
              <w:rPr>
                <w:rFonts w:hint="eastAsia"/>
              </w:rPr>
              <w:t xml:space="preserve">www.qzccbank.com </w:t>
            </w:r>
          </w:p>
        </w:tc>
      </w:tr>
    </w:tbl>
    <w:p w14:paraId="1D87FA0F">
      <w:pPr>
        <w:pStyle w:val="7"/>
        <w:spacing w:before="0" w:beforeAutospacing="0" w:after="0" w:afterAutospacing="0" w:line="360" w:lineRule="auto"/>
        <w:ind w:firstLine="420"/>
        <w:rPr>
          <w:sz w:val="21"/>
          <w:szCs w:val="21"/>
        </w:rPr>
      </w:pPr>
      <w:r>
        <w:rPr>
          <w:rFonts w:hint="eastAsia"/>
          <w:b/>
          <w:bCs/>
          <w:sz w:val="21"/>
          <w:szCs w:val="21"/>
        </w:rPr>
        <w:t>(119)湖南银行股份有限公司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B98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7CAC9">
            <w:pPr>
              <w:pStyle w:val="7"/>
            </w:pPr>
            <w:r>
              <w:rPr>
                <w:rFonts w:hint="eastAsia"/>
              </w:rPr>
              <w:t xml:space="preserve">注册地址： </w:t>
            </w:r>
          </w:p>
        </w:tc>
        <w:tc>
          <w:tcPr>
            <w:tcW w:w="7440" w:type="dxa"/>
            <w:shd w:val="clear" w:color="auto" w:fill="auto"/>
          </w:tcPr>
          <w:p w14:paraId="0D02DBAB">
            <w:pPr>
              <w:pStyle w:val="7"/>
            </w:pPr>
            <w:r>
              <w:rPr>
                <w:rFonts w:hint="eastAsia"/>
              </w:rPr>
              <w:t xml:space="preserve">湖南省长沙市天心区湘江中路二段210号 </w:t>
            </w:r>
          </w:p>
        </w:tc>
      </w:tr>
      <w:tr w14:paraId="05C00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7482E">
            <w:pPr>
              <w:pStyle w:val="7"/>
            </w:pPr>
            <w:r>
              <w:rPr>
                <w:rFonts w:hint="eastAsia"/>
              </w:rPr>
              <w:t xml:space="preserve">办公地址： </w:t>
            </w:r>
          </w:p>
        </w:tc>
        <w:tc>
          <w:tcPr>
            <w:tcW w:w="7440" w:type="dxa"/>
            <w:shd w:val="clear" w:color="auto" w:fill="auto"/>
          </w:tcPr>
          <w:p w14:paraId="74C44676">
            <w:pPr>
              <w:pStyle w:val="7"/>
            </w:pPr>
            <w:r>
              <w:rPr>
                <w:rFonts w:hint="eastAsia"/>
              </w:rPr>
              <w:t xml:space="preserve">湖南省长沙市天心区湘江中路二段210号 </w:t>
            </w:r>
          </w:p>
        </w:tc>
      </w:tr>
      <w:tr w14:paraId="43974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EB01F">
            <w:pPr>
              <w:pStyle w:val="7"/>
            </w:pPr>
            <w:r>
              <w:rPr>
                <w:rFonts w:hint="eastAsia"/>
              </w:rPr>
              <w:t xml:space="preserve">法定代表人： </w:t>
            </w:r>
          </w:p>
        </w:tc>
        <w:tc>
          <w:tcPr>
            <w:tcW w:w="7440" w:type="dxa"/>
            <w:shd w:val="clear" w:color="auto" w:fill="auto"/>
          </w:tcPr>
          <w:p w14:paraId="243A9E1D">
            <w:pPr>
              <w:pStyle w:val="7"/>
            </w:pPr>
            <w:r>
              <w:rPr>
                <w:rFonts w:hint="eastAsia"/>
              </w:rPr>
              <w:t xml:space="preserve">黄卫忠 </w:t>
            </w:r>
          </w:p>
        </w:tc>
      </w:tr>
      <w:tr w14:paraId="5C65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EDC6C">
            <w:pPr>
              <w:pStyle w:val="7"/>
            </w:pPr>
            <w:r>
              <w:rPr>
                <w:rFonts w:hint="eastAsia"/>
              </w:rPr>
              <w:t xml:space="preserve">联系人： </w:t>
            </w:r>
          </w:p>
        </w:tc>
        <w:tc>
          <w:tcPr>
            <w:tcW w:w="7440" w:type="dxa"/>
            <w:shd w:val="clear" w:color="auto" w:fill="auto"/>
          </w:tcPr>
          <w:p w14:paraId="2824DF02">
            <w:pPr>
              <w:pStyle w:val="7"/>
            </w:pPr>
            <w:r>
              <w:rPr>
                <w:rFonts w:hint="eastAsia"/>
              </w:rPr>
              <w:t xml:space="preserve">张鹏君 </w:t>
            </w:r>
          </w:p>
        </w:tc>
      </w:tr>
      <w:tr w14:paraId="1990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D02D7">
            <w:pPr>
              <w:pStyle w:val="7"/>
            </w:pPr>
            <w:r>
              <w:rPr>
                <w:rFonts w:hint="eastAsia"/>
              </w:rPr>
              <w:t xml:space="preserve">电话： </w:t>
            </w:r>
          </w:p>
        </w:tc>
        <w:tc>
          <w:tcPr>
            <w:tcW w:w="7440" w:type="dxa"/>
            <w:shd w:val="clear" w:color="auto" w:fill="auto"/>
          </w:tcPr>
          <w:p w14:paraId="14077C9F">
            <w:pPr>
              <w:pStyle w:val="7"/>
            </w:pPr>
            <w:r>
              <w:rPr>
                <w:rFonts w:hint="eastAsia"/>
              </w:rPr>
              <w:t xml:space="preserve">0731-96599 </w:t>
            </w:r>
          </w:p>
        </w:tc>
      </w:tr>
      <w:tr w14:paraId="44B9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A993A">
            <w:pPr>
              <w:pStyle w:val="7"/>
            </w:pPr>
            <w:r>
              <w:rPr>
                <w:rFonts w:hint="eastAsia"/>
              </w:rPr>
              <w:t xml:space="preserve">传真： </w:t>
            </w:r>
          </w:p>
        </w:tc>
        <w:tc>
          <w:tcPr>
            <w:tcW w:w="7440" w:type="dxa"/>
            <w:shd w:val="clear" w:color="auto" w:fill="auto"/>
          </w:tcPr>
          <w:p w14:paraId="5887152A">
            <w:pPr>
              <w:pStyle w:val="7"/>
            </w:pPr>
            <w:r>
              <w:rPr>
                <w:rFonts w:hint="eastAsia"/>
              </w:rPr>
              <w:t xml:space="preserve">0731-89828806 </w:t>
            </w:r>
          </w:p>
        </w:tc>
      </w:tr>
      <w:tr w14:paraId="2CDE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F59B7">
            <w:pPr>
              <w:pStyle w:val="7"/>
            </w:pPr>
            <w:r>
              <w:rPr>
                <w:rFonts w:hint="eastAsia"/>
              </w:rPr>
              <w:t xml:space="preserve">客户服务电话： </w:t>
            </w:r>
          </w:p>
        </w:tc>
        <w:tc>
          <w:tcPr>
            <w:tcW w:w="7440" w:type="dxa"/>
            <w:shd w:val="clear" w:color="auto" w:fill="auto"/>
          </w:tcPr>
          <w:p w14:paraId="5AF6EE01">
            <w:pPr>
              <w:pStyle w:val="7"/>
            </w:pPr>
            <w:r>
              <w:rPr>
                <w:rFonts w:hint="eastAsia"/>
              </w:rPr>
              <w:t xml:space="preserve">0731-96599 </w:t>
            </w:r>
          </w:p>
        </w:tc>
      </w:tr>
      <w:tr w14:paraId="5A4C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7F7B7">
            <w:pPr>
              <w:pStyle w:val="7"/>
            </w:pPr>
            <w:r>
              <w:rPr>
                <w:rFonts w:hint="eastAsia"/>
              </w:rPr>
              <w:t xml:space="preserve">网址： </w:t>
            </w:r>
          </w:p>
        </w:tc>
        <w:tc>
          <w:tcPr>
            <w:tcW w:w="7440" w:type="dxa"/>
            <w:shd w:val="clear" w:color="auto" w:fill="auto"/>
          </w:tcPr>
          <w:p w14:paraId="03EAD85D">
            <w:pPr>
              <w:pStyle w:val="7"/>
            </w:pPr>
            <w:r>
              <w:rPr>
                <w:rFonts w:hint="eastAsia"/>
              </w:rPr>
              <w:t xml:space="preserve">www.hunan-bank.com </w:t>
            </w:r>
          </w:p>
        </w:tc>
      </w:tr>
    </w:tbl>
    <w:p w14:paraId="28DDB5BD">
      <w:pPr>
        <w:pStyle w:val="7"/>
        <w:spacing w:before="0" w:beforeAutospacing="0" w:after="0" w:afterAutospacing="0" w:line="360" w:lineRule="auto"/>
        <w:ind w:firstLine="420"/>
        <w:rPr>
          <w:sz w:val="21"/>
          <w:szCs w:val="21"/>
        </w:rPr>
      </w:pPr>
      <w:r>
        <w:rPr>
          <w:rFonts w:hint="eastAsia"/>
          <w:b/>
          <w:bCs/>
          <w:sz w:val="21"/>
          <w:szCs w:val="21"/>
        </w:rPr>
        <w:t>(120)龙江银行股份有限公司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CABC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2001A">
            <w:pPr>
              <w:pStyle w:val="7"/>
            </w:pPr>
            <w:r>
              <w:rPr>
                <w:rFonts w:hint="eastAsia"/>
              </w:rPr>
              <w:t xml:space="preserve">注册地址： </w:t>
            </w:r>
          </w:p>
        </w:tc>
        <w:tc>
          <w:tcPr>
            <w:tcW w:w="7440" w:type="dxa"/>
            <w:shd w:val="clear" w:color="auto" w:fill="auto"/>
          </w:tcPr>
          <w:p w14:paraId="372982D3">
            <w:pPr>
              <w:pStyle w:val="7"/>
            </w:pPr>
            <w:r>
              <w:rPr>
                <w:rFonts w:hint="eastAsia"/>
              </w:rPr>
              <w:t xml:space="preserve">黑龙江省哈尔滨市道里区友谊路436号 </w:t>
            </w:r>
          </w:p>
        </w:tc>
      </w:tr>
      <w:tr w14:paraId="14F3B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480F0">
            <w:pPr>
              <w:pStyle w:val="7"/>
            </w:pPr>
            <w:r>
              <w:rPr>
                <w:rFonts w:hint="eastAsia"/>
              </w:rPr>
              <w:t xml:space="preserve">办公地址： </w:t>
            </w:r>
          </w:p>
        </w:tc>
        <w:tc>
          <w:tcPr>
            <w:tcW w:w="7440" w:type="dxa"/>
            <w:shd w:val="clear" w:color="auto" w:fill="auto"/>
          </w:tcPr>
          <w:p w14:paraId="53CF4C3C">
            <w:pPr>
              <w:pStyle w:val="7"/>
            </w:pPr>
            <w:r>
              <w:rPr>
                <w:rFonts w:hint="eastAsia"/>
              </w:rPr>
              <w:t xml:space="preserve">黑龙江省哈尔滨市道里区友谊路436号 </w:t>
            </w:r>
          </w:p>
        </w:tc>
      </w:tr>
      <w:tr w14:paraId="6FF55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3CF75">
            <w:pPr>
              <w:pStyle w:val="7"/>
            </w:pPr>
            <w:r>
              <w:rPr>
                <w:rFonts w:hint="eastAsia"/>
              </w:rPr>
              <w:t xml:space="preserve">法定代表人： </w:t>
            </w:r>
          </w:p>
        </w:tc>
        <w:tc>
          <w:tcPr>
            <w:tcW w:w="7440" w:type="dxa"/>
            <w:shd w:val="clear" w:color="auto" w:fill="auto"/>
          </w:tcPr>
          <w:p w14:paraId="14DFAF5E">
            <w:pPr>
              <w:pStyle w:val="7"/>
            </w:pPr>
            <w:r>
              <w:rPr>
                <w:rFonts w:hint="eastAsia"/>
              </w:rPr>
              <w:t xml:space="preserve">张建辉 </w:t>
            </w:r>
          </w:p>
        </w:tc>
      </w:tr>
      <w:tr w14:paraId="166D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390BB">
            <w:pPr>
              <w:pStyle w:val="7"/>
            </w:pPr>
            <w:r>
              <w:rPr>
                <w:rFonts w:hint="eastAsia"/>
              </w:rPr>
              <w:t xml:space="preserve">联系人： </w:t>
            </w:r>
          </w:p>
        </w:tc>
        <w:tc>
          <w:tcPr>
            <w:tcW w:w="7440" w:type="dxa"/>
            <w:shd w:val="clear" w:color="auto" w:fill="auto"/>
          </w:tcPr>
          <w:p w14:paraId="61081970">
            <w:pPr>
              <w:pStyle w:val="7"/>
            </w:pPr>
            <w:r>
              <w:rPr>
                <w:rFonts w:hint="eastAsia"/>
              </w:rPr>
              <w:t xml:space="preserve">闫勇 </w:t>
            </w:r>
          </w:p>
        </w:tc>
      </w:tr>
      <w:tr w14:paraId="7C8D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1D00A">
            <w:pPr>
              <w:pStyle w:val="7"/>
            </w:pPr>
            <w:r>
              <w:rPr>
                <w:rFonts w:hint="eastAsia"/>
              </w:rPr>
              <w:t xml:space="preserve">电话： </w:t>
            </w:r>
          </w:p>
        </w:tc>
        <w:tc>
          <w:tcPr>
            <w:tcW w:w="7440" w:type="dxa"/>
            <w:shd w:val="clear" w:color="auto" w:fill="auto"/>
          </w:tcPr>
          <w:p w14:paraId="36724EDE">
            <w:pPr>
              <w:pStyle w:val="7"/>
            </w:pPr>
            <w:r>
              <w:rPr>
                <w:rFonts w:hint="eastAsia"/>
              </w:rPr>
              <w:t xml:space="preserve">0451-85706107 </w:t>
            </w:r>
          </w:p>
        </w:tc>
      </w:tr>
      <w:tr w14:paraId="14728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A15B5">
            <w:pPr>
              <w:pStyle w:val="7"/>
            </w:pPr>
            <w:r>
              <w:rPr>
                <w:rFonts w:hint="eastAsia"/>
              </w:rPr>
              <w:t xml:space="preserve">传真： </w:t>
            </w:r>
          </w:p>
        </w:tc>
        <w:tc>
          <w:tcPr>
            <w:tcW w:w="7440" w:type="dxa"/>
            <w:shd w:val="clear" w:color="auto" w:fill="auto"/>
          </w:tcPr>
          <w:p w14:paraId="47007DE4">
            <w:pPr>
              <w:pStyle w:val="7"/>
            </w:pPr>
            <w:r>
              <w:rPr>
                <w:rFonts w:hint="eastAsia"/>
              </w:rPr>
              <w:t xml:space="preserve">0451-85706107 </w:t>
            </w:r>
          </w:p>
        </w:tc>
      </w:tr>
      <w:tr w14:paraId="57F3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76F4E">
            <w:pPr>
              <w:pStyle w:val="7"/>
            </w:pPr>
            <w:r>
              <w:rPr>
                <w:rFonts w:hint="eastAsia"/>
              </w:rPr>
              <w:t xml:space="preserve">客户服务电话： </w:t>
            </w:r>
          </w:p>
        </w:tc>
        <w:tc>
          <w:tcPr>
            <w:tcW w:w="7440" w:type="dxa"/>
            <w:shd w:val="clear" w:color="auto" w:fill="auto"/>
          </w:tcPr>
          <w:p w14:paraId="3139B48D">
            <w:pPr>
              <w:pStyle w:val="7"/>
            </w:pPr>
            <w:r>
              <w:rPr>
                <w:rFonts w:hint="eastAsia"/>
              </w:rPr>
              <w:t xml:space="preserve">4006458888 </w:t>
            </w:r>
          </w:p>
        </w:tc>
      </w:tr>
      <w:tr w14:paraId="582BA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82706">
            <w:pPr>
              <w:pStyle w:val="7"/>
            </w:pPr>
            <w:r>
              <w:rPr>
                <w:rFonts w:hint="eastAsia"/>
              </w:rPr>
              <w:t xml:space="preserve">网址： </w:t>
            </w:r>
          </w:p>
        </w:tc>
        <w:tc>
          <w:tcPr>
            <w:tcW w:w="7440" w:type="dxa"/>
            <w:shd w:val="clear" w:color="auto" w:fill="auto"/>
          </w:tcPr>
          <w:p w14:paraId="32E21CAA">
            <w:pPr>
              <w:pStyle w:val="7"/>
            </w:pPr>
            <w:r>
              <w:rPr>
                <w:rFonts w:hint="eastAsia"/>
              </w:rPr>
              <w:t xml:space="preserve">www.lj-bank.com </w:t>
            </w:r>
          </w:p>
        </w:tc>
      </w:tr>
    </w:tbl>
    <w:p w14:paraId="1541D2B2">
      <w:pPr>
        <w:pStyle w:val="7"/>
        <w:spacing w:before="0" w:beforeAutospacing="0" w:after="0" w:afterAutospacing="0" w:line="360" w:lineRule="auto"/>
        <w:ind w:firstLine="420"/>
        <w:rPr>
          <w:sz w:val="21"/>
          <w:szCs w:val="21"/>
        </w:rPr>
      </w:pPr>
      <w:r>
        <w:rPr>
          <w:rFonts w:hint="eastAsia"/>
          <w:b/>
          <w:bCs/>
          <w:sz w:val="21"/>
          <w:szCs w:val="21"/>
        </w:rPr>
        <w:t>(121)深圳前海微众银行股份有限公司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713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4AC45">
            <w:pPr>
              <w:pStyle w:val="7"/>
            </w:pPr>
            <w:r>
              <w:rPr>
                <w:rFonts w:hint="eastAsia"/>
              </w:rPr>
              <w:t xml:space="preserve">注册地址： </w:t>
            </w:r>
          </w:p>
        </w:tc>
        <w:tc>
          <w:tcPr>
            <w:tcW w:w="7440" w:type="dxa"/>
            <w:shd w:val="clear" w:color="auto" w:fill="auto"/>
          </w:tcPr>
          <w:p w14:paraId="7BE7D2DF">
            <w:pPr>
              <w:pStyle w:val="7"/>
            </w:pPr>
            <w:r>
              <w:rPr>
                <w:rFonts w:hint="eastAsia"/>
              </w:rPr>
              <w:t xml:space="preserve">广东省深圳市前海深港合作区前湾一路 1号A栋201室 </w:t>
            </w:r>
          </w:p>
        </w:tc>
      </w:tr>
      <w:tr w14:paraId="76D9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5E85C">
            <w:pPr>
              <w:pStyle w:val="7"/>
            </w:pPr>
            <w:r>
              <w:rPr>
                <w:rFonts w:hint="eastAsia"/>
              </w:rPr>
              <w:t xml:space="preserve">办公地址： </w:t>
            </w:r>
          </w:p>
        </w:tc>
        <w:tc>
          <w:tcPr>
            <w:tcW w:w="7440" w:type="dxa"/>
            <w:shd w:val="clear" w:color="auto" w:fill="auto"/>
          </w:tcPr>
          <w:p w14:paraId="3F70E9DF">
            <w:pPr>
              <w:pStyle w:val="7"/>
            </w:pPr>
            <w:r>
              <w:rPr>
                <w:rFonts w:hint="eastAsia"/>
              </w:rPr>
              <w:t xml:space="preserve">深圳市南山区沙河西路1819号深圳湾科技生态园7栋A座 </w:t>
            </w:r>
          </w:p>
        </w:tc>
      </w:tr>
      <w:tr w14:paraId="6955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F8FD2">
            <w:pPr>
              <w:pStyle w:val="7"/>
            </w:pPr>
            <w:r>
              <w:rPr>
                <w:rFonts w:hint="eastAsia"/>
              </w:rPr>
              <w:t xml:space="preserve">法定代表人： </w:t>
            </w:r>
          </w:p>
        </w:tc>
        <w:tc>
          <w:tcPr>
            <w:tcW w:w="7440" w:type="dxa"/>
            <w:shd w:val="clear" w:color="auto" w:fill="auto"/>
          </w:tcPr>
          <w:p w14:paraId="7C485382">
            <w:pPr>
              <w:pStyle w:val="7"/>
            </w:pPr>
            <w:r>
              <w:rPr>
                <w:rFonts w:hint="eastAsia"/>
              </w:rPr>
              <w:t xml:space="preserve">顾敏 </w:t>
            </w:r>
          </w:p>
        </w:tc>
      </w:tr>
      <w:tr w14:paraId="2BD77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BF3E9">
            <w:pPr>
              <w:pStyle w:val="7"/>
            </w:pPr>
            <w:r>
              <w:rPr>
                <w:rFonts w:hint="eastAsia"/>
              </w:rPr>
              <w:t xml:space="preserve">联系人： </w:t>
            </w:r>
          </w:p>
        </w:tc>
        <w:tc>
          <w:tcPr>
            <w:tcW w:w="7440" w:type="dxa"/>
            <w:shd w:val="clear" w:color="auto" w:fill="auto"/>
          </w:tcPr>
          <w:p w14:paraId="2E6F6087">
            <w:pPr>
              <w:pStyle w:val="7"/>
            </w:pPr>
            <w:r>
              <w:rPr>
                <w:rFonts w:hint="eastAsia"/>
              </w:rPr>
              <w:t xml:space="preserve">白冰 </w:t>
            </w:r>
          </w:p>
        </w:tc>
      </w:tr>
      <w:tr w14:paraId="7962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5A896">
            <w:pPr>
              <w:pStyle w:val="7"/>
            </w:pPr>
            <w:r>
              <w:rPr>
                <w:rFonts w:hint="eastAsia"/>
              </w:rPr>
              <w:t xml:space="preserve">电话： </w:t>
            </w:r>
          </w:p>
        </w:tc>
        <w:tc>
          <w:tcPr>
            <w:tcW w:w="7440" w:type="dxa"/>
            <w:shd w:val="clear" w:color="auto" w:fill="auto"/>
          </w:tcPr>
          <w:p w14:paraId="196287A0">
            <w:pPr>
              <w:pStyle w:val="7"/>
            </w:pPr>
            <w:r>
              <w:rPr>
                <w:rFonts w:hint="eastAsia"/>
              </w:rPr>
              <w:t xml:space="preserve">89959999-3306 </w:t>
            </w:r>
          </w:p>
        </w:tc>
      </w:tr>
      <w:tr w14:paraId="2D74B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0B160">
            <w:pPr>
              <w:pStyle w:val="7"/>
            </w:pPr>
            <w:r>
              <w:rPr>
                <w:rFonts w:hint="eastAsia"/>
              </w:rPr>
              <w:t xml:space="preserve">客户服务电话： </w:t>
            </w:r>
          </w:p>
        </w:tc>
        <w:tc>
          <w:tcPr>
            <w:tcW w:w="7440" w:type="dxa"/>
            <w:shd w:val="clear" w:color="auto" w:fill="auto"/>
          </w:tcPr>
          <w:p w14:paraId="20052B17">
            <w:pPr>
              <w:pStyle w:val="7"/>
            </w:pPr>
            <w:r>
              <w:rPr>
                <w:rFonts w:hint="eastAsia"/>
              </w:rPr>
              <w:t xml:space="preserve">95384 </w:t>
            </w:r>
          </w:p>
        </w:tc>
      </w:tr>
      <w:tr w14:paraId="38CB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DEAE0">
            <w:pPr>
              <w:pStyle w:val="7"/>
            </w:pPr>
            <w:r>
              <w:rPr>
                <w:rFonts w:hint="eastAsia"/>
              </w:rPr>
              <w:t xml:space="preserve">网址： </w:t>
            </w:r>
          </w:p>
        </w:tc>
        <w:tc>
          <w:tcPr>
            <w:tcW w:w="7440" w:type="dxa"/>
            <w:shd w:val="clear" w:color="auto" w:fill="auto"/>
          </w:tcPr>
          <w:p w14:paraId="0A68D8D3">
            <w:pPr>
              <w:pStyle w:val="7"/>
            </w:pPr>
            <w:r>
              <w:rPr>
                <w:rFonts w:hint="eastAsia"/>
              </w:rPr>
              <w:t xml:space="preserve">http://www.webank.com/ </w:t>
            </w:r>
          </w:p>
        </w:tc>
      </w:tr>
    </w:tbl>
    <w:p w14:paraId="177B7C46">
      <w:pPr>
        <w:pStyle w:val="7"/>
        <w:spacing w:before="0" w:beforeAutospacing="0" w:after="0" w:afterAutospacing="0" w:line="360" w:lineRule="auto"/>
        <w:ind w:firstLine="420"/>
        <w:rPr>
          <w:sz w:val="21"/>
          <w:szCs w:val="21"/>
        </w:rPr>
      </w:pPr>
      <w:r>
        <w:rPr>
          <w:rFonts w:hint="eastAsia"/>
          <w:b/>
          <w:bCs/>
          <w:sz w:val="21"/>
          <w:szCs w:val="21"/>
        </w:rPr>
        <w:t>(122)云南红塔银行股份有限公司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C44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3AB87A">
            <w:pPr>
              <w:pStyle w:val="7"/>
            </w:pPr>
            <w:r>
              <w:rPr>
                <w:rFonts w:hint="eastAsia"/>
              </w:rPr>
              <w:t xml:space="preserve">注册地址： </w:t>
            </w:r>
          </w:p>
        </w:tc>
        <w:tc>
          <w:tcPr>
            <w:tcW w:w="7440" w:type="dxa"/>
            <w:shd w:val="clear" w:color="auto" w:fill="auto"/>
          </w:tcPr>
          <w:p w14:paraId="683C7989">
            <w:pPr>
              <w:pStyle w:val="7"/>
            </w:pPr>
            <w:r>
              <w:rPr>
                <w:rFonts w:hint="eastAsia"/>
              </w:rPr>
              <w:t xml:space="preserve">云南省玉溪市东风南路2号 </w:t>
            </w:r>
          </w:p>
        </w:tc>
      </w:tr>
      <w:tr w14:paraId="55CCE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CE809">
            <w:pPr>
              <w:pStyle w:val="7"/>
            </w:pPr>
            <w:r>
              <w:rPr>
                <w:rFonts w:hint="eastAsia"/>
              </w:rPr>
              <w:t xml:space="preserve">办公地址： </w:t>
            </w:r>
          </w:p>
        </w:tc>
        <w:tc>
          <w:tcPr>
            <w:tcW w:w="7440" w:type="dxa"/>
            <w:shd w:val="clear" w:color="auto" w:fill="auto"/>
          </w:tcPr>
          <w:p w14:paraId="509CAE72">
            <w:pPr>
              <w:pStyle w:val="7"/>
            </w:pPr>
            <w:r>
              <w:rPr>
                <w:rFonts w:hint="eastAsia"/>
              </w:rPr>
              <w:t xml:space="preserve">云南省昆明市盘龙区世博路低碳中心A座 </w:t>
            </w:r>
          </w:p>
        </w:tc>
      </w:tr>
      <w:tr w14:paraId="6BDDC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DF994">
            <w:pPr>
              <w:pStyle w:val="7"/>
            </w:pPr>
            <w:r>
              <w:rPr>
                <w:rFonts w:hint="eastAsia"/>
              </w:rPr>
              <w:t xml:space="preserve">法定代表人： </w:t>
            </w:r>
          </w:p>
        </w:tc>
        <w:tc>
          <w:tcPr>
            <w:tcW w:w="7440" w:type="dxa"/>
            <w:shd w:val="clear" w:color="auto" w:fill="auto"/>
          </w:tcPr>
          <w:p w14:paraId="4AB79924">
            <w:pPr>
              <w:pStyle w:val="7"/>
            </w:pPr>
            <w:r>
              <w:rPr>
                <w:rFonts w:hint="eastAsia"/>
              </w:rPr>
              <w:t xml:space="preserve">李光林 </w:t>
            </w:r>
          </w:p>
        </w:tc>
      </w:tr>
      <w:tr w14:paraId="7BDAD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88631">
            <w:pPr>
              <w:pStyle w:val="7"/>
            </w:pPr>
            <w:r>
              <w:rPr>
                <w:rFonts w:hint="eastAsia"/>
              </w:rPr>
              <w:t xml:space="preserve">联系人： </w:t>
            </w:r>
          </w:p>
        </w:tc>
        <w:tc>
          <w:tcPr>
            <w:tcW w:w="7440" w:type="dxa"/>
            <w:shd w:val="clear" w:color="auto" w:fill="auto"/>
          </w:tcPr>
          <w:p w14:paraId="13240ECF">
            <w:pPr>
              <w:pStyle w:val="7"/>
            </w:pPr>
            <w:r>
              <w:rPr>
                <w:rFonts w:hint="eastAsia"/>
              </w:rPr>
              <w:t xml:space="preserve">马杰 </w:t>
            </w:r>
          </w:p>
        </w:tc>
      </w:tr>
      <w:tr w14:paraId="10194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296BE">
            <w:pPr>
              <w:pStyle w:val="7"/>
            </w:pPr>
            <w:r>
              <w:rPr>
                <w:rFonts w:hint="eastAsia"/>
              </w:rPr>
              <w:t xml:space="preserve">电话： </w:t>
            </w:r>
          </w:p>
        </w:tc>
        <w:tc>
          <w:tcPr>
            <w:tcW w:w="7440" w:type="dxa"/>
            <w:shd w:val="clear" w:color="auto" w:fill="auto"/>
          </w:tcPr>
          <w:p w14:paraId="6535C037">
            <w:pPr>
              <w:pStyle w:val="7"/>
            </w:pPr>
            <w:r>
              <w:rPr>
                <w:rFonts w:hint="eastAsia"/>
              </w:rPr>
              <w:t xml:space="preserve">0871-65236624 </w:t>
            </w:r>
          </w:p>
        </w:tc>
      </w:tr>
      <w:tr w14:paraId="792C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D875E">
            <w:pPr>
              <w:pStyle w:val="7"/>
            </w:pPr>
            <w:r>
              <w:rPr>
                <w:rFonts w:hint="eastAsia"/>
              </w:rPr>
              <w:t xml:space="preserve">传真： </w:t>
            </w:r>
          </w:p>
        </w:tc>
        <w:tc>
          <w:tcPr>
            <w:tcW w:w="7440" w:type="dxa"/>
            <w:shd w:val="clear" w:color="auto" w:fill="auto"/>
          </w:tcPr>
          <w:p w14:paraId="7F6B9A2D">
            <w:pPr>
              <w:pStyle w:val="7"/>
            </w:pPr>
            <w:r>
              <w:rPr>
                <w:rFonts w:hint="eastAsia"/>
              </w:rPr>
              <w:t xml:space="preserve">0871-65236614 </w:t>
            </w:r>
          </w:p>
        </w:tc>
      </w:tr>
      <w:tr w14:paraId="78A3D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E977D">
            <w:pPr>
              <w:pStyle w:val="7"/>
            </w:pPr>
            <w:r>
              <w:rPr>
                <w:rFonts w:hint="eastAsia"/>
              </w:rPr>
              <w:t xml:space="preserve">客户服务电话： </w:t>
            </w:r>
          </w:p>
        </w:tc>
        <w:tc>
          <w:tcPr>
            <w:tcW w:w="7440" w:type="dxa"/>
            <w:shd w:val="clear" w:color="auto" w:fill="auto"/>
          </w:tcPr>
          <w:p w14:paraId="388889C5">
            <w:pPr>
              <w:pStyle w:val="7"/>
            </w:pPr>
            <w:r>
              <w:rPr>
                <w:rFonts w:hint="eastAsia"/>
              </w:rPr>
              <w:t xml:space="preserve">0877-96522 </w:t>
            </w:r>
          </w:p>
        </w:tc>
      </w:tr>
      <w:tr w14:paraId="6F3D1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B94D5">
            <w:pPr>
              <w:pStyle w:val="7"/>
            </w:pPr>
            <w:r>
              <w:rPr>
                <w:rFonts w:hint="eastAsia"/>
              </w:rPr>
              <w:t xml:space="preserve">网址： </w:t>
            </w:r>
          </w:p>
        </w:tc>
        <w:tc>
          <w:tcPr>
            <w:tcW w:w="7440" w:type="dxa"/>
            <w:shd w:val="clear" w:color="auto" w:fill="auto"/>
          </w:tcPr>
          <w:p w14:paraId="669250B4">
            <w:pPr>
              <w:pStyle w:val="7"/>
            </w:pPr>
            <w:r>
              <w:rPr>
                <w:rFonts w:hint="eastAsia"/>
              </w:rPr>
              <w:t xml:space="preserve">www.ynhtbank.com </w:t>
            </w:r>
          </w:p>
        </w:tc>
      </w:tr>
    </w:tbl>
    <w:p w14:paraId="24B5F443">
      <w:pPr>
        <w:pStyle w:val="7"/>
        <w:spacing w:before="0" w:beforeAutospacing="0" w:after="0" w:afterAutospacing="0" w:line="360" w:lineRule="auto"/>
        <w:ind w:firstLine="420"/>
        <w:rPr>
          <w:sz w:val="21"/>
          <w:szCs w:val="21"/>
        </w:rPr>
      </w:pPr>
      <w:r>
        <w:rPr>
          <w:rFonts w:hint="eastAsia"/>
          <w:b/>
          <w:bCs/>
          <w:sz w:val="21"/>
          <w:szCs w:val="21"/>
        </w:rPr>
        <w:t>(123)兰州银行股份有限公司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D89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AD924">
            <w:pPr>
              <w:pStyle w:val="7"/>
            </w:pPr>
            <w:r>
              <w:rPr>
                <w:rFonts w:hint="eastAsia"/>
              </w:rPr>
              <w:t xml:space="preserve">注册地址： </w:t>
            </w:r>
          </w:p>
        </w:tc>
        <w:tc>
          <w:tcPr>
            <w:tcW w:w="7440" w:type="dxa"/>
            <w:shd w:val="clear" w:color="auto" w:fill="auto"/>
          </w:tcPr>
          <w:p w14:paraId="4396ECB0">
            <w:pPr>
              <w:pStyle w:val="7"/>
            </w:pPr>
            <w:r>
              <w:rPr>
                <w:rFonts w:hint="eastAsia"/>
              </w:rPr>
              <w:t xml:space="preserve">甘肃省兰州市城关区酒泉路211号 </w:t>
            </w:r>
          </w:p>
        </w:tc>
      </w:tr>
      <w:tr w14:paraId="1010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3EDE3">
            <w:pPr>
              <w:pStyle w:val="7"/>
            </w:pPr>
            <w:r>
              <w:rPr>
                <w:rFonts w:hint="eastAsia"/>
              </w:rPr>
              <w:t xml:space="preserve">办公地址： </w:t>
            </w:r>
          </w:p>
        </w:tc>
        <w:tc>
          <w:tcPr>
            <w:tcW w:w="7440" w:type="dxa"/>
            <w:shd w:val="clear" w:color="auto" w:fill="auto"/>
          </w:tcPr>
          <w:p w14:paraId="4BF9BA34">
            <w:pPr>
              <w:pStyle w:val="7"/>
            </w:pPr>
            <w:r>
              <w:rPr>
                <w:rFonts w:hint="eastAsia"/>
              </w:rPr>
              <w:t xml:space="preserve">甘肃省兰州市城关区酒泉路211号 </w:t>
            </w:r>
          </w:p>
        </w:tc>
      </w:tr>
      <w:tr w14:paraId="4E81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5950B">
            <w:pPr>
              <w:pStyle w:val="7"/>
            </w:pPr>
            <w:r>
              <w:rPr>
                <w:rFonts w:hint="eastAsia"/>
              </w:rPr>
              <w:t xml:space="preserve">法定代表人： </w:t>
            </w:r>
          </w:p>
        </w:tc>
        <w:tc>
          <w:tcPr>
            <w:tcW w:w="7440" w:type="dxa"/>
            <w:shd w:val="clear" w:color="auto" w:fill="auto"/>
          </w:tcPr>
          <w:p w14:paraId="6CEA042B">
            <w:pPr>
              <w:pStyle w:val="7"/>
            </w:pPr>
            <w:r>
              <w:rPr>
                <w:rFonts w:hint="eastAsia"/>
              </w:rPr>
              <w:t xml:space="preserve">许建平 </w:t>
            </w:r>
          </w:p>
        </w:tc>
      </w:tr>
      <w:tr w14:paraId="0A50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E750A">
            <w:pPr>
              <w:pStyle w:val="7"/>
            </w:pPr>
            <w:r>
              <w:rPr>
                <w:rFonts w:hint="eastAsia"/>
              </w:rPr>
              <w:t xml:space="preserve">联系人： </w:t>
            </w:r>
          </w:p>
        </w:tc>
        <w:tc>
          <w:tcPr>
            <w:tcW w:w="7440" w:type="dxa"/>
            <w:shd w:val="clear" w:color="auto" w:fill="auto"/>
          </w:tcPr>
          <w:p w14:paraId="106BFD92">
            <w:pPr>
              <w:pStyle w:val="7"/>
            </w:pPr>
            <w:r>
              <w:rPr>
                <w:rFonts w:hint="eastAsia"/>
              </w:rPr>
              <w:t xml:space="preserve">司艳春 </w:t>
            </w:r>
          </w:p>
        </w:tc>
      </w:tr>
      <w:tr w14:paraId="18300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20002">
            <w:pPr>
              <w:pStyle w:val="7"/>
            </w:pPr>
            <w:r>
              <w:rPr>
                <w:rFonts w:hint="eastAsia"/>
              </w:rPr>
              <w:t xml:space="preserve">电话： </w:t>
            </w:r>
          </w:p>
        </w:tc>
        <w:tc>
          <w:tcPr>
            <w:tcW w:w="7440" w:type="dxa"/>
            <w:shd w:val="clear" w:color="auto" w:fill="auto"/>
          </w:tcPr>
          <w:p w14:paraId="040D0419">
            <w:pPr>
              <w:pStyle w:val="7"/>
            </w:pPr>
            <w:r>
              <w:rPr>
                <w:rFonts w:hint="eastAsia"/>
              </w:rPr>
              <w:t xml:space="preserve">0931-4600239 </w:t>
            </w:r>
          </w:p>
        </w:tc>
      </w:tr>
      <w:tr w14:paraId="30166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DE1D4">
            <w:pPr>
              <w:pStyle w:val="7"/>
            </w:pPr>
            <w:r>
              <w:rPr>
                <w:rFonts w:hint="eastAsia"/>
              </w:rPr>
              <w:t xml:space="preserve">传真： </w:t>
            </w:r>
          </w:p>
        </w:tc>
        <w:tc>
          <w:tcPr>
            <w:tcW w:w="7440" w:type="dxa"/>
            <w:shd w:val="clear" w:color="auto" w:fill="auto"/>
          </w:tcPr>
          <w:p w14:paraId="2D6F3050">
            <w:pPr>
              <w:pStyle w:val="7"/>
            </w:pPr>
            <w:r>
              <w:rPr>
                <w:rFonts w:hint="eastAsia"/>
              </w:rPr>
              <w:t xml:space="preserve">0931-4600239 </w:t>
            </w:r>
          </w:p>
        </w:tc>
      </w:tr>
      <w:tr w14:paraId="1855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206B3">
            <w:pPr>
              <w:pStyle w:val="7"/>
            </w:pPr>
            <w:r>
              <w:rPr>
                <w:rFonts w:hint="eastAsia"/>
              </w:rPr>
              <w:t xml:space="preserve">客户服务电话： </w:t>
            </w:r>
          </w:p>
        </w:tc>
        <w:tc>
          <w:tcPr>
            <w:tcW w:w="7440" w:type="dxa"/>
            <w:shd w:val="clear" w:color="auto" w:fill="auto"/>
          </w:tcPr>
          <w:p w14:paraId="01BD2436">
            <w:pPr>
              <w:pStyle w:val="7"/>
            </w:pPr>
            <w:r>
              <w:rPr>
                <w:rFonts w:hint="eastAsia"/>
              </w:rPr>
              <w:t xml:space="preserve">0931-96799 </w:t>
            </w:r>
          </w:p>
        </w:tc>
      </w:tr>
      <w:tr w14:paraId="68DC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407171">
            <w:pPr>
              <w:pStyle w:val="7"/>
            </w:pPr>
            <w:r>
              <w:rPr>
                <w:rFonts w:hint="eastAsia"/>
              </w:rPr>
              <w:t xml:space="preserve">网址： </w:t>
            </w:r>
          </w:p>
        </w:tc>
        <w:tc>
          <w:tcPr>
            <w:tcW w:w="7440" w:type="dxa"/>
            <w:shd w:val="clear" w:color="auto" w:fill="auto"/>
          </w:tcPr>
          <w:p w14:paraId="48F36946">
            <w:pPr>
              <w:pStyle w:val="7"/>
            </w:pPr>
            <w:r>
              <w:rPr>
                <w:rFonts w:hint="eastAsia"/>
              </w:rPr>
              <w:t xml:space="preserve">www.lzbank.com </w:t>
            </w:r>
          </w:p>
        </w:tc>
      </w:tr>
    </w:tbl>
    <w:p w14:paraId="23CF262E">
      <w:pPr>
        <w:pStyle w:val="7"/>
        <w:spacing w:before="0" w:beforeAutospacing="0" w:after="0" w:afterAutospacing="0" w:line="360" w:lineRule="auto"/>
        <w:ind w:firstLine="420"/>
        <w:rPr>
          <w:sz w:val="21"/>
          <w:szCs w:val="21"/>
        </w:rPr>
      </w:pPr>
      <w:r>
        <w:rPr>
          <w:rFonts w:hint="eastAsia"/>
          <w:b/>
          <w:bCs/>
          <w:sz w:val="21"/>
          <w:szCs w:val="21"/>
        </w:rPr>
        <w:t>(124)宁波鄞州农村商业银行股份有限公司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0C7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0A6FA">
            <w:pPr>
              <w:pStyle w:val="7"/>
            </w:pPr>
            <w:r>
              <w:rPr>
                <w:rFonts w:hint="eastAsia"/>
              </w:rPr>
              <w:t xml:space="preserve">注册地址： </w:t>
            </w:r>
          </w:p>
        </w:tc>
        <w:tc>
          <w:tcPr>
            <w:tcW w:w="7440" w:type="dxa"/>
            <w:shd w:val="clear" w:color="auto" w:fill="auto"/>
          </w:tcPr>
          <w:p w14:paraId="5D769B09">
            <w:pPr>
              <w:pStyle w:val="7"/>
            </w:pPr>
            <w:r>
              <w:rPr>
                <w:rFonts w:hint="eastAsia"/>
              </w:rPr>
              <w:t xml:space="preserve">宁波市鄞州区民惠西路88号 </w:t>
            </w:r>
          </w:p>
        </w:tc>
      </w:tr>
      <w:tr w14:paraId="4129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0C8A7">
            <w:pPr>
              <w:pStyle w:val="7"/>
            </w:pPr>
            <w:r>
              <w:rPr>
                <w:rFonts w:hint="eastAsia"/>
              </w:rPr>
              <w:t xml:space="preserve">办公地址： </w:t>
            </w:r>
          </w:p>
        </w:tc>
        <w:tc>
          <w:tcPr>
            <w:tcW w:w="7440" w:type="dxa"/>
            <w:shd w:val="clear" w:color="auto" w:fill="auto"/>
          </w:tcPr>
          <w:p w14:paraId="2AAC02F9">
            <w:pPr>
              <w:pStyle w:val="7"/>
            </w:pPr>
            <w:r>
              <w:rPr>
                <w:rFonts w:hint="eastAsia"/>
              </w:rPr>
              <w:t xml:space="preserve">宁波市鄞州区民惠西路88号 </w:t>
            </w:r>
          </w:p>
        </w:tc>
      </w:tr>
      <w:tr w14:paraId="1974D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C7512">
            <w:pPr>
              <w:pStyle w:val="7"/>
            </w:pPr>
            <w:r>
              <w:rPr>
                <w:rFonts w:hint="eastAsia"/>
              </w:rPr>
              <w:t xml:space="preserve">法定代表人： </w:t>
            </w:r>
          </w:p>
        </w:tc>
        <w:tc>
          <w:tcPr>
            <w:tcW w:w="7440" w:type="dxa"/>
            <w:shd w:val="clear" w:color="auto" w:fill="auto"/>
          </w:tcPr>
          <w:p w14:paraId="367C2A36">
            <w:pPr>
              <w:pStyle w:val="7"/>
            </w:pPr>
            <w:r>
              <w:rPr>
                <w:rFonts w:hint="eastAsia"/>
              </w:rPr>
              <w:t xml:space="preserve">周建斌 </w:t>
            </w:r>
          </w:p>
        </w:tc>
      </w:tr>
      <w:tr w14:paraId="09BE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783F0C">
            <w:pPr>
              <w:pStyle w:val="7"/>
            </w:pPr>
            <w:r>
              <w:rPr>
                <w:rFonts w:hint="eastAsia"/>
              </w:rPr>
              <w:t xml:space="preserve">联系人： </w:t>
            </w:r>
          </w:p>
        </w:tc>
        <w:tc>
          <w:tcPr>
            <w:tcW w:w="7440" w:type="dxa"/>
            <w:shd w:val="clear" w:color="auto" w:fill="auto"/>
          </w:tcPr>
          <w:p w14:paraId="2588B7A5">
            <w:pPr>
              <w:pStyle w:val="7"/>
            </w:pPr>
            <w:r>
              <w:rPr>
                <w:rFonts w:hint="eastAsia"/>
              </w:rPr>
              <w:t xml:space="preserve">施政 </w:t>
            </w:r>
          </w:p>
        </w:tc>
      </w:tr>
      <w:tr w14:paraId="7386D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18CFD">
            <w:pPr>
              <w:pStyle w:val="7"/>
            </w:pPr>
            <w:r>
              <w:rPr>
                <w:rFonts w:hint="eastAsia"/>
              </w:rPr>
              <w:t xml:space="preserve">电话： </w:t>
            </w:r>
          </w:p>
        </w:tc>
        <w:tc>
          <w:tcPr>
            <w:tcW w:w="7440" w:type="dxa"/>
            <w:shd w:val="clear" w:color="auto" w:fill="auto"/>
          </w:tcPr>
          <w:p w14:paraId="5BBF2513">
            <w:pPr>
              <w:pStyle w:val="7"/>
            </w:pPr>
            <w:r>
              <w:rPr>
                <w:rFonts w:hint="eastAsia"/>
              </w:rPr>
              <w:t xml:space="preserve">0574-87412988 </w:t>
            </w:r>
          </w:p>
        </w:tc>
      </w:tr>
      <w:tr w14:paraId="65D0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6ABB8">
            <w:pPr>
              <w:pStyle w:val="7"/>
            </w:pPr>
            <w:r>
              <w:rPr>
                <w:rFonts w:hint="eastAsia"/>
              </w:rPr>
              <w:t xml:space="preserve">传真： </w:t>
            </w:r>
          </w:p>
        </w:tc>
        <w:tc>
          <w:tcPr>
            <w:tcW w:w="7440" w:type="dxa"/>
            <w:shd w:val="clear" w:color="auto" w:fill="auto"/>
          </w:tcPr>
          <w:p w14:paraId="23055124">
            <w:pPr>
              <w:pStyle w:val="7"/>
            </w:pPr>
            <w:r>
              <w:rPr>
                <w:rFonts w:hint="eastAsia"/>
              </w:rPr>
              <w:t xml:space="preserve">0574-87412989 </w:t>
            </w:r>
          </w:p>
        </w:tc>
      </w:tr>
      <w:tr w14:paraId="2D92B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4920F">
            <w:pPr>
              <w:pStyle w:val="7"/>
            </w:pPr>
            <w:r>
              <w:rPr>
                <w:rFonts w:hint="eastAsia"/>
              </w:rPr>
              <w:t xml:space="preserve">客户服务电话： </w:t>
            </w:r>
          </w:p>
        </w:tc>
        <w:tc>
          <w:tcPr>
            <w:tcW w:w="7440" w:type="dxa"/>
            <w:shd w:val="clear" w:color="auto" w:fill="auto"/>
          </w:tcPr>
          <w:p w14:paraId="433A76FC">
            <w:pPr>
              <w:pStyle w:val="7"/>
            </w:pPr>
            <w:r>
              <w:rPr>
                <w:rFonts w:hint="eastAsia"/>
              </w:rPr>
              <w:t xml:space="preserve">0574-956058 </w:t>
            </w:r>
          </w:p>
        </w:tc>
      </w:tr>
      <w:tr w14:paraId="3E25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48E3B">
            <w:pPr>
              <w:pStyle w:val="7"/>
            </w:pPr>
            <w:r>
              <w:rPr>
                <w:rFonts w:hint="eastAsia"/>
              </w:rPr>
              <w:t xml:space="preserve">网址： </w:t>
            </w:r>
          </w:p>
        </w:tc>
        <w:tc>
          <w:tcPr>
            <w:tcW w:w="7440" w:type="dxa"/>
            <w:shd w:val="clear" w:color="auto" w:fill="auto"/>
          </w:tcPr>
          <w:p w14:paraId="284A59D9">
            <w:pPr>
              <w:pStyle w:val="7"/>
            </w:pPr>
            <w:r>
              <w:rPr>
                <w:rFonts w:hint="eastAsia"/>
              </w:rPr>
              <w:t xml:space="preserve">www.beeb.com.cn </w:t>
            </w:r>
          </w:p>
        </w:tc>
      </w:tr>
    </w:tbl>
    <w:p w14:paraId="5FD22E36">
      <w:pPr>
        <w:rPr>
          <w:rFonts w:ascii="宋体" w:hAnsi="宋体" w:eastAsia="宋体"/>
          <w:sz w:val="24"/>
          <w:szCs w:val="24"/>
        </w:rPr>
      </w:pPr>
      <w:bookmarkStart w:id="60" w:name="field_0_allproxysaletables_1_end"/>
      <w:bookmarkEnd w:id="60"/>
      <w:r>
        <w:rPr>
          <w:rFonts w:ascii="宋体" w:hAnsi="宋体" w:eastAsia="宋体"/>
        </w:rPr>
        <w:t xml:space="preserve">  </w:t>
      </w:r>
    </w:p>
    <w:p w14:paraId="34E4F04E">
      <w:pPr>
        <w:pStyle w:val="7"/>
        <w:spacing w:before="0" w:beforeAutospacing="0" w:after="0" w:afterAutospacing="0" w:line="360" w:lineRule="auto"/>
        <w:ind w:firstLine="420"/>
        <w:rPr>
          <w:sz w:val="21"/>
          <w:szCs w:val="21"/>
        </w:rPr>
      </w:pPr>
      <w:bookmarkStart w:id="61" w:name="chapter_level1_7_56_section_2_end"/>
      <w:bookmarkEnd w:id="61"/>
    </w:p>
    <w:p w14:paraId="78BB4504">
      <w:pPr>
        <w:pStyle w:val="7"/>
        <w:spacing w:before="0" w:beforeAutospacing="0" w:after="0" w:afterAutospacing="0" w:line="360" w:lineRule="auto"/>
        <w:ind w:firstLine="420"/>
        <w:rPr>
          <w:sz w:val="21"/>
          <w:szCs w:val="21"/>
        </w:rPr>
      </w:pPr>
      <w:bookmarkStart w:id="62" w:name="chapter_level1_7_56_section_3"/>
      <w:bookmarkEnd w:id="62"/>
      <w:r>
        <w:rPr>
          <w:rStyle w:val="11"/>
          <w:rFonts w:hint="eastAsia"/>
          <w:sz w:val="21"/>
          <w:szCs w:val="21"/>
        </w:rPr>
        <w:t>二、登记机构</w:t>
      </w:r>
    </w:p>
    <w:p w14:paraId="32A5BA76">
      <w:pPr>
        <w:pStyle w:val="7"/>
        <w:spacing w:before="0" w:beforeAutospacing="0" w:after="0" w:afterAutospacing="0" w:line="360" w:lineRule="auto"/>
        <w:ind w:firstLine="420"/>
        <w:rPr>
          <w:sz w:val="21"/>
          <w:szCs w:val="21"/>
        </w:rPr>
      </w:pPr>
      <w:bookmarkStart w:id="63" w:name="field_0_registercompanyinfo_1_start"/>
      <w:bookmarkEnd w:id="63"/>
      <w:r>
        <w:rPr>
          <w:rFonts w:hint="eastAsia"/>
          <w:sz w:val="21"/>
          <w:szCs w:val="21"/>
        </w:rPr>
        <w:t xml:space="preserve">名称：博时基金管理有限公司 </w:t>
      </w:r>
    </w:p>
    <w:p w14:paraId="6DF00A66">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5D3F98F">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30C16E08">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3567781">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22DD1240">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53E24C9D">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4" w:name="field_0_registercompanyinfo_1_end"/>
      <w:bookmarkEnd w:id="64"/>
      <w:r>
        <w:rPr>
          <w:rFonts w:hint="eastAsia"/>
          <w:sz w:val="21"/>
          <w:szCs w:val="21"/>
        </w:rPr>
        <w:t xml:space="preserve">  </w:t>
      </w:r>
    </w:p>
    <w:p w14:paraId="36BBA939">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6BB2E564">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34382D09">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1A2B0948">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1BBB5CF1">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5B618258">
      <w:pPr>
        <w:pStyle w:val="7"/>
        <w:spacing w:before="0" w:beforeAutospacing="0" w:after="0" w:afterAutospacing="0" w:line="360" w:lineRule="auto"/>
        <w:ind w:firstLine="420"/>
        <w:rPr>
          <w:sz w:val="21"/>
          <w:szCs w:val="21"/>
        </w:rPr>
      </w:pPr>
      <w:r>
        <w:rPr>
          <w:rFonts w:hint="eastAsia"/>
          <w:sz w:val="21"/>
          <w:szCs w:val="21"/>
        </w:rPr>
        <w:t xml:space="preserve">电话：021- 51150298 </w:t>
      </w:r>
    </w:p>
    <w:p w14:paraId="7750576F">
      <w:pPr>
        <w:pStyle w:val="7"/>
        <w:spacing w:before="0" w:beforeAutospacing="0" w:after="0" w:afterAutospacing="0" w:line="360" w:lineRule="auto"/>
        <w:ind w:firstLine="420"/>
        <w:rPr>
          <w:sz w:val="21"/>
          <w:szCs w:val="21"/>
        </w:rPr>
      </w:pPr>
      <w:r>
        <w:rPr>
          <w:rFonts w:hint="eastAsia"/>
          <w:sz w:val="21"/>
          <w:szCs w:val="21"/>
        </w:rPr>
        <w:t xml:space="preserve">传真：021- 51150398  </w:t>
      </w:r>
    </w:p>
    <w:p w14:paraId="206964E0">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18B07968">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14:paraId="000BAEC5">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03DAB830">
      <w:pPr>
        <w:pStyle w:val="7"/>
        <w:spacing w:before="0" w:beforeAutospacing="0" w:after="0" w:afterAutospacing="0" w:line="360" w:lineRule="auto"/>
        <w:ind w:firstLine="420"/>
        <w:rPr>
          <w:sz w:val="21"/>
          <w:szCs w:val="21"/>
        </w:rPr>
      </w:pPr>
      <w:bookmarkStart w:id="65" w:name="field_0_accountingcompanyinfo_1_start"/>
      <w:bookmarkEnd w:id="65"/>
      <w:r>
        <w:rPr>
          <w:rFonts w:hint="eastAsia"/>
          <w:sz w:val="21"/>
          <w:szCs w:val="21"/>
        </w:rPr>
        <w:t xml:space="preserve">名称：安永华明会计师事务所（特殊普通合伙） </w:t>
      </w:r>
    </w:p>
    <w:p w14:paraId="2A6FC1AE">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6AA25D94">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4099F609">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2F3D0B0D">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33F67BD9">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691BE004">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5F6853D2">
      <w:pPr>
        <w:pStyle w:val="7"/>
        <w:spacing w:before="0" w:beforeAutospacing="0" w:after="0" w:afterAutospacing="0" w:line="360" w:lineRule="auto"/>
        <w:ind w:firstLine="420"/>
        <w:rPr>
          <w:sz w:val="21"/>
          <w:szCs w:val="21"/>
        </w:rPr>
      </w:pPr>
      <w:bookmarkStart w:id="66" w:name="chapter_level1_7_56_section_3_end"/>
      <w:bookmarkEnd w:id="66"/>
      <w:r>
        <w:rPr>
          <w:rFonts w:hint="eastAsia"/>
          <w:sz w:val="21"/>
          <w:szCs w:val="21"/>
        </w:rPr>
        <w:t xml:space="preserve">联系人：朱燕 </w:t>
      </w:r>
      <w:bookmarkStart w:id="67" w:name="field_0_accountingcompanyinfo_1_end"/>
      <w:bookmarkEnd w:id="67"/>
      <w:r>
        <w:rPr>
          <w:rFonts w:hint="eastAsia"/>
          <w:sz w:val="21"/>
          <w:szCs w:val="21"/>
        </w:rPr>
        <w:t xml:space="preserve">  </w:t>
      </w:r>
    </w:p>
    <w:p w14:paraId="3D09AC73">
      <w:pPr>
        <w:widowControl/>
        <w:jc w:val="left"/>
        <w:rPr>
          <w:rFonts w:ascii="宋体" w:hAnsi="宋体" w:eastAsia="宋体"/>
        </w:rPr>
      </w:pPr>
      <w:r>
        <w:rPr>
          <w:rFonts w:ascii="宋体" w:hAnsi="宋体" w:eastAsia="宋体"/>
        </w:rPr>
        <w:br w:type="page"/>
      </w:r>
    </w:p>
    <w:p w14:paraId="1AE70D14">
      <w:pPr>
        <w:pStyle w:val="2"/>
        <w:jc w:val="center"/>
        <w:rPr>
          <w:rFonts w:ascii="宋体" w:hAnsi="宋体" w:eastAsia="宋体"/>
          <w:sz w:val="30"/>
        </w:rPr>
      </w:pPr>
      <w:bookmarkStart w:id="68" w:name="chapter_level1_9_58"/>
      <w:bookmarkStart w:id="69" w:name="_Toc207979697"/>
      <w:r>
        <w:rPr>
          <w:rFonts w:hint="eastAsia" w:ascii="宋体" w:hAnsi="宋体" w:eastAsia="宋体"/>
          <w:sz w:val="30"/>
        </w:rPr>
        <w:t>第六部分 基金的募集与基金合同的生效</w:t>
      </w:r>
      <w:bookmarkEnd w:id="68"/>
      <w:bookmarkEnd w:id="69"/>
    </w:p>
    <w:p w14:paraId="36D39B34">
      <w:pPr>
        <w:pStyle w:val="7"/>
        <w:spacing w:before="0" w:beforeAutospacing="0" w:after="0" w:afterAutospacing="0" w:line="360" w:lineRule="auto"/>
        <w:ind w:firstLine="420"/>
        <w:rPr>
          <w:sz w:val="21"/>
          <w:szCs w:val="21"/>
        </w:rPr>
      </w:pPr>
      <w:bookmarkStart w:id="70" w:name="chapter_level1_9_58_section_1"/>
      <w:bookmarkEnd w:id="70"/>
      <w:r>
        <w:rPr>
          <w:rFonts w:hint="eastAsia"/>
          <w:b/>
          <w:bCs/>
          <w:sz w:val="21"/>
          <w:szCs w:val="21"/>
        </w:rPr>
        <w:t>一．基金的募集</w:t>
      </w:r>
    </w:p>
    <w:p w14:paraId="0391289A">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1" w:name="field_2343_approveddate_2"/>
      <w:r>
        <w:rPr>
          <w:sz w:val="21"/>
          <w:szCs w:val="21"/>
        </w:rPr>
        <w:t>2020年11月26日</w:t>
      </w:r>
      <w:bookmarkEnd w:id="71"/>
      <w:r>
        <w:rPr>
          <w:rFonts w:hint="eastAsia"/>
          <w:sz w:val="21"/>
          <w:szCs w:val="21"/>
        </w:rPr>
        <w:t>证监许可</w:t>
      </w:r>
      <w:bookmarkStart w:id="72" w:name="field_2343_lotnumber_2"/>
      <w:r>
        <w:rPr>
          <w:sz w:val="21"/>
          <w:szCs w:val="21"/>
        </w:rPr>
        <w:t>[2020]3187</w:t>
      </w:r>
      <w:bookmarkEnd w:id="72"/>
      <w:r>
        <w:rPr>
          <w:rFonts w:hint="eastAsia"/>
          <w:sz w:val="21"/>
          <w:szCs w:val="21"/>
        </w:rPr>
        <w:t xml:space="preserve">号文准予募集注册。 </w:t>
      </w:r>
    </w:p>
    <w:p w14:paraId="69D536E8">
      <w:pPr>
        <w:pStyle w:val="7"/>
        <w:spacing w:before="0" w:beforeAutospacing="0" w:after="0" w:afterAutospacing="0" w:line="360" w:lineRule="auto"/>
        <w:ind w:firstLine="420"/>
        <w:rPr>
          <w:sz w:val="21"/>
          <w:szCs w:val="21"/>
        </w:rPr>
      </w:pPr>
      <w:r>
        <w:rPr>
          <w:rFonts w:hint="eastAsia"/>
          <w:sz w:val="21"/>
          <w:szCs w:val="21"/>
        </w:rPr>
        <w:t>本基金募集期自</w:t>
      </w:r>
      <w:bookmarkStart w:id="73" w:name="field_58_raisebegindate_1"/>
      <w:r>
        <w:rPr>
          <w:sz w:val="21"/>
          <w:szCs w:val="21"/>
        </w:rPr>
        <w:t>2021年5月25日</w:t>
      </w:r>
      <w:bookmarkEnd w:id="73"/>
      <w:r>
        <w:rPr>
          <w:rFonts w:hint="eastAsia"/>
          <w:sz w:val="21"/>
          <w:szCs w:val="21"/>
        </w:rPr>
        <w:t>至</w:t>
      </w:r>
      <w:bookmarkStart w:id="74" w:name="field_58_raiseenddate_1"/>
      <w:r>
        <w:rPr>
          <w:sz w:val="21"/>
          <w:szCs w:val="21"/>
        </w:rPr>
        <w:t>2021年7月30日</w:t>
      </w:r>
      <w:bookmarkEnd w:id="74"/>
      <w:r>
        <w:rPr>
          <w:rFonts w:hint="eastAsia"/>
          <w:sz w:val="21"/>
          <w:szCs w:val="21"/>
        </w:rPr>
        <w:t>期间，基金份额共募集</w:t>
      </w:r>
      <w:bookmarkStart w:id="75" w:name="field_58_raisetotal_1"/>
      <w:r>
        <w:rPr>
          <w:sz w:val="21"/>
          <w:szCs w:val="21"/>
        </w:rPr>
        <w:t>2,756,647,909.77</w:t>
      </w:r>
      <w:bookmarkEnd w:id="75"/>
      <w:r>
        <w:rPr>
          <w:rFonts w:hint="eastAsia"/>
          <w:sz w:val="21"/>
          <w:szCs w:val="21"/>
        </w:rPr>
        <w:t>份（含利息结转的份额），募集有效认购总户数为</w:t>
      </w:r>
      <w:bookmarkStart w:id="76" w:name="field_58_effectivetotal_1"/>
      <w:r>
        <w:rPr>
          <w:sz w:val="21"/>
          <w:szCs w:val="21"/>
        </w:rPr>
        <w:t>29,877</w:t>
      </w:r>
      <w:bookmarkEnd w:id="76"/>
      <w:r>
        <w:rPr>
          <w:rFonts w:hint="eastAsia"/>
          <w:sz w:val="21"/>
          <w:szCs w:val="21"/>
        </w:rPr>
        <w:t xml:space="preserve">户。 </w:t>
      </w:r>
    </w:p>
    <w:p w14:paraId="249A9776">
      <w:pPr>
        <w:pStyle w:val="7"/>
        <w:spacing w:before="0" w:beforeAutospacing="0" w:after="0" w:afterAutospacing="0" w:line="360" w:lineRule="auto"/>
        <w:ind w:firstLine="420"/>
        <w:rPr>
          <w:sz w:val="21"/>
          <w:szCs w:val="21"/>
        </w:rPr>
      </w:pPr>
      <w:r>
        <w:rPr>
          <w:rFonts w:hint="eastAsia"/>
          <w:sz w:val="21"/>
          <w:szCs w:val="21"/>
        </w:rPr>
        <w:t>本基金的运作方式为</w:t>
      </w:r>
      <w:bookmarkStart w:id="77" w:name="field_58_operation_1"/>
      <w:r>
        <w:rPr>
          <w:rFonts w:hint="eastAsia"/>
          <w:sz w:val="21"/>
          <w:szCs w:val="21"/>
        </w:rPr>
        <w:t>契约型开放式</w:t>
      </w:r>
      <w:bookmarkEnd w:id="77"/>
      <w:r>
        <w:rPr>
          <w:rFonts w:hint="eastAsia"/>
          <w:sz w:val="21"/>
          <w:szCs w:val="21"/>
        </w:rPr>
        <w:t>，存续期间为</w:t>
      </w:r>
      <w:bookmarkStart w:id="78" w:name="field_58_duration_1"/>
      <w:r>
        <w:rPr>
          <w:rFonts w:hint="eastAsia"/>
          <w:sz w:val="21"/>
          <w:szCs w:val="21"/>
        </w:rPr>
        <w:t>不定期</w:t>
      </w:r>
      <w:bookmarkEnd w:id="78"/>
      <w:r>
        <w:rPr>
          <w:rFonts w:hint="eastAsia"/>
          <w:sz w:val="21"/>
          <w:szCs w:val="21"/>
        </w:rPr>
        <w:t xml:space="preserve">。 </w:t>
      </w:r>
    </w:p>
    <w:p w14:paraId="5FC08ED4">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63EA8187">
      <w:pPr>
        <w:pStyle w:val="7"/>
        <w:spacing w:before="0" w:beforeAutospacing="0" w:after="0" w:afterAutospacing="0" w:line="360" w:lineRule="auto"/>
        <w:ind w:firstLine="420"/>
        <w:rPr>
          <w:sz w:val="21"/>
          <w:szCs w:val="21"/>
        </w:rPr>
      </w:pPr>
      <w:bookmarkStart w:id="79" w:name="chapter_level1_9_58_section_1_end"/>
      <w:bookmarkEnd w:id="79"/>
      <w:r>
        <w:rPr>
          <w:rFonts w:hint="eastAsia"/>
          <w:sz w:val="21"/>
          <w:szCs w:val="21"/>
        </w:rPr>
        <w:t>本基金的基金合同已于</w:t>
      </w:r>
      <w:bookmarkStart w:id="80" w:name="field_0_foundday_1"/>
      <w:r>
        <w:rPr>
          <w:sz w:val="21"/>
          <w:szCs w:val="21"/>
        </w:rPr>
        <w:t>2021年8月3日</w:t>
      </w:r>
      <w:bookmarkEnd w:id="80"/>
      <w:r>
        <w:rPr>
          <w:rFonts w:hint="eastAsia"/>
          <w:sz w:val="21"/>
          <w:szCs w:val="21"/>
        </w:rPr>
        <w:t xml:space="preserve">正式生效。 </w:t>
      </w:r>
    </w:p>
    <w:p w14:paraId="65FB55AA">
      <w:pPr>
        <w:pStyle w:val="7"/>
        <w:spacing w:before="0" w:beforeAutospacing="0" w:after="0" w:afterAutospacing="0" w:line="360" w:lineRule="auto"/>
        <w:ind w:firstLine="420"/>
        <w:rPr>
          <w:sz w:val="21"/>
          <w:szCs w:val="21"/>
        </w:rPr>
      </w:pPr>
      <w:bookmarkStart w:id="81" w:name="chapter_level1_9_58_section_2"/>
      <w:bookmarkEnd w:id="81"/>
      <w:r>
        <w:rPr>
          <w:rStyle w:val="11"/>
          <w:rFonts w:hint="eastAsia"/>
          <w:sz w:val="21"/>
          <w:szCs w:val="21"/>
        </w:rPr>
        <w:t>三、基金存续期内的基金份额持有人数量和资产规模</w:t>
      </w:r>
    </w:p>
    <w:p w14:paraId="09E62FC1">
      <w:pPr>
        <w:pStyle w:val="7"/>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而无需召开基金份额持有人大会。 </w:t>
      </w:r>
    </w:p>
    <w:p w14:paraId="6B549320">
      <w:pPr>
        <w:pStyle w:val="7"/>
        <w:spacing w:before="0" w:beforeAutospacing="0" w:after="0" w:afterAutospacing="0" w:line="360" w:lineRule="auto"/>
        <w:ind w:firstLine="420"/>
        <w:rPr>
          <w:sz w:val="21"/>
          <w:szCs w:val="21"/>
        </w:rPr>
      </w:pPr>
      <w:bookmarkStart w:id="82" w:name="chapter_level1_9_58_section_2_end"/>
      <w:bookmarkEnd w:id="82"/>
      <w:r>
        <w:rPr>
          <w:rFonts w:hint="eastAsia"/>
          <w:sz w:val="21"/>
          <w:szCs w:val="21"/>
        </w:rPr>
        <w:t xml:space="preserve">法律法规或中国证监会另有规定时，从其规定。 </w:t>
      </w:r>
    </w:p>
    <w:p w14:paraId="2CB41632">
      <w:pPr>
        <w:widowControl/>
        <w:jc w:val="left"/>
        <w:rPr>
          <w:rFonts w:ascii="宋体" w:hAnsi="宋体" w:eastAsia="宋体"/>
        </w:rPr>
      </w:pPr>
      <w:r>
        <w:rPr>
          <w:rFonts w:ascii="宋体" w:hAnsi="宋体" w:eastAsia="宋体"/>
        </w:rPr>
        <w:br w:type="page"/>
      </w:r>
    </w:p>
    <w:p w14:paraId="011055AA">
      <w:pPr>
        <w:pStyle w:val="2"/>
        <w:jc w:val="center"/>
        <w:rPr>
          <w:rFonts w:ascii="宋体" w:hAnsi="宋体" w:eastAsia="宋体"/>
          <w:sz w:val="30"/>
        </w:rPr>
      </w:pPr>
      <w:bookmarkStart w:id="83" w:name="_Toc207979698"/>
      <w:bookmarkStart w:id="84" w:name="chapter_level1_10_59"/>
      <w:r>
        <w:rPr>
          <w:rFonts w:hint="eastAsia" w:ascii="宋体" w:hAnsi="宋体" w:eastAsia="宋体"/>
          <w:sz w:val="30"/>
        </w:rPr>
        <w:t>第七部分  基金份额的申购与赎回</w:t>
      </w:r>
      <w:bookmarkEnd w:id="83"/>
      <w:bookmarkEnd w:id="84"/>
    </w:p>
    <w:p w14:paraId="6376F0A7">
      <w:pPr>
        <w:pStyle w:val="7"/>
        <w:spacing w:before="0" w:beforeAutospacing="0" w:after="0" w:afterAutospacing="0" w:line="360" w:lineRule="auto"/>
        <w:ind w:firstLine="420"/>
        <w:rPr>
          <w:sz w:val="21"/>
          <w:szCs w:val="21"/>
        </w:rPr>
      </w:pPr>
      <w:bookmarkStart w:id="85" w:name="chapter_level1_10_59_section_1"/>
      <w:bookmarkEnd w:id="85"/>
      <w:r>
        <w:rPr>
          <w:rStyle w:val="11"/>
          <w:rFonts w:hint="eastAsia"/>
          <w:sz w:val="21"/>
          <w:szCs w:val="21"/>
        </w:rPr>
        <w:t>一、申购与赎回的场所</w:t>
      </w:r>
    </w:p>
    <w:p w14:paraId="1396E9B2">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86" w:name="chapter_level1_10_59_section_1_end"/>
      <w:bookmarkEnd w:id="86"/>
      <w:r>
        <w:rPr>
          <w:rFonts w:hint="eastAsia"/>
          <w:sz w:val="21"/>
          <w:szCs w:val="21"/>
        </w:rPr>
        <w:t xml:space="preserve">与赎回。 </w:t>
      </w:r>
    </w:p>
    <w:p w14:paraId="521849C0">
      <w:pPr>
        <w:pStyle w:val="7"/>
        <w:spacing w:before="0" w:beforeAutospacing="0" w:after="0" w:afterAutospacing="0" w:line="360" w:lineRule="auto"/>
        <w:ind w:firstLine="420"/>
        <w:rPr>
          <w:sz w:val="21"/>
          <w:szCs w:val="21"/>
        </w:rPr>
      </w:pPr>
      <w:bookmarkStart w:id="87" w:name="chapter_level1_10_59_section_2"/>
      <w:bookmarkEnd w:id="87"/>
      <w:r>
        <w:rPr>
          <w:rStyle w:val="11"/>
          <w:rFonts w:hint="eastAsia"/>
          <w:sz w:val="21"/>
          <w:szCs w:val="21"/>
        </w:rPr>
        <w:t>二、申购与赎回办理的开放日及时间</w:t>
      </w:r>
    </w:p>
    <w:p w14:paraId="3767214D">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0FBD7375">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034B6F71">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349809A0">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36702567">
      <w:pPr>
        <w:pStyle w:val="7"/>
        <w:spacing w:before="0" w:beforeAutospacing="0" w:after="0" w:afterAutospacing="0" w:line="360" w:lineRule="auto"/>
        <w:ind w:firstLine="420"/>
        <w:rPr>
          <w:sz w:val="21"/>
          <w:szCs w:val="21"/>
        </w:rPr>
      </w:pPr>
      <w:r>
        <w:rPr>
          <w:rFonts w:hint="eastAsia"/>
          <w:sz w:val="21"/>
          <w:szCs w:val="21"/>
        </w:rPr>
        <w:t xml:space="preserve">本基金已于2021年11月3日起开始办理申购、赎回等业务。 </w:t>
      </w:r>
    </w:p>
    <w:p w14:paraId="3BBA7C53">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基金份额申购、赎回或转换的价</w:t>
      </w:r>
      <w:bookmarkStart w:id="88" w:name="chapter_level1_10_59_section_2_end"/>
      <w:bookmarkEnd w:id="88"/>
      <w:r>
        <w:rPr>
          <w:rFonts w:hint="eastAsia"/>
          <w:sz w:val="21"/>
          <w:szCs w:val="21"/>
        </w:rPr>
        <w:t xml:space="preserve">格。 </w:t>
      </w:r>
    </w:p>
    <w:p w14:paraId="1093053A">
      <w:pPr>
        <w:pStyle w:val="7"/>
        <w:spacing w:before="0" w:beforeAutospacing="0" w:after="0" w:afterAutospacing="0" w:line="360" w:lineRule="auto"/>
        <w:ind w:firstLine="420"/>
        <w:rPr>
          <w:sz w:val="21"/>
          <w:szCs w:val="21"/>
        </w:rPr>
      </w:pPr>
      <w:bookmarkStart w:id="89" w:name="chapter_level1_10_59_section_3"/>
      <w:bookmarkEnd w:id="89"/>
      <w:r>
        <w:rPr>
          <w:rStyle w:val="11"/>
          <w:rFonts w:hint="eastAsia"/>
          <w:sz w:val="21"/>
          <w:szCs w:val="21"/>
        </w:rPr>
        <w:t>三、申购与赎回的原则</w:t>
      </w:r>
    </w:p>
    <w:p w14:paraId="2B4402CA">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477786A4">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519E8AF">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2C87EA55">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37198EF7">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0BB7A268">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3BAE2E58">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52DD6CE9">
      <w:pPr>
        <w:pStyle w:val="7"/>
        <w:spacing w:before="0" w:beforeAutospacing="0" w:after="0" w:afterAutospacing="0" w:line="360" w:lineRule="auto"/>
        <w:ind w:firstLine="420"/>
        <w:rPr>
          <w:sz w:val="21"/>
          <w:szCs w:val="21"/>
        </w:rPr>
      </w:pPr>
      <w:r>
        <w:rPr>
          <w:rFonts w:hint="eastAsia"/>
          <w:sz w:val="21"/>
          <w:szCs w:val="21"/>
        </w:rPr>
        <w:t>1、首次申购基金份额的单笔最低金额为</w:t>
      </w:r>
      <w:bookmarkStart w:id="90" w:name="field_59_dealerfirstpurminamount_1"/>
      <w:r>
        <w:rPr>
          <w:sz w:val="21"/>
          <w:szCs w:val="21"/>
        </w:rPr>
        <w:t>10.00</w:t>
      </w:r>
      <w:bookmarkEnd w:id="90"/>
      <w:r>
        <w:rPr>
          <w:rFonts w:hint="eastAsia"/>
          <w:sz w:val="21"/>
          <w:szCs w:val="21"/>
        </w:rPr>
        <w:t>元（含申购费），追加申购的单笔最低金额为</w:t>
      </w:r>
      <w:bookmarkStart w:id="91" w:name="field_59_dealerlaterpurminamount_1"/>
      <w:r>
        <w:rPr>
          <w:sz w:val="21"/>
          <w:szCs w:val="21"/>
        </w:rPr>
        <w:t>10.00</w:t>
      </w:r>
      <w:bookmarkEnd w:id="91"/>
      <w:r>
        <w:rPr>
          <w:rFonts w:hint="eastAsia"/>
          <w:sz w:val="21"/>
          <w:szCs w:val="21"/>
        </w:rPr>
        <w:t xml:space="preserve">元（含申购费）；详情请见当地销售机构公告； </w:t>
      </w:r>
    </w:p>
    <w:p w14:paraId="42FE8387">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2" w:name="field_59_minholdshare_1"/>
      <w:r>
        <w:rPr>
          <w:sz w:val="21"/>
          <w:szCs w:val="21"/>
        </w:rPr>
        <w:t>10</w:t>
      </w:r>
      <w:bookmarkEnd w:id="92"/>
      <w:r>
        <w:rPr>
          <w:rFonts w:hint="eastAsia"/>
          <w:sz w:val="21"/>
          <w:szCs w:val="21"/>
        </w:rPr>
        <w:t>份，若某笔赎回导致单个交易账户的基金份额余额少于</w:t>
      </w:r>
      <w:bookmarkStart w:id="93" w:name="field_59_minholdshare_2"/>
      <w:r>
        <w:rPr>
          <w:sz w:val="21"/>
          <w:szCs w:val="21"/>
        </w:rPr>
        <w:t>10</w:t>
      </w:r>
      <w:bookmarkEnd w:id="93"/>
      <w:r>
        <w:rPr>
          <w:rFonts w:hint="eastAsia"/>
          <w:sz w:val="21"/>
          <w:szCs w:val="21"/>
        </w:rPr>
        <w:t xml:space="preserve">份时，余额部分基金份额必须一同赎回； </w:t>
      </w:r>
    </w:p>
    <w:p w14:paraId="64206DCA">
      <w:pPr>
        <w:pStyle w:val="7"/>
        <w:spacing w:before="0" w:beforeAutospacing="0" w:after="0" w:afterAutospacing="0" w:line="360" w:lineRule="auto"/>
        <w:ind w:firstLine="420"/>
        <w:rPr>
          <w:sz w:val="21"/>
          <w:szCs w:val="21"/>
        </w:rPr>
      </w:pPr>
      <w:r>
        <w:rPr>
          <w:rFonts w:hint="eastAsia"/>
          <w:sz w:val="21"/>
          <w:szCs w:val="21"/>
        </w:rPr>
        <w:t xml:space="preserve">3、投资人通过销售机构赎回基金份额时，本基金单笔某一类基金份额赎回申请不得低于10份，若投资者单个交易账户持有的某类基金份额余额不足10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4B07402A">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但法律法规或监管机构另有规定或基金合同另有约定的除外。将来，基金管理人可以规定单个投资者累计持有的基金份额数量限制，具体规定见更新的招募说明书或相关公告； </w:t>
      </w:r>
    </w:p>
    <w:p w14:paraId="072CEB73">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6E0C809B">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120262E6">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2D51DE8A">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09124F6D">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7B774257">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495BC169">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185A3DCE">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其他暂停赎回或延缓支付赎回款项的情形时，款项的支付办法参照基金合同有关条款处理。 </w:t>
      </w:r>
    </w:p>
    <w:p w14:paraId="77C63E30">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14:paraId="147FCC5A">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45BB89B8">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2F8A0258">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6DFF2445">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7D92CDBC">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7AB7267B">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6AC4AAEB">
      <w:pPr>
        <w:pStyle w:val="7"/>
        <w:spacing w:before="0" w:beforeAutospacing="0" w:after="0" w:afterAutospacing="0" w:line="360" w:lineRule="auto"/>
        <w:ind w:firstLine="420"/>
        <w:rPr>
          <w:sz w:val="21"/>
          <w:szCs w:val="21"/>
        </w:rPr>
      </w:pPr>
      <w:r>
        <w:rPr>
          <w:rFonts w:hint="eastAsia"/>
          <w:sz w:val="21"/>
          <w:szCs w:val="21"/>
        </w:rPr>
        <w:t xml:space="preserve">本基金A类基金份额收取申购费用，C类基金份额不收取申购费用。投资者的申购费用如下：  </w:t>
      </w:r>
    </w:p>
    <w:p w14:paraId="550862CD">
      <w:pPr>
        <w:pStyle w:val="7"/>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2274"/>
        <w:gridCol w:w="2215"/>
      </w:tblGrid>
      <w:tr w14:paraId="1BC0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F4A0CC">
            <w:pPr>
              <w:pStyle w:val="7"/>
            </w:pPr>
            <w:r>
              <w:rPr>
                <w:rFonts w:hint="eastAsia"/>
              </w:rPr>
              <w:t xml:space="preserve">金额（M） </w:t>
            </w:r>
          </w:p>
        </w:tc>
        <w:tc>
          <w:tcPr>
            <w:tcW w:w="0" w:type="auto"/>
            <w:shd w:val="clear" w:color="auto" w:fill="auto"/>
          </w:tcPr>
          <w:p w14:paraId="3416084D">
            <w:pPr>
              <w:pStyle w:val="7"/>
            </w:pPr>
            <w:r>
              <w:rPr>
                <w:rFonts w:hint="eastAsia"/>
              </w:rPr>
              <w:t xml:space="preserve">A类基金份额申购费率 </w:t>
            </w:r>
          </w:p>
        </w:tc>
        <w:tc>
          <w:tcPr>
            <w:tcW w:w="0" w:type="auto"/>
            <w:shd w:val="clear" w:color="auto" w:fill="auto"/>
          </w:tcPr>
          <w:p w14:paraId="75DB9A99">
            <w:pPr>
              <w:pStyle w:val="7"/>
            </w:pPr>
            <w:r>
              <w:rPr>
                <w:rFonts w:hint="eastAsia"/>
              </w:rPr>
              <w:t xml:space="preserve">C类基金份额申购费率 </w:t>
            </w:r>
          </w:p>
        </w:tc>
      </w:tr>
      <w:tr w14:paraId="029B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6E519D">
            <w:pPr>
              <w:pStyle w:val="7"/>
            </w:pPr>
            <w:r>
              <w:rPr>
                <w:rFonts w:hint="eastAsia"/>
              </w:rPr>
              <w:t xml:space="preserve">M＜100万元 </w:t>
            </w:r>
          </w:p>
        </w:tc>
        <w:tc>
          <w:tcPr>
            <w:tcW w:w="0" w:type="auto"/>
            <w:shd w:val="clear" w:color="auto" w:fill="auto"/>
          </w:tcPr>
          <w:p w14:paraId="3B832CB7">
            <w:pPr>
              <w:pStyle w:val="7"/>
            </w:pPr>
            <w:r>
              <w:rPr>
                <w:rFonts w:hint="eastAsia"/>
              </w:rPr>
              <w:t xml:space="preserve">1.50% </w:t>
            </w:r>
          </w:p>
        </w:tc>
        <w:tc>
          <w:tcPr>
            <w:tcW w:w="0" w:type="auto"/>
            <w:vMerge w:val="restart"/>
            <w:shd w:val="clear" w:color="auto" w:fill="auto"/>
          </w:tcPr>
          <w:p w14:paraId="57E9DB0A">
            <w:pPr>
              <w:pStyle w:val="7"/>
            </w:pPr>
            <w:r>
              <w:rPr>
                <w:rFonts w:hint="eastAsia"/>
              </w:rPr>
              <w:t xml:space="preserve">0% </w:t>
            </w:r>
          </w:p>
        </w:tc>
      </w:tr>
      <w:tr w14:paraId="7AC3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E72803">
            <w:pPr>
              <w:pStyle w:val="7"/>
            </w:pPr>
            <w:r>
              <w:rPr>
                <w:rFonts w:hint="eastAsia"/>
              </w:rPr>
              <w:t xml:space="preserve">100万元≤M＜500万元 </w:t>
            </w:r>
          </w:p>
        </w:tc>
        <w:tc>
          <w:tcPr>
            <w:tcW w:w="0" w:type="auto"/>
            <w:shd w:val="clear" w:color="auto" w:fill="auto"/>
          </w:tcPr>
          <w:p w14:paraId="35DF9CC3">
            <w:pPr>
              <w:pStyle w:val="7"/>
            </w:pPr>
            <w:r>
              <w:rPr>
                <w:rFonts w:hint="eastAsia"/>
              </w:rPr>
              <w:t xml:space="preserve">1.20% </w:t>
            </w:r>
          </w:p>
        </w:tc>
        <w:tc>
          <w:tcPr>
            <w:tcW w:w="0" w:type="auto"/>
            <w:vMerge w:val="continue"/>
            <w:shd w:val="clear" w:color="auto" w:fill="auto"/>
          </w:tcPr>
          <w:p w14:paraId="5CB87D36">
            <w:pPr>
              <w:rPr>
                <w:rFonts w:ascii="宋体" w:hAnsi="宋体" w:eastAsia="宋体" w:cs="宋体"/>
                <w:sz w:val="24"/>
                <w:szCs w:val="24"/>
              </w:rPr>
            </w:pPr>
          </w:p>
        </w:tc>
      </w:tr>
      <w:tr w14:paraId="04F47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B4E3C2">
            <w:pPr>
              <w:pStyle w:val="7"/>
            </w:pPr>
            <w:r>
              <w:rPr>
                <w:rFonts w:hint="eastAsia"/>
              </w:rPr>
              <w:t xml:space="preserve">M≥500万元 </w:t>
            </w:r>
          </w:p>
        </w:tc>
        <w:tc>
          <w:tcPr>
            <w:tcW w:w="0" w:type="auto"/>
            <w:shd w:val="clear" w:color="auto" w:fill="auto"/>
          </w:tcPr>
          <w:p w14:paraId="607912CD">
            <w:pPr>
              <w:pStyle w:val="7"/>
            </w:pPr>
            <w:r>
              <w:rPr>
                <w:rFonts w:hint="eastAsia"/>
              </w:rPr>
              <w:t xml:space="preserve">1000元/笔 </w:t>
            </w:r>
          </w:p>
        </w:tc>
        <w:tc>
          <w:tcPr>
            <w:tcW w:w="0" w:type="auto"/>
            <w:vMerge w:val="continue"/>
            <w:shd w:val="clear" w:color="auto" w:fill="auto"/>
          </w:tcPr>
          <w:p w14:paraId="55A1658D">
            <w:pPr>
              <w:rPr>
                <w:rFonts w:ascii="宋体" w:hAnsi="宋体" w:eastAsia="宋体" w:cs="宋体"/>
                <w:sz w:val="24"/>
                <w:szCs w:val="24"/>
              </w:rPr>
            </w:pPr>
          </w:p>
        </w:tc>
      </w:tr>
    </w:tbl>
    <w:p w14:paraId="58DC2AE1">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本基金A类基金份额的申购费用由投资人承担，主要用于本基金的市场推广、销售、登记等各项费用，不列入基金财产。 </w:t>
      </w:r>
    </w:p>
    <w:p w14:paraId="6A58D66A">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01D9823E">
      <w:pPr>
        <w:pStyle w:val="7"/>
        <w:spacing w:before="0" w:beforeAutospacing="0" w:after="0" w:afterAutospacing="0" w:line="360" w:lineRule="auto"/>
        <w:ind w:firstLine="420"/>
        <w:rPr>
          <w:sz w:val="21"/>
          <w:szCs w:val="21"/>
        </w:rPr>
      </w:pPr>
      <w:r>
        <w:rPr>
          <w:rFonts w:hint="eastAsia"/>
          <w:sz w:val="21"/>
          <w:szCs w:val="21"/>
        </w:rPr>
        <w:t xml:space="preserve">2、本基金赎回费率 </w:t>
      </w:r>
    </w:p>
    <w:p w14:paraId="28285FC4">
      <w:pPr>
        <w:pStyle w:val="7"/>
        <w:spacing w:before="0" w:beforeAutospacing="0" w:after="0" w:afterAutospacing="0" w:line="360" w:lineRule="auto"/>
        <w:ind w:firstLine="420"/>
        <w:rPr>
          <w:sz w:val="21"/>
          <w:szCs w:val="21"/>
        </w:rPr>
      </w:pPr>
      <w:r>
        <w:rPr>
          <w:rFonts w:hint="eastAsia"/>
          <w:sz w:val="21"/>
          <w:szCs w:val="21"/>
        </w:rPr>
        <w:t xml:space="preserve">表3：本基金A、C类份额的赎回费率表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2199"/>
        <w:gridCol w:w="2199"/>
      </w:tblGrid>
      <w:tr w14:paraId="5115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4AD5CA">
            <w:pPr>
              <w:pStyle w:val="7"/>
            </w:pPr>
            <w:r>
              <w:rPr>
                <w:rFonts w:hint="eastAsia"/>
              </w:rPr>
              <w:t xml:space="preserve">持有基金份额期限（Y） </w:t>
            </w:r>
          </w:p>
        </w:tc>
        <w:tc>
          <w:tcPr>
            <w:tcW w:w="0" w:type="auto"/>
            <w:shd w:val="clear" w:color="auto" w:fill="auto"/>
          </w:tcPr>
          <w:p w14:paraId="5FEED68D">
            <w:pPr>
              <w:pStyle w:val="7"/>
            </w:pPr>
            <w:r>
              <w:rPr>
                <w:rFonts w:hint="eastAsia"/>
              </w:rPr>
              <w:t xml:space="preserve">A类基金份额赎回费率 </w:t>
            </w:r>
          </w:p>
        </w:tc>
        <w:tc>
          <w:tcPr>
            <w:tcW w:w="0" w:type="auto"/>
            <w:shd w:val="clear" w:color="auto" w:fill="auto"/>
          </w:tcPr>
          <w:p w14:paraId="14499008">
            <w:pPr>
              <w:pStyle w:val="7"/>
            </w:pPr>
            <w:r>
              <w:rPr>
                <w:rFonts w:hint="eastAsia"/>
              </w:rPr>
              <w:t xml:space="preserve">C类基金份额赎回费率 </w:t>
            </w:r>
          </w:p>
        </w:tc>
      </w:tr>
      <w:tr w14:paraId="257E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270E04">
            <w:pPr>
              <w:pStyle w:val="7"/>
            </w:pPr>
            <w:r>
              <w:rPr>
                <w:rFonts w:hint="eastAsia"/>
              </w:rPr>
              <w:t xml:space="preserve">Y &lt; 7日 </w:t>
            </w:r>
          </w:p>
        </w:tc>
        <w:tc>
          <w:tcPr>
            <w:tcW w:w="0" w:type="auto"/>
            <w:shd w:val="clear" w:color="auto" w:fill="auto"/>
          </w:tcPr>
          <w:p w14:paraId="32812AED">
            <w:pPr>
              <w:pStyle w:val="7"/>
            </w:pPr>
            <w:r>
              <w:rPr>
                <w:rFonts w:hint="eastAsia"/>
              </w:rPr>
              <w:t xml:space="preserve">1.50% </w:t>
            </w:r>
          </w:p>
        </w:tc>
        <w:tc>
          <w:tcPr>
            <w:tcW w:w="0" w:type="auto"/>
            <w:shd w:val="clear" w:color="auto" w:fill="auto"/>
          </w:tcPr>
          <w:p w14:paraId="672CE4BC">
            <w:pPr>
              <w:pStyle w:val="7"/>
            </w:pPr>
            <w:r>
              <w:rPr>
                <w:rFonts w:hint="eastAsia"/>
              </w:rPr>
              <w:t xml:space="preserve">1.50% </w:t>
            </w:r>
          </w:p>
        </w:tc>
      </w:tr>
      <w:tr w14:paraId="33F7B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35D3CE">
            <w:pPr>
              <w:pStyle w:val="7"/>
            </w:pPr>
            <w:r>
              <w:rPr>
                <w:rFonts w:hint="eastAsia"/>
              </w:rPr>
              <w:t xml:space="preserve">7日 ≤Y &lt; 30日 </w:t>
            </w:r>
          </w:p>
        </w:tc>
        <w:tc>
          <w:tcPr>
            <w:tcW w:w="0" w:type="auto"/>
            <w:shd w:val="clear" w:color="auto" w:fill="auto"/>
          </w:tcPr>
          <w:p w14:paraId="4EE82380">
            <w:pPr>
              <w:pStyle w:val="7"/>
            </w:pPr>
            <w:r>
              <w:rPr>
                <w:rFonts w:hint="eastAsia"/>
              </w:rPr>
              <w:t xml:space="preserve">0.75% </w:t>
            </w:r>
          </w:p>
        </w:tc>
        <w:tc>
          <w:tcPr>
            <w:tcW w:w="0" w:type="auto"/>
            <w:shd w:val="clear" w:color="auto" w:fill="auto"/>
          </w:tcPr>
          <w:p w14:paraId="22436B0D">
            <w:pPr>
              <w:pStyle w:val="7"/>
            </w:pPr>
            <w:r>
              <w:rPr>
                <w:rFonts w:hint="eastAsia"/>
              </w:rPr>
              <w:t xml:space="preserve">0.50% </w:t>
            </w:r>
          </w:p>
        </w:tc>
      </w:tr>
      <w:tr w14:paraId="300E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57AA85">
            <w:pPr>
              <w:pStyle w:val="7"/>
            </w:pPr>
            <w:r>
              <w:rPr>
                <w:rFonts w:hint="eastAsia"/>
              </w:rPr>
              <w:t xml:space="preserve">30日 ≤Y &lt;6个月 </w:t>
            </w:r>
          </w:p>
        </w:tc>
        <w:tc>
          <w:tcPr>
            <w:tcW w:w="0" w:type="auto"/>
            <w:shd w:val="clear" w:color="auto" w:fill="auto"/>
          </w:tcPr>
          <w:p w14:paraId="3168A086">
            <w:pPr>
              <w:pStyle w:val="7"/>
            </w:pPr>
            <w:r>
              <w:rPr>
                <w:rFonts w:hint="eastAsia"/>
              </w:rPr>
              <w:t xml:space="preserve">0.50% </w:t>
            </w:r>
          </w:p>
        </w:tc>
        <w:tc>
          <w:tcPr>
            <w:tcW w:w="0" w:type="auto"/>
            <w:vMerge w:val="restart"/>
            <w:shd w:val="clear" w:color="auto" w:fill="auto"/>
          </w:tcPr>
          <w:p w14:paraId="48B23DAE">
            <w:pPr>
              <w:pStyle w:val="7"/>
            </w:pPr>
            <w:r>
              <w:rPr>
                <w:rFonts w:hint="eastAsia"/>
              </w:rPr>
              <w:t xml:space="preserve">0% </w:t>
            </w:r>
          </w:p>
        </w:tc>
      </w:tr>
      <w:tr w14:paraId="303A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0A6239">
            <w:pPr>
              <w:pStyle w:val="7"/>
            </w:pPr>
            <w:r>
              <w:rPr>
                <w:rFonts w:hint="eastAsia"/>
              </w:rPr>
              <w:t xml:space="preserve">Y≥6个月 </w:t>
            </w:r>
          </w:p>
        </w:tc>
        <w:tc>
          <w:tcPr>
            <w:tcW w:w="0" w:type="auto"/>
            <w:shd w:val="clear" w:color="auto" w:fill="auto"/>
          </w:tcPr>
          <w:p w14:paraId="648DD6D5">
            <w:pPr>
              <w:pStyle w:val="7"/>
            </w:pPr>
            <w:r>
              <w:rPr>
                <w:rFonts w:hint="eastAsia"/>
              </w:rPr>
              <w:t xml:space="preserve">0 </w:t>
            </w:r>
          </w:p>
        </w:tc>
        <w:tc>
          <w:tcPr>
            <w:tcW w:w="0" w:type="auto"/>
            <w:vMerge w:val="continue"/>
            <w:shd w:val="clear" w:color="auto" w:fill="auto"/>
          </w:tcPr>
          <w:p w14:paraId="657CCB00">
            <w:pPr>
              <w:rPr>
                <w:rFonts w:ascii="宋体" w:hAnsi="宋体" w:eastAsia="宋体" w:cs="宋体"/>
                <w:sz w:val="24"/>
                <w:szCs w:val="24"/>
              </w:rPr>
            </w:pPr>
          </w:p>
        </w:tc>
      </w:tr>
    </w:tbl>
    <w:p w14:paraId="0D45312E">
      <w:pPr>
        <w:pStyle w:val="7"/>
        <w:spacing w:before="0" w:beforeAutospacing="0" w:after="0" w:afterAutospacing="0" w:line="360" w:lineRule="auto"/>
        <w:ind w:firstLine="420"/>
        <w:rPr>
          <w:sz w:val="21"/>
          <w:szCs w:val="21"/>
        </w:rPr>
      </w:pPr>
      <w:r>
        <w:rPr>
          <w:rFonts w:hint="eastAsia"/>
          <w:sz w:val="21"/>
          <w:szCs w:val="21"/>
        </w:rPr>
        <w:t xml:space="preserve">注：1个月指30日 </w:t>
      </w:r>
    </w:p>
    <w:p w14:paraId="6EE03838">
      <w:pPr>
        <w:pStyle w:val="7"/>
        <w:spacing w:before="0" w:beforeAutospacing="0" w:after="0" w:afterAutospacing="0" w:line="360" w:lineRule="auto"/>
        <w:ind w:firstLine="420"/>
        <w:rPr>
          <w:rFonts w:hint="eastAsia"/>
          <w:sz w:val="21"/>
          <w:szCs w:val="21"/>
        </w:rPr>
      </w:pPr>
      <w:r>
        <w:rPr>
          <w:rFonts w:hint="eastAsia"/>
          <w:sz w:val="21"/>
          <w:szCs w:val="21"/>
        </w:rPr>
        <w:t>对于每份申购份额，持有期指自该基金份额申购确认日至赎回确认日（不含该日）。</w:t>
      </w:r>
    </w:p>
    <w:p w14:paraId="3B2E782A">
      <w:pPr>
        <w:pStyle w:val="7"/>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 </w:t>
      </w:r>
    </w:p>
    <w:p w14:paraId="241CD24D">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2609D0FE">
      <w:pPr>
        <w:pStyle w:val="7"/>
        <w:spacing w:before="0" w:beforeAutospacing="0" w:after="0" w:afterAutospacing="0" w:line="360" w:lineRule="auto"/>
        <w:ind w:firstLine="420"/>
        <w:rPr>
          <w:sz w:val="21"/>
          <w:szCs w:val="21"/>
        </w:rPr>
      </w:pPr>
      <w:r>
        <w:rPr>
          <w:rFonts w:hint="eastAsia"/>
          <w:sz w:val="21"/>
          <w:szCs w:val="21"/>
        </w:rPr>
        <w:t xml:space="preserve">对于A类基金份额，本基金对持续持有期少于30日的投资人收取的赎回费全额计入基金财产；对持续持有期不少于30日但少于3个月的投资人收取的赎回费的75%计入基金财产；对持续持有期不少于3个月但少于6个月的投资人收取的赎回费的50%计入基金财产。对于C类基金份额，对持续持有期少于30日的投资人收取的赎回费全额计入基金财产。赎回费未归入基金财产的部分用于支付登记费和其他必要的手续费。 </w:t>
      </w:r>
    </w:p>
    <w:p w14:paraId="703083B9">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3FC05440">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20A7916C">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30D40FF9">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70887855">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14:paraId="0C3A403F">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7A44750B">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2A03D788">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6FD54AC9">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14:paraId="4D809338">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0037A4EA">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4FFA668F">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14:paraId="3AF6FBA5">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例1：假定T日A类基金份额净值为1.0560元，某投资人申购本基金A类基金份额40万元，对应的申购费率为1.50%，该投资人可得到的A类基金份额为： </w:t>
      </w:r>
    </w:p>
    <w:p w14:paraId="632B0E57">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6DAD1AB7">
      <w:pPr>
        <w:pStyle w:val="7"/>
        <w:spacing w:before="0" w:beforeAutospacing="0" w:after="0" w:afterAutospacing="0" w:line="360" w:lineRule="auto"/>
        <w:ind w:firstLine="420"/>
        <w:rPr>
          <w:sz w:val="21"/>
          <w:szCs w:val="21"/>
        </w:rPr>
      </w:pPr>
      <w:r>
        <w:rPr>
          <w:rFonts w:hint="eastAsia"/>
          <w:sz w:val="21"/>
          <w:szCs w:val="21"/>
        </w:rPr>
        <w:t xml:space="preserve">申购费用=400,000- 394,088.67＝5,911.33元 </w:t>
      </w:r>
    </w:p>
    <w:p w14:paraId="34DADD89">
      <w:pPr>
        <w:pStyle w:val="7"/>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7CCB4D14">
      <w:pPr>
        <w:pStyle w:val="7"/>
        <w:spacing w:before="0" w:beforeAutospacing="0" w:after="0" w:afterAutospacing="0" w:line="360" w:lineRule="auto"/>
        <w:ind w:firstLine="420"/>
        <w:rPr>
          <w:sz w:val="21"/>
          <w:szCs w:val="21"/>
        </w:rPr>
      </w:pPr>
      <w:r>
        <w:rPr>
          <w:rFonts w:hint="eastAsia"/>
          <w:sz w:val="21"/>
          <w:szCs w:val="21"/>
        </w:rPr>
        <w:t xml:space="preserve">即：该投资人投资40万元申购本基金A类基金份额，假定申购当日A类基金份额净值为1.0560元，可得到373,190.03份A类基金份额。 </w:t>
      </w:r>
    </w:p>
    <w:p w14:paraId="03299C82">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例2：假定T日A类基金份额净值为1.0560元，某投资人投资1000万元申购本基金A类基金份额，其对应的申购费用为1000元，则其可得到的申购份额为： </w:t>
      </w:r>
    </w:p>
    <w:p w14:paraId="6CF7FF7E">
      <w:pPr>
        <w:pStyle w:val="7"/>
        <w:spacing w:before="0" w:beforeAutospacing="0" w:after="0" w:afterAutospacing="0" w:line="360" w:lineRule="auto"/>
        <w:ind w:firstLine="420"/>
        <w:rPr>
          <w:sz w:val="21"/>
          <w:szCs w:val="21"/>
        </w:rPr>
      </w:pPr>
      <w:r>
        <w:rPr>
          <w:rFonts w:hint="eastAsia"/>
          <w:sz w:val="21"/>
          <w:szCs w:val="21"/>
        </w:rPr>
        <w:t xml:space="preserve">申购费用＝1,000元 </w:t>
      </w:r>
    </w:p>
    <w:p w14:paraId="39B7E068">
      <w:pPr>
        <w:pStyle w:val="7"/>
        <w:spacing w:before="0" w:beforeAutospacing="0" w:after="0" w:afterAutospacing="0" w:line="360" w:lineRule="auto"/>
        <w:ind w:firstLine="420"/>
        <w:rPr>
          <w:sz w:val="21"/>
          <w:szCs w:val="21"/>
        </w:rPr>
      </w:pPr>
      <w:r>
        <w:rPr>
          <w:rFonts w:hint="eastAsia"/>
          <w:sz w:val="21"/>
          <w:szCs w:val="21"/>
        </w:rPr>
        <w:t xml:space="preserve">净申购金额＝10,000,000－1,000＝9,999,000元 </w:t>
      </w:r>
    </w:p>
    <w:p w14:paraId="1C2F7067">
      <w:pPr>
        <w:pStyle w:val="7"/>
        <w:spacing w:before="0" w:beforeAutospacing="0" w:after="0" w:afterAutospacing="0" w:line="360" w:lineRule="auto"/>
        <w:ind w:firstLine="420"/>
        <w:rPr>
          <w:sz w:val="21"/>
          <w:szCs w:val="21"/>
        </w:rPr>
      </w:pPr>
      <w:r>
        <w:rPr>
          <w:rFonts w:hint="eastAsia"/>
          <w:sz w:val="21"/>
          <w:szCs w:val="21"/>
        </w:rPr>
        <w:t xml:space="preserve">申购份额＝9,999,000/1.0560＝9,468,750.00份 </w:t>
      </w:r>
    </w:p>
    <w:p w14:paraId="6611D9B9">
      <w:pPr>
        <w:pStyle w:val="7"/>
        <w:spacing w:before="0" w:beforeAutospacing="0" w:after="0" w:afterAutospacing="0" w:line="360" w:lineRule="auto"/>
        <w:ind w:firstLine="420"/>
        <w:rPr>
          <w:sz w:val="21"/>
          <w:szCs w:val="21"/>
        </w:rPr>
      </w:pPr>
      <w:r>
        <w:rPr>
          <w:rFonts w:hint="eastAsia"/>
          <w:sz w:val="21"/>
          <w:szCs w:val="21"/>
        </w:rPr>
        <w:t xml:space="preserve">即，该投资人投资1000万元申购本基金A类基金份额，假定申购当日A类基金份额净值为1.0560元，可得到9,468,750.00份A类基金份额。 </w:t>
      </w:r>
    </w:p>
    <w:p w14:paraId="1C39D5AB">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03D31EBA">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6A315BA8">
      <w:pPr>
        <w:pStyle w:val="7"/>
        <w:spacing w:before="0" w:beforeAutospacing="0" w:after="0" w:afterAutospacing="0" w:line="360" w:lineRule="auto"/>
        <w:ind w:firstLine="420"/>
        <w:rPr>
          <w:sz w:val="21"/>
          <w:szCs w:val="21"/>
        </w:rPr>
      </w:pPr>
      <w:r>
        <w:rPr>
          <w:rFonts w:hint="eastAsia"/>
          <w:sz w:val="21"/>
          <w:szCs w:val="21"/>
        </w:rPr>
        <w:t xml:space="preserve">例：假设某投资者投资10万元申购本基金C类基金份额，申购当日本基金C类基金份额净值为1.0600元，则可得到的申购份额为： </w:t>
      </w:r>
    </w:p>
    <w:p w14:paraId="2E721832">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7B06FA0E">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4A3D0BFE">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01B68DCF">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4152E19A">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72AB0F6B">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64047FB8">
      <w:pPr>
        <w:pStyle w:val="7"/>
        <w:spacing w:before="0" w:beforeAutospacing="0" w:after="0" w:afterAutospacing="0" w:line="360" w:lineRule="auto"/>
        <w:ind w:firstLine="420"/>
        <w:rPr>
          <w:sz w:val="21"/>
          <w:szCs w:val="21"/>
        </w:rPr>
      </w:pPr>
      <w:r>
        <w:rPr>
          <w:rFonts w:hint="eastAsia"/>
          <w:sz w:val="21"/>
          <w:szCs w:val="21"/>
        </w:rPr>
        <w:t xml:space="preserve">例：某投资者赎回本基金1万份A类基金份额，持有时间为三年，对应的赎回费率为0%，假设赎回当日A类基金份额净值是1.2500元，则其可得到的赎回金额为： </w:t>
      </w:r>
    </w:p>
    <w:p w14:paraId="72F46EBA">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442AA9D2">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14:paraId="5D10E36C">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14:paraId="6C51D9C3">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712393A8">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 </w:t>
      </w:r>
    </w:p>
    <w:p w14:paraId="1E67F5B5">
      <w:pPr>
        <w:pStyle w:val="7"/>
        <w:spacing w:before="0" w:beforeAutospacing="0" w:after="0" w:afterAutospacing="0" w:line="360" w:lineRule="auto"/>
        <w:ind w:firstLine="420"/>
        <w:rPr>
          <w:sz w:val="21"/>
          <w:szCs w:val="21"/>
        </w:rPr>
      </w:pPr>
      <w:r>
        <w:rPr>
          <w:rFonts w:hint="eastAsia"/>
          <w:sz w:val="21"/>
          <w:szCs w:val="21"/>
        </w:rPr>
        <w:t xml:space="preserve">4、申购份额的计算及余额的处理方式：申购的有效份额为净申购金额除以当日的该类基金份额净值，有效份额单位为份，上述计算结果均按四舍五入方法，保留到小数点后2位，由此产生的收益或损失由基金财产承担。 </w:t>
      </w:r>
    </w:p>
    <w:p w14:paraId="1323D53A">
      <w:pPr>
        <w:pStyle w:val="7"/>
        <w:spacing w:before="0" w:beforeAutospacing="0" w:after="0" w:afterAutospacing="0" w:line="360" w:lineRule="auto"/>
        <w:ind w:firstLine="420"/>
        <w:rPr>
          <w:sz w:val="21"/>
          <w:szCs w:val="21"/>
        </w:rPr>
      </w:pPr>
      <w:r>
        <w:rPr>
          <w:rFonts w:hint="eastAsia"/>
          <w:sz w:val="21"/>
          <w:szCs w:val="21"/>
        </w:rPr>
        <w:t xml:space="preserve">5、赎回金额的计算及处理方式：赎回金额为按实际确认的有效赎回份额乘以当日该类基金份额净值并扣除相应的费用，赎回金额单位为元。上述计算结果均按四舍五入方法，保留到小数点后2位，由此产生的收益或损失由基金财产承担。 </w:t>
      </w:r>
    </w:p>
    <w:p w14:paraId="00372CAF">
      <w:pPr>
        <w:pStyle w:val="7"/>
        <w:spacing w:before="0" w:beforeAutospacing="0" w:after="0" w:afterAutospacing="0" w:line="360" w:lineRule="auto"/>
        <w:ind w:firstLine="420"/>
        <w:rPr>
          <w:sz w:val="21"/>
          <w:szCs w:val="21"/>
        </w:rPr>
      </w:pPr>
      <w:r>
        <w:rPr>
          <w:rFonts w:hint="eastAsia"/>
          <w:sz w:val="21"/>
          <w:szCs w:val="21"/>
        </w:rPr>
        <w:t xml:space="preserve">6、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销售服务费率。 </w:t>
      </w:r>
    </w:p>
    <w:p w14:paraId="391507DF">
      <w:pPr>
        <w:pStyle w:val="7"/>
        <w:spacing w:before="0" w:beforeAutospacing="0" w:after="0" w:afterAutospacing="0" w:line="360" w:lineRule="auto"/>
        <w:ind w:firstLine="420"/>
        <w:rPr>
          <w:sz w:val="21"/>
          <w:szCs w:val="21"/>
        </w:rPr>
      </w:pPr>
      <w:r>
        <w:rPr>
          <w:rFonts w:hint="eastAsia"/>
          <w:sz w:val="21"/>
          <w:szCs w:val="21"/>
        </w:rPr>
        <w:t xml:space="preserve">7、当本基金发生大额申购或赎回情形时，基金管理人可以采用摆动定价机制，以确保基金估值的公平性。具体处理原则与操作规范遵循相关法律法规以及监管部门、自律规则的规定。 </w:t>
      </w:r>
    </w:p>
    <w:p w14:paraId="7234629F">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4A55B4B5">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78F6C361">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643FB81A">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2AADDBE3">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4B28AF1A">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14:paraId="74E66CCA">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7D630375">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187B39D2">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457C6294">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93A0A1B">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4A3F04A1">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4CA3216E">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36216AB9">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4A176A9E">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0A933350">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1FCD53DD">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6C037CD5">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74119113">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2CB08953">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01E1BF50">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45E6401E">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B7F14B7">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3ACDB1BB">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721DCF41">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6BCE4EF1">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317B2D43">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68E46662">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3AFA0A89">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7C55E631">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94" w:name="field_49_mintredeemscale_2"/>
      <w:r>
        <w:rPr>
          <w:sz w:val="21"/>
          <w:szCs w:val="21"/>
        </w:rPr>
        <w:t>10</w:t>
      </w:r>
      <w:bookmarkEnd w:id="94"/>
      <w:r>
        <w:rPr>
          <w:rFonts w:hint="eastAsia"/>
          <w:sz w:val="21"/>
          <w:szCs w:val="21"/>
        </w:rPr>
        <w:t xml:space="preserve">%，即认为是发生了巨额赎回。 </w:t>
      </w:r>
    </w:p>
    <w:p w14:paraId="5D947430">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2B7F44A4">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3E9A8461">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CCD7A59">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w:t>
      </w:r>
      <w:bookmarkStart w:id="95" w:name="field_49_mintredeemscale_3"/>
      <w:r>
        <w:rPr>
          <w:sz w:val="21"/>
          <w:szCs w:val="21"/>
        </w:rPr>
        <w:t>10</w:t>
      </w:r>
      <w:bookmarkEnd w:id="95"/>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0AEF783F">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（3）本基金发生巨额赎回时，对于单个基金份额持有人当日赎回申请超过上一工作日基金总份额</w:t>
      </w:r>
      <w:bookmarkStart w:id="96" w:name="field_49_mintredeemscale_4"/>
      <w:r>
        <w:rPr>
          <w:sz w:val="21"/>
          <w:szCs w:val="21"/>
        </w:rPr>
        <w:t>10</w:t>
      </w:r>
      <w:bookmarkEnd w:id="96"/>
      <w:r>
        <w:rPr>
          <w:rFonts w:hint="eastAsia"/>
          <w:sz w:val="21"/>
          <w:szCs w:val="21"/>
        </w:rPr>
        <w:t>%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w:t>
      </w:r>
      <w:bookmarkStart w:id="97" w:name="field_49_mintredeemscale_5"/>
      <w:r>
        <w:rPr>
          <w:sz w:val="21"/>
          <w:szCs w:val="21"/>
        </w:rPr>
        <w:t>10</w:t>
      </w:r>
      <w:bookmarkEnd w:id="97"/>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27DDFE8E">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207A22D4">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53E9B245">
      <w:pPr>
        <w:pStyle w:val="7"/>
        <w:spacing w:before="0" w:beforeAutospacing="0" w:after="0" w:afterAutospacing="0" w:line="360" w:lineRule="auto"/>
        <w:ind w:firstLine="420"/>
        <w:rPr>
          <w:sz w:val="21"/>
          <w:szCs w:val="21"/>
        </w:rPr>
      </w:pPr>
      <w:r>
        <w:rPr>
          <w:rFonts w:hint="eastAsia"/>
          <w:sz w:val="21"/>
          <w:szCs w:val="21"/>
        </w:rPr>
        <w:t>当发生上述巨额赎回并延期办理时，基金管理人应当通过邮寄、传真或者招募说明书规定的其他方式在3个交易日内通知基金份额持有人，说明有关处理方法，并于两日内在规定</w:t>
      </w:r>
      <w:bookmarkStart w:id="98" w:name="chapter_level1_10_59_section_3_end"/>
      <w:bookmarkEnd w:id="98"/>
      <w:r>
        <w:rPr>
          <w:rFonts w:hint="eastAsia"/>
          <w:sz w:val="21"/>
          <w:szCs w:val="21"/>
        </w:rPr>
        <w:t xml:space="preserve">媒介上刊登公告。 </w:t>
      </w:r>
    </w:p>
    <w:p w14:paraId="254FA6AC">
      <w:pPr>
        <w:pStyle w:val="7"/>
        <w:spacing w:before="0" w:beforeAutospacing="0" w:after="0" w:afterAutospacing="0" w:line="360" w:lineRule="auto"/>
        <w:ind w:firstLine="420"/>
        <w:rPr>
          <w:sz w:val="21"/>
          <w:szCs w:val="21"/>
        </w:rPr>
      </w:pPr>
      <w:bookmarkStart w:id="99" w:name="chapter_level1_10_59_section_4"/>
      <w:bookmarkEnd w:id="99"/>
      <w:r>
        <w:rPr>
          <w:rStyle w:val="11"/>
          <w:rFonts w:hint="eastAsia"/>
          <w:sz w:val="21"/>
          <w:szCs w:val="21"/>
        </w:rPr>
        <w:t>十二、基金转换</w:t>
      </w:r>
    </w:p>
    <w:p w14:paraId="33B7D4EF">
      <w:pPr>
        <w:pStyle w:val="7"/>
        <w:spacing w:before="0" w:beforeAutospacing="0" w:after="0" w:afterAutospacing="0" w:line="360" w:lineRule="auto"/>
        <w:ind w:firstLine="420"/>
        <w:rPr>
          <w:sz w:val="21"/>
          <w:szCs w:val="21"/>
        </w:rPr>
      </w:pPr>
      <w:r>
        <w:rPr>
          <w:rFonts w:hint="eastAsia"/>
          <w:sz w:val="21"/>
          <w:szCs w:val="21"/>
        </w:rPr>
        <w:t xml:space="preserve">本基金已于2021年11月3日起开始办理转换业务。 </w:t>
      </w:r>
    </w:p>
    <w:p w14:paraId="42CB28E5">
      <w:pPr>
        <w:pStyle w:val="7"/>
        <w:spacing w:before="0" w:beforeAutospacing="0" w:after="0" w:afterAutospacing="0" w:line="360" w:lineRule="auto"/>
        <w:ind w:firstLine="420"/>
        <w:rPr>
          <w:sz w:val="21"/>
          <w:szCs w:val="21"/>
        </w:rPr>
      </w:pPr>
      <w:r>
        <w:rPr>
          <w:rFonts w:hint="eastAsia"/>
          <w:sz w:val="21"/>
          <w:szCs w:val="21"/>
        </w:rPr>
        <w:t xml:space="preserve">1.转换费率 </w:t>
      </w:r>
    </w:p>
    <w:p w14:paraId="626B35A9">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E31997F">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52C290D5">
      <w:pPr>
        <w:pStyle w:val="7"/>
        <w:spacing w:before="0" w:beforeAutospacing="0" w:after="0" w:afterAutospacing="0" w:line="360" w:lineRule="auto"/>
        <w:ind w:firstLine="420"/>
        <w:rPr>
          <w:sz w:val="21"/>
          <w:szCs w:val="21"/>
        </w:rPr>
      </w:pPr>
      <w:r>
        <w:rPr>
          <w:rFonts w:hint="eastAsia"/>
          <w:sz w:val="21"/>
          <w:szCs w:val="21"/>
        </w:rPr>
        <w:t xml:space="preserve">1）业务规则 </w:t>
      </w:r>
    </w:p>
    <w:p w14:paraId="0105ED3E">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1FC71BA7">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1621AF8E">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787A3D34">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6FD80FE5">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61F423D8">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5AC95C60">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24B27689">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79CC3CE4">
      <w:pPr>
        <w:pStyle w:val="7"/>
        <w:spacing w:before="0" w:beforeAutospacing="0" w:after="0" w:afterAutospacing="0" w:line="360" w:lineRule="auto"/>
        <w:ind w:firstLine="420"/>
        <w:rPr>
          <w:sz w:val="21"/>
          <w:szCs w:val="21"/>
        </w:rPr>
      </w:pPr>
      <w:r>
        <w:rPr>
          <w:rFonts w:hint="eastAsia"/>
          <w:sz w:val="21"/>
          <w:szCs w:val="21"/>
        </w:rPr>
        <w:t xml:space="preserve">3）重要提示 </w:t>
      </w:r>
    </w:p>
    <w:p w14:paraId="40284CF5">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7ECDCD01">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1C209655">
      <w:pPr>
        <w:pStyle w:val="7"/>
        <w:spacing w:before="0" w:beforeAutospacing="0" w:after="0" w:afterAutospacing="0" w:line="360" w:lineRule="auto"/>
        <w:ind w:firstLine="420"/>
        <w:rPr>
          <w:sz w:val="21"/>
          <w:szCs w:val="21"/>
        </w:rPr>
      </w:pPr>
      <w:bookmarkStart w:id="100" w:name="chapter_level1_10_59_section_4_end"/>
      <w:bookmarkEnd w:id="100"/>
      <w:r>
        <w:rPr>
          <w:rFonts w:hint="eastAsia"/>
          <w:sz w:val="21"/>
          <w:szCs w:val="21"/>
        </w:rPr>
        <w:t xml:space="preserve">③本公司管理基金的转换业务的解释权归本公司。 </w:t>
      </w:r>
    </w:p>
    <w:p w14:paraId="27862D61">
      <w:pPr>
        <w:pStyle w:val="7"/>
        <w:spacing w:before="0" w:beforeAutospacing="0" w:after="0" w:afterAutospacing="0" w:line="360" w:lineRule="auto"/>
        <w:ind w:firstLine="420"/>
        <w:rPr>
          <w:sz w:val="21"/>
          <w:szCs w:val="21"/>
        </w:rPr>
      </w:pPr>
      <w:bookmarkStart w:id="101" w:name="chapter_level1_10_59_section_5"/>
      <w:bookmarkEnd w:id="101"/>
      <w:r>
        <w:rPr>
          <w:rStyle w:val="11"/>
          <w:rFonts w:hint="eastAsia"/>
          <w:sz w:val="21"/>
          <w:szCs w:val="21"/>
        </w:rPr>
        <w:t>十三、基金份额的转让</w:t>
      </w:r>
    </w:p>
    <w:p w14:paraId="6E717390">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60AE7E76">
      <w:pPr>
        <w:pStyle w:val="7"/>
        <w:spacing w:before="0" w:beforeAutospacing="0" w:after="0" w:afterAutospacing="0" w:line="360" w:lineRule="auto"/>
        <w:ind w:firstLine="420"/>
        <w:rPr>
          <w:sz w:val="21"/>
          <w:szCs w:val="21"/>
        </w:rPr>
      </w:pPr>
      <w:r>
        <w:rPr>
          <w:rStyle w:val="11"/>
          <w:rFonts w:hint="eastAsia"/>
          <w:sz w:val="21"/>
          <w:szCs w:val="21"/>
        </w:rPr>
        <w:t>十四、基金的非交易过户</w:t>
      </w:r>
    </w:p>
    <w:p w14:paraId="2E1F49F2">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1FE446E6">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57FC57C">
      <w:pPr>
        <w:pStyle w:val="7"/>
        <w:spacing w:before="0" w:beforeAutospacing="0" w:after="0" w:afterAutospacing="0" w:line="360" w:lineRule="auto"/>
        <w:ind w:firstLine="420"/>
        <w:rPr>
          <w:sz w:val="21"/>
          <w:szCs w:val="21"/>
        </w:rPr>
      </w:pPr>
      <w:r>
        <w:rPr>
          <w:rStyle w:val="11"/>
          <w:rFonts w:hint="eastAsia"/>
          <w:sz w:val="21"/>
          <w:szCs w:val="21"/>
        </w:rPr>
        <w:t>十五、基金的转托管</w:t>
      </w:r>
    </w:p>
    <w:p w14:paraId="1BE3D7A9">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14:paraId="2A9E7EDE">
      <w:pPr>
        <w:pStyle w:val="7"/>
        <w:spacing w:before="0" w:beforeAutospacing="0" w:after="0" w:afterAutospacing="0" w:line="360" w:lineRule="auto"/>
        <w:ind w:firstLine="420"/>
        <w:rPr>
          <w:sz w:val="21"/>
          <w:szCs w:val="21"/>
        </w:rPr>
      </w:pPr>
      <w:bookmarkStart w:id="103" w:name="chapter_level1_10_59_section_6"/>
      <w:bookmarkEnd w:id="103"/>
      <w:r>
        <w:rPr>
          <w:rStyle w:val="11"/>
          <w:rFonts w:hint="eastAsia"/>
          <w:sz w:val="21"/>
          <w:szCs w:val="21"/>
        </w:rPr>
        <w:t>十六、定期定额投资计划</w:t>
      </w:r>
    </w:p>
    <w:p w14:paraId="46DC42DD">
      <w:pPr>
        <w:pStyle w:val="7"/>
        <w:spacing w:before="0" w:beforeAutospacing="0" w:after="0" w:afterAutospacing="0" w:line="360" w:lineRule="auto"/>
        <w:ind w:firstLine="420"/>
        <w:rPr>
          <w:sz w:val="21"/>
          <w:szCs w:val="21"/>
        </w:rPr>
      </w:pPr>
      <w:r>
        <w:rPr>
          <w:rFonts w:hint="eastAsia"/>
          <w:sz w:val="21"/>
          <w:szCs w:val="21"/>
        </w:rPr>
        <w:t xml:space="preserve">本基金已于2021年11月3日起开始办理定期定额投资业务。 </w:t>
      </w:r>
    </w:p>
    <w:p w14:paraId="70E56E37">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2482CC02">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43AC143A">
      <w:pPr>
        <w:pStyle w:val="7"/>
        <w:spacing w:before="0" w:beforeAutospacing="0" w:after="0" w:afterAutospacing="0" w:line="360" w:lineRule="auto"/>
        <w:ind w:firstLine="420"/>
        <w:rPr>
          <w:sz w:val="21"/>
          <w:szCs w:val="21"/>
        </w:rPr>
      </w:pPr>
      <w:r>
        <w:rPr>
          <w:rFonts w:hint="eastAsia"/>
          <w:sz w:val="21"/>
          <w:szCs w:val="21"/>
        </w:rPr>
        <w:t xml:space="preserve">（2）申购费率 </w:t>
      </w:r>
    </w:p>
    <w:p w14:paraId="2721EE3C">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1007599A">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55B611A3">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24DED9D6">
      <w:pPr>
        <w:pStyle w:val="7"/>
        <w:spacing w:before="0" w:beforeAutospacing="0" w:after="0" w:afterAutospacing="0" w:line="360" w:lineRule="auto"/>
        <w:ind w:firstLine="420"/>
        <w:rPr>
          <w:sz w:val="21"/>
          <w:szCs w:val="21"/>
        </w:rPr>
      </w:pPr>
      <w:r>
        <w:rPr>
          <w:rFonts w:hint="eastAsia"/>
          <w:sz w:val="21"/>
          <w:szCs w:val="21"/>
        </w:rPr>
        <w:t xml:space="preserve">（4）重要提示 </w:t>
      </w:r>
    </w:p>
    <w:p w14:paraId="3ABB9592">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6A0A9DAE">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4" w:name="chapter_level1_10_59_section_6_end"/>
      <w:bookmarkEnd w:id="104"/>
      <w:r>
        <w:rPr>
          <w:rFonts w:hint="eastAsia"/>
          <w:sz w:val="21"/>
          <w:szCs w:val="21"/>
        </w:rPr>
        <w:t xml:space="preserve">在确认成功后直接计入投资者的基金账户。 </w:t>
      </w:r>
    </w:p>
    <w:p w14:paraId="3B478A8B">
      <w:pPr>
        <w:pStyle w:val="7"/>
        <w:spacing w:before="0" w:beforeAutospacing="0" w:after="0" w:afterAutospacing="0" w:line="360" w:lineRule="auto"/>
        <w:ind w:firstLine="420"/>
        <w:rPr>
          <w:sz w:val="21"/>
          <w:szCs w:val="21"/>
        </w:rPr>
      </w:pPr>
      <w:bookmarkStart w:id="105" w:name="chapter_level1_10_59_section_7"/>
      <w:bookmarkEnd w:id="105"/>
      <w:r>
        <w:rPr>
          <w:rStyle w:val="11"/>
          <w:rFonts w:hint="eastAsia"/>
          <w:sz w:val="21"/>
          <w:szCs w:val="21"/>
        </w:rPr>
        <w:t>十七、基金份额的冻结、解冻与质押</w:t>
      </w:r>
    </w:p>
    <w:p w14:paraId="11625C53">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2F1C12A3">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26334CD2">
      <w:pPr>
        <w:pStyle w:val="7"/>
        <w:spacing w:before="0" w:beforeAutospacing="0" w:after="0" w:afterAutospacing="0" w:line="360" w:lineRule="auto"/>
        <w:ind w:firstLine="420"/>
        <w:rPr>
          <w:sz w:val="21"/>
          <w:szCs w:val="21"/>
        </w:rPr>
      </w:pPr>
      <w:r>
        <w:rPr>
          <w:rStyle w:val="11"/>
          <w:rFonts w:hint="eastAsia"/>
          <w:sz w:val="21"/>
          <w:szCs w:val="21"/>
        </w:rPr>
        <w:t>十八、实施侧袋机制期间本基金的申购与赎回</w:t>
      </w:r>
    </w:p>
    <w:p w14:paraId="3089F89D">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6" w:name="chapter_level1_10_59_section_7_end"/>
      <w:bookmarkEnd w:id="106"/>
      <w:r>
        <w:rPr>
          <w:rFonts w:hint="eastAsia"/>
          <w:sz w:val="21"/>
          <w:szCs w:val="21"/>
        </w:rPr>
        <w:t xml:space="preserve">或相关公告。 </w:t>
      </w:r>
    </w:p>
    <w:p w14:paraId="140BA33E">
      <w:pPr>
        <w:widowControl/>
        <w:jc w:val="left"/>
        <w:rPr>
          <w:rFonts w:ascii="宋体" w:hAnsi="宋体" w:eastAsia="宋体"/>
        </w:rPr>
      </w:pPr>
      <w:r>
        <w:rPr>
          <w:rFonts w:ascii="宋体" w:hAnsi="宋体" w:eastAsia="宋体"/>
        </w:rPr>
        <w:br w:type="page"/>
      </w:r>
    </w:p>
    <w:p w14:paraId="4DF4C055">
      <w:pPr>
        <w:pStyle w:val="2"/>
        <w:jc w:val="center"/>
        <w:rPr>
          <w:rFonts w:ascii="宋体" w:hAnsi="宋体" w:eastAsia="宋体"/>
          <w:sz w:val="30"/>
        </w:rPr>
      </w:pPr>
      <w:bookmarkStart w:id="107" w:name="_Toc207979699"/>
      <w:bookmarkStart w:id="108" w:name="chapter_level1_11_60"/>
      <w:r>
        <w:rPr>
          <w:rFonts w:hint="eastAsia" w:ascii="宋体" w:hAnsi="宋体" w:eastAsia="宋体"/>
          <w:sz w:val="30"/>
        </w:rPr>
        <w:t>第八部分  基金的投资</w:t>
      </w:r>
      <w:bookmarkEnd w:id="107"/>
      <w:bookmarkEnd w:id="108"/>
    </w:p>
    <w:p w14:paraId="2E46ABDC">
      <w:pPr>
        <w:pStyle w:val="7"/>
        <w:spacing w:before="0" w:beforeAutospacing="0" w:after="0" w:afterAutospacing="0" w:line="360" w:lineRule="auto"/>
        <w:ind w:firstLine="420"/>
        <w:rPr>
          <w:sz w:val="21"/>
          <w:szCs w:val="21"/>
        </w:rPr>
      </w:pPr>
      <w:bookmarkStart w:id="109" w:name="chapter_level1_11_60_section_1"/>
      <w:bookmarkEnd w:id="109"/>
      <w:r>
        <w:rPr>
          <w:rStyle w:val="11"/>
          <w:rFonts w:hint="eastAsia"/>
          <w:sz w:val="21"/>
          <w:szCs w:val="21"/>
        </w:rPr>
        <w:t>一、投资目标</w:t>
      </w:r>
    </w:p>
    <w:p w14:paraId="27B5FEC0">
      <w:pPr>
        <w:pStyle w:val="7"/>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本基金优选具备持续成长性、估值合理或被低估的上市公司，在严格控制风险的前提下，分享上市公司盈利增长，追求资产净值的长期稳健增值。 </w:t>
      </w:r>
      <w:bookmarkStart w:id="111" w:name="field_60_investmenttarget_1_end"/>
      <w:bookmarkEnd w:id="111"/>
      <w:r>
        <w:rPr>
          <w:rFonts w:hint="eastAsia"/>
          <w:sz w:val="21"/>
          <w:szCs w:val="21"/>
        </w:rPr>
        <w:t xml:space="preserve">  </w:t>
      </w:r>
    </w:p>
    <w:p w14:paraId="1CB5C725">
      <w:pPr>
        <w:pStyle w:val="7"/>
        <w:spacing w:before="0" w:beforeAutospacing="0" w:after="0" w:afterAutospacing="0" w:line="360" w:lineRule="auto"/>
        <w:ind w:firstLine="420"/>
        <w:rPr>
          <w:sz w:val="21"/>
          <w:szCs w:val="21"/>
        </w:rPr>
      </w:pPr>
      <w:r>
        <w:rPr>
          <w:rStyle w:val="11"/>
          <w:rFonts w:hint="eastAsia"/>
          <w:sz w:val="21"/>
          <w:szCs w:val="21"/>
        </w:rPr>
        <w:t>二、投资范围</w:t>
      </w:r>
    </w:p>
    <w:p w14:paraId="186A8B69">
      <w:pPr>
        <w:pStyle w:val="7"/>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的投资范围为具有良好流动性的金融工具，包括国内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 </w:t>
      </w:r>
    </w:p>
    <w:p w14:paraId="2E5EFEAB">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3A5B5E46">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268C3C81">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w:t>
      </w:r>
    </w:p>
    <w:p w14:paraId="16429CE7">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bookmarkStart w:id="113" w:name="field_60_investmentrange_1_end"/>
      <w:bookmarkEnd w:id="113"/>
      <w:r>
        <w:rPr>
          <w:rFonts w:hint="eastAsia"/>
          <w:sz w:val="21"/>
          <w:szCs w:val="21"/>
        </w:rPr>
        <w:t xml:space="preserve">  </w:t>
      </w:r>
    </w:p>
    <w:p w14:paraId="20D2351F">
      <w:pPr>
        <w:pStyle w:val="7"/>
        <w:spacing w:before="0" w:beforeAutospacing="0" w:after="0" w:afterAutospacing="0" w:line="360" w:lineRule="auto"/>
        <w:ind w:firstLine="420"/>
        <w:rPr>
          <w:sz w:val="21"/>
          <w:szCs w:val="21"/>
        </w:rPr>
      </w:pPr>
      <w:r>
        <w:rPr>
          <w:rStyle w:val="11"/>
          <w:rFonts w:hint="eastAsia"/>
          <w:sz w:val="21"/>
          <w:szCs w:val="21"/>
        </w:rPr>
        <w:t>三、投资策略</w:t>
      </w:r>
    </w:p>
    <w:p w14:paraId="12DA0123">
      <w:pPr>
        <w:pStyle w:val="7"/>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（一）大类资产配置策略 </w:t>
      </w:r>
    </w:p>
    <w:p w14:paraId="4AF1FC5F">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1F92136D">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12D5EB35">
      <w:pPr>
        <w:pStyle w:val="7"/>
        <w:spacing w:before="0" w:beforeAutospacing="0" w:after="0" w:afterAutospacing="0" w:line="360" w:lineRule="auto"/>
        <w:ind w:firstLine="420"/>
        <w:rPr>
          <w:sz w:val="21"/>
          <w:szCs w:val="21"/>
        </w:rPr>
      </w:pPr>
      <w:r>
        <w:rPr>
          <w:rFonts w:hint="eastAsia"/>
          <w:sz w:val="21"/>
          <w:szCs w:val="21"/>
        </w:rPr>
        <w:t xml:space="preserve">在个股选择上，本基金采用定性与定量相结合的方式，自下而上，精选优质的行业上市公司的投资价值进行综合评估，选取具有较强竞争优势的高成长上市公司作为投资标的。 </w:t>
      </w:r>
    </w:p>
    <w:p w14:paraId="10D7C86E">
      <w:pPr>
        <w:pStyle w:val="7"/>
        <w:spacing w:before="0" w:beforeAutospacing="0" w:after="0" w:afterAutospacing="0" w:line="360" w:lineRule="auto"/>
        <w:ind w:firstLine="420"/>
        <w:rPr>
          <w:sz w:val="21"/>
          <w:szCs w:val="21"/>
        </w:rPr>
      </w:pPr>
      <w:r>
        <w:rPr>
          <w:rFonts w:hint="eastAsia"/>
          <w:sz w:val="21"/>
          <w:szCs w:val="21"/>
        </w:rPr>
        <w:t xml:space="preserve">（1）定性分析 </w:t>
      </w:r>
    </w:p>
    <w:p w14:paraId="45341344">
      <w:pPr>
        <w:pStyle w:val="7"/>
        <w:spacing w:before="0" w:beforeAutospacing="0" w:after="0" w:afterAutospacing="0" w:line="360" w:lineRule="auto"/>
        <w:ind w:firstLine="420"/>
        <w:rPr>
          <w:sz w:val="21"/>
          <w:szCs w:val="21"/>
        </w:rPr>
      </w:pPr>
      <w:r>
        <w:rPr>
          <w:rFonts w:hint="eastAsia"/>
          <w:sz w:val="21"/>
          <w:szCs w:val="21"/>
        </w:rPr>
        <w:t xml:space="preserve">1）产品竞争力 </w:t>
      </w:r>
    </w:p>
    <w:p w14:paraId="224311F5">
      <w:pPr>
        <w:pStyle w:val="7"/>
        <w:spacing w:before="0" w:beforeAutospacing="0" w:after="0" w:afterAutospacing="0" w:line="360" w:lineRule="auto"/>
        <w:ind w:firstLine="420"/>
        <w:rPr>
          <w:sz w:val="21"/>
          <w:szCs w:val="21"/>
        </w:rPr>
      </w:pPr>
      <w:r>
        <w:rPr>
          <w:rFonts w:hint="eastAsia"/>
          <w:sz w:val="21"/>
          <w:szCs w:val="21"/>
        </w:rPr>
        <w:t xml:space="preserve">本基金主要通过以下几个方面考察具备产业发展潜力的上市公司的可投资性。一方面，考察产品竞争力。另一方面，考察企业的市场开发能力。 </w:t>
      </w:r>
    </w:p>
    <w:p w14:paraId="643CAD89">
      <w:pPr>
        <w:pStyle w:val="7"/>
        <w:spacing w:before="0" w:beforeAutospacing="0" w:after="0" w:afterAutospacing="0" w:line="360" w:lineRule="auto"/>
        <w:ind w:firstLine="420"/>
        <w:rPr>
          <w:sz w:val="21"/>
          <w:szCs w:val="21"/>
        </w:rPr>
      </w:pPr>
      <w:r>
        <w:rPr>
          <w:rFonts w:hint="eastAsia"/>
          <w:sz w:val="21"/>
          <w:szCs w:val="21"/>
        </w:rPr>
        <w:t xml:space="preserve">2）产品生命周期 </w:t>
      </w:r>
    </w:p>
    <w:p w14:paraId="32FEB39B">
      <w:pPr>
        <w:pStyle w:val="7"/>
        <w:spacing w:before="0" w:beforeAutospacing="0" w:after="0" w:afterAutospacing="0" w:line="360" w:lineRule="auto"/>
        <w:ind w:firstLine="420"/>
        <w:rPr>
          <w:sz w:val="21"/>
          <w:szCs w:val="21"/>
        </w:rPr>
      </w:pPr>
      <w:r>
        <w:rPr>
          <w:rFonts w:hint="eastAsia"/>
          <w:sz w:val="21"/>
          <w:szCs w:val="21"/>
        </w:rPr>
        <w:t xml:space="preserve">处于启动期和高速成长期的产品和企业通常表现为较高的利润率、较快的利润增长、市场份额的急剧上升，处于上述阶段的上市公司是本基金的投资重点。 </w:t>
      </w:r>
    </w:p>
    <w:p w14:paraId="17E2A36C">
      <w:pPr>
        <w:pStyle w:val="7"/>
        <w:spacing w:before="0" w:beforeAutospacing="0" w:after="0" w:afterAutospacing="0" w:line="360" w:lineRule="auto"/>
        <w:ind w:firstLine="420"/>
        <w:rPr>
          <w:sz w:val="21"/>
          <w:szCs w:val="21"/>
        </w:rPr>
      </w:pPr>
      <w:r>
        <w:rPr>
          <w:rFonts w:hint="eastAsia"/>
          <w:sz w:val="21"/>
          <w:szCs w:val="21"/>
        </w:rPr>
        <w:t xml:space="preserve">3）企业管理团队的领导与创新能力 </w:t>
      </w:r>
    </w:p>
    <w:p w14:paraId="798132B1">
      <w:pPr>
        <w:pStyle w:val="7"/>
        <w:spacing w:before="0" w:beforeAutospacing="0" w:after="0" w:afterAutospacing="0" w:line="360" w:lineRule="auto"/>
        <w:ind w:firstLine="420"/>
        <w:rPr>
          <w:sz w:val="21"/>
          <w:szCs w:val="21"/>
        </w:rPr>
      </w:pPr>
      <w:r>
        <w:rPr>
          <w:rFonts w:hint="eastAsia"/>
          <w:sz w:val="21"/>
          <w:szCs w:val="21"/>
        </w:rPr>
        <w:t xml:space="preserve">首先考察团队是否具备新思想、新思维、接受现代新事物的心态，是否可以在技术的应用创新上领先，是否具备商业模式的创新等；其次考察管理团队及管理结构是否可以为企业的和谐发展提供保证。 </w:t>
      </w:r>
    </w:p>
    <w:p w14:paraId="40976741">
      <w:pPr>
        <w:pStyle w:val="7"/>
        <w:spacing w:before="0" w:beforeAutospacing="0" w:after="0" w:afterAutospacing="0" w:line="360" w:lineRule="auto"/>
        <w:ind w:firstLine="420"/>
        <w:rPr>
          <w:sz w:val="21"/>
          <w:szCs w:val="21"/>
        </w:rPr>
      </w:pPr>
      <w:r>
        <w:rPr>
          <w:rFonts w:hint="eastAsia"/>
          <w:sz w:val="21"/>
          <w:szCs w:val="21"/>
        </w:rPr>
        <w:t xml:space="preserve">（2）定量分析 </w:t>
      </w:r>
    </w:p>
    <w:p w14:paraId="4C3FF9EE">
      <w:pPr>
        <w:pStyle w:val="7"/>
        <w:spacing w:before="0" w:beforeAutospacing="0" w:after="0" w:afterAutospacing="0" w:line="360" w:lineRule="auto"/>
        <w:ind w:firstLine="420"/>
        <w:rPr>
          <w:sz w:val="21"/>
          <w:szCs w:val="21"/>
        </w:rPr>
      </w:pPr>
      <w:r>
        <w:rPr>
          <w:rFonts w:hint="eastAsia"/>
          <w:sz w:val="21"/>
          <w:szCs w:val="21"/>
        </w:rPr>
        <w:t xml:space="preserve">本基金将公司分为三类，并采用相应的定量分析方法，以识别具备潜在盈利弹性或持续成长能力的个股进行投资。   </w:t>
      </w:r>
    </w:p>
    <w:p w14:paraId="0823C1C0">
      <w:pPr>
        <w:pStyle w:val="7"/>
        <w:spacing w:before="0" w:beforeAutospacing="0" w:after="0" w:afterAutospacing="0" w:line="360" w:lineRule="auto"/>
        <w:ind w:firstLine="420"/>
        <w:rPr>
          <w:sz w:val="21"/>
          <w:szCs w:val="21"/>
        </w:rPr>
      </w:pPr>
      <w:r>
        <w:rPr>
          <w:rFonts w:hint="eastAsia"/>
          <w:sz w:val="21"/>
          <w:szCs w:val="21"/>
        </w:rPr>
        <w:t xml:space="preserve">1）初期成长阶段：上市公司具备核心商业模式/技术/产品/管理等优势，但由于处于行业成长初期，企业利润尚未体现。对这类公司，我们需要选取如下指标进行定量分析，识别相应投资价值。   </w:t>
      </w:r>
    </w:p>
    <w:p w14:paraId="284FF9A2">
      <w:pPr>
        <w:pStyle w:val="7"/>
        <w:spacing w:before="0" w:beforeAutospacing="0" w:after="0" w:afterAutospacing="0" w:line="360" w:lineRule="auto"/>
        <w:ind w:firstLine="420"/>
        <w:rPr>
          <w:sz w:val="21"/>
          <w:szCs w:val="21"/>
        </w:rPr>
      </w:pPr>
      <w:r>
        <w:rPr>
          <w:rFonts w:hint="eastAsia"/>
          <w:sz w:val="21"/>
          <w:szCs w:val="21"/>
        </w:rPr>
        <w:t xml:space="preserve">A. 成长性指标：行业增速和潜在市场空间，产业潜在空间/公司市值比，收入增长率，息税折旧前利润（EBITDA）增长率，经营性活动现金流入增长率，自由现金流增长率；   </w:t>
      </w:r>
    </w:p>
    <w:p w14:paraId="3363191C">
      <w:pPr>
        <w:pStyle w:val="7"/>
        <w:spacing w:before="0" w:beforeAutospacing="0" w:after="0" w:afterAutospacing="0" w:line="360" w:lineRule="auto"/>
        <w:ind w:firstLine="420"/>
        <w:rPr>
          <w:sz w:val="21"/>
          <w:szCs w:val="21"/>
        </w:rPr>
      </w:pPr>
      <w:r>
        <w:rPr>
          <w:rFonts w:hint="eastAsia"/>
          <w:sz w:val="21"/>
          <w:szCs w:val="21"/>
        </w:rPr>
        <w:t xml:space="preserve">B. 财务指标：毛利率、营业利润率、净资产收益率、投入资本回报率、经营性活动现金净流量、自由现金流净额、研发费用/收入比，息税折旧前利润/收入比； </w:t>
      </w:r>
    </w:p>
    <w:p w14:paraId="1525902C">
      <w:pPr>
        <w:pStyle w:val="7"/>
        <w:spacing w:before="0" w:beforeAutospacing="0" w:after="0" w:afterAutospacing="0" w:line="360" w:lineRule="auto"/>
        <w:ind w:firstLine="420"/>
        <w:rPr>
          <w:sz w:val="21"/>
          <w:szCs w:val="21"/>
        </w:rPr>
      </w:pPr>
      <w:r>
        <w:rPr>
          <w:rFonts w:hint="eastAsia"/>
          <w:sz w:val="21"/>
          <w:szCs w:val="21"/>
        </w:rPr>
        <w:t xml:space="preserve">C. 估值指标：市销率（P/S），市净率（P/B）、市现率（P/CF）和总市值； </w:t>
      </w:r>
    </w:p>
    <w:p w14:paraId="23853D53">
      <w:pPr>
        <w:pStyle w:val="7"/>
        <w:spacing w:before="0" w:beforeAutospacing="0" w:after="0" w:afterAutospacing="0" w:line="360" w:lineRule="auto"/>
        <w:ind w:firstLine="420"/>
        <w:rPr>
          <w:sz w:val="21"/>
          <w:szCs w:val="21"/>
        </w:rPr>
      </w:pPr>
      <w:r>
        <w:rPr>
          <w:rFonts w:hint="eastAsia"/>
          <w:sz w:val="21"/>
          <w:szCs w:val="21"/>
        </w:rPr>
        <w:t xml:space="preserve">2）稳定成长阶段：上市公司的产品已经形成稳定销售，行业竞争格局开始趋于稳定，企业利润开始逐步体现。对这类公司，我们需要选取如下指标进行定量分析，判断公司合理价值。   </w:t>
      </w:r>
    </w:p>
    <w:p w14:paraId="6C92B0A8">
      <w:pPr>
        <w:pStyle w:val="7"/>
        <w:spacing w:before="0" w:beforeAutospacing="0" w:after="0" w:afterAutospacing="0" w:line="360" w:lineRule="auto"/>
        <w:ind w:firstLine="420"/>
        <w:rPr>
          <w:sz w:val="21"/>
          <w:szCs w:val="21"/>
        </w:rPr>
      </w:pPr>
      <w:r>
        <w:rPr>
          <w:rFonts w:hint="eastAsia"/>
          <w:sz w:val="21"/>
          <w:szCs w:val="21"/>
        </w:rPr>
        <w:t xml:space="preserve">A. 成长性指标：营业利润增长率、净利润增长率、收入增长率、经营性活动现金流入增长率；   </w:t>
      </w:r>
    </w:p>
    <w:p w14:paraId="7482774C">
      <w:pPr>
        <w:pStyle w:val="7"/>
        <w:spacing w:before="0" w:beforeAutospacing="0" w:after="0" w:afterAutospacing="0" w:line="360" w:lineRule="auto"/>
        <w:ind w:firstLine="420"/>
        <w:rPr>
          <w:sz w:val="21"/>
          <w:szCs w:val="21"/>
        </w:rPr>
      </w:pPr>
      <w:r>
        <w:rPr>
          <w:rFonts w:hint="eastAsia"/>
          <w:sz w:val="21"/>
          <w:szCs w:val="21"/>
        </w:rPr>
        <w:t xml:space="preserve">B. 财务指标：毛利率、营业利润率、净资产收益率、净利率、经营性活动现金净流入/利润总额等；   </w:t>
      </w:r>
    </w:p>
    <w:p w14:paraId="6A2AA39C">
      <w:pPr>
        <w:pStyle w:val="7"/>
        <w:spacing w:before="0" w:beforeAutospacing="0" w:after="0" w:afterAutospacing="0" w:line="360" w:lineRule="auto"/>
        <w:ind w:firstLine="420"/>
        <w:rPr>
          <w:sz w:val="21"/>
          <w:szCs w:val="21"/>
        </w:rPr>
      </w:pPr>
      <w:r>
        <w:rPr>
          <w:rFonts w:hint="eastAsia"/>
          <w:sz w:val="21"/>
          <w:szCs w:val="21"/>
        </w:rPr>
        <w:t xml:space="preserve">C. 估值指标： 市盈率（P/E）、市盈率相对盈利增长比率（PEG）、市净率（P/B）、市销率（PS）和总市值；   </w:t>
      </w:r>
    </w:p>
    <w:p w14:paraId="30D97C9A">
      <w:pPr>
        <w:pStyle w:val="7"/>
        <w:spacing w:before="0" w:beforeAutospacing="0" w:after="0" w:afterAutospacing="0" w:line="360" w:lineRule="auto"/>
        <w:ind w:firstLine="420"/>
        <w:rPr>
          <w:sz w:val="21"/>
          <w:szCs w:val="21"/>
        </w:rPr>
      </w:pPr>
      <w:r>
        <w:rPr>
          <w:rFonts w:hint="eastAsia"/>
          <w:sz w:val="21"/>
          <w:szCs w:val="21"/>
        </w:rPr>
        <w:t xml:space="preserve">3）成熟阶段：上市公司所处行业为成熟行业，但上市公司仍能通过份额扩张、产品创新或管理挖潜等优势实现超越行业的增速。对这类公司，我们重点关注如下指标进行定量分析，判断公司合理价值。   </w:t>
      </w:r>
    </w:p>
    <w:p w14:paraId="2CA64CC4">
      <w:pPr>
        <w:pStyle w:val="7"/>
        <w:spacing w:before="0" w:beforeAutospacing="0" w:after="0" w:afterAutospacing="0" w:line="360" w:lineRule="auto"/>
        <w:ind w:firstLine="420"/>
        <w:rPr>
          <w:sz w:val="21"/>
          <w:szCs w:val="21"/>
        </w:rPr>
      </w:pPr>
      <w:r>
        <w:rPr>
          <w:rFonts w:hint="eastAsia"/>
          <w:sz w:val="21"/>
          <w:szCs w:val="21"/>
        </w:rPr>
        <w:t xml:space="preserve">A. 成长性指标：营业利润增长率、净利润增长率、收入增长率、经营性活动现金流入增长率；   </w:t>
      </w:r>
    </w:p>
    <w:p w14:paraId="299231B2">
      <w:pPr>
        <w:pStyle w:val="7"/>
        <w:spacing w:before="0" w:beforeAutospacing="0" w:after="0" w:afterAutospacing="0" w:line="360" w:lineRule="auto"/>
        <w:ind w:firstLine="420"/>
        <w:rPr>
          <w:sz w:val="21"/>
          <w:szCs w:val="21"/>
        </w:rPr>
      </w:pPr>
      <w:r>
        <w:rPr>
          <w:rFonts w:hint="eastAsia"/>
          <w:sz w:val="21"/>
          <w:szCs w:val="21"/>
        </w:rPr>
        <w:t xml:space="preserve">B. 财务指标：成本、毛利率、管理费用率、销售费用率、营业利润率、净资产收益率、净利率、经营性活动现金净流入/利润总额等；   </w:t>
      </w:r>
    </w:p>
    <w:p w14:paraId="53798655">
      <w:pPr>
        <w:pStyle w:val="7"/>
        <w:spacing w:before="0" w:beforeAutospacing="0" w:after="0" w:afterAutospacing="0" w:line="360" w:lineRule="auto"/>
        <w:ind w:firstLine="420"/>
        <w:rPr>
          <w:sz w:val="21"/>
          <w:szCs w:val="21"/>
        </w:rPr>
      </w:pPr>
      <w:r>
        <w:rPr>
          <w:rFonts w:hint="eastAsia"/>
          <w:sz w:val="21"/>
          <w:szCs w:val="21"/>
        </w:rPr>
        <w:t xml:space="preserve">C. 估值指标： 市盈率（P/E）、市盈率相对盈利增长比率（PEG）、市净率（P/B）、市销率（PS）和总市值。   </w:t>
      </w:r>
    </w:p>
    <w:p w14:paraId="67869973">
      <w:pPr>
        <w:pStyle w:val="7"/>
        <w:spacing w:before="0" w:beforeAutospacing="0" w:after="0" w:afterAutospacing="0" w:line="360" w:lineRule="auto"/>
        <w:ind w:firstLine="420"/>
        <w:rPr>
          <w:sz w:val="21"/>
          <w:szCs w:val="21"/>
        </w:rPr>
      </w:pPr>
      <w:r>
        <w:rPr>
          <w:rFonts w:hint="eastAsia"/>
          <w:sz w:val="21"/>
          <w:szCs w:val="21"/>
        </w:rPr>
        <w:t xml:space="preserve">（3）组合股票的投资吸引力评估分析   </w:t>
      </w:r>
    </w:p>
    <w:p w14:paraId="131AAAD1">
      <w:pPr>
        <w:pStyle w:val="7"/>
        <w:spacing w:before="0" w:beforeAutospacing="0" w:after="0" w:afterAutospacing="0" w:line="360" w:lineRule="auto"/>
        <w:ind w:firstLine="420"/>
        <w:rPr>
          <w:sz w:val="21"/>
          <w:szCs w:val="21"/>
        </w:rPr>
      </w:pPr>
      <w:r>
        <w:rPr>
          <w:rFonts w:hint="eastAsia"/>
          <w:sz w:val="21"/>
          <w:szCs w:val="21"/>
        </w:rPr>
        <w:t xml:space="preserve">本基金紧密对组合中股票进行动态评估，使用相对价值评估方法，形成最终股票组合进行投资。相对估值主要包括两个方面： </w:t>
      </w:r>
    </w:p>
    <w:p w14:paraId="6C3796CF">
      <w:pPr>
        <w:pStyle w:val="7"/>
        <w:spacing w:before="0" w:beforeAutospacing="0" w:after="0" w:afterAutospacing="0" w:line="360" w:lineRule="auto"/>
        <w:ind w:firstLine="420"/>
        <w:rPr>
          <w:sz w:val="21"/>
          <w:szCs w:val="21"/>
        </w:rPr>
      </w:pPr>
      <w:r>
        <w:rPr>
          <w:rFonts w:hint="eastAsia"/>
          <w:sz w:val="21"/>
          <w:szCs w:val="21"/>
        </w:rPr>
        <w:t xml:space="preserve">1）纵向对比：采用专业估值模型，合理使用市盈率、市净率和市销率指标，评估并确定新经济类公司上市前历次融资中的估值走廊，确定二级市场公司估值中枢； </w:t>
      </w:r>
    </w:p>
    <w:p w14:paraId="41655D3D">
      <w:pPr>
        <w:pStyle w:val="7"/>
        <w:spacing w:before="0" w:beforeAutospacing="0" w:after="0" w:afterAutospacing="0" w:line="360" w:lineRule="auto"/>
        <w:ind w:firstLine="420"/>
        <w:rPr>
          <w:sz w:val="21"/>
          <w:szCs w:val="21"/>
        </w:rPr>
      </w:pPr>
      <w:r>
        <w:rPr>
          <w:rFonts w:hint="eastAsia"/>
          <w:sz w:val="21"/>
          <w:szCs w:val="21"/>
        </w:rPr>
        <w:t xml:space="preserve">2）横向对比：运用国际化视野，合理使用上述估值指标，评估并比较关注标的相对沪深市场/海外市场中类似业务公司的估值指标，选择其中价值被低估的公司。   </w:t>
      </w:r>
    </w:p>
    <w:p w14:paraId="30558627">
      <w:pPr>
        <w:pStyle w:val="7"/>
        <w:spacing w:before="0" w:beforeAutospacing="0" w:after="0" w:afterAutospacing="0" w:line="360" w:lineRule="auto"/>
        <w:ind w:firstLine="420"/>
        <w:rPr>
          <w:sz w:val="21"/>
          <w:szCs w:val="21"/>
        </w:rPr>
      </w:pPr>
      <w:r>
        <w:rPr>
          <w:rFonts w:hint="eastAsia"/>
          <w:sz w:val="21"/>
          <w:szCs w:val="21"/>
        </w:rPr>
        <w:t xml:space="preserve">本基金采用包括自由现金流贴现模型、股息贴现模型、市盈率法、市净率法、 PEG、EV/EBITDA、P/S、产业潜在空间/公司市值比等估值方法，选择最具投资价值的股票构建投资组合。   </w:t>
      </w:r>
    </w:p>
    <w:p w14:paraId="097691DD">
      <w:pPr>
        <w:pStyle w:val="7"/>
        <w:spacing w:before="0" w:beforeAutospacing="0" w:after="0" w:afterAutospacing="0" w:line="360" w:lineRule="auto"/>
        <w:ind w:firstLine="420"/>
        <w:rPr>
          <w:sz w:val="21"/>
          <w:szCs w:val="21"/>
        </w:rPr>
      </w:pPr>
      <w:r>
        <w:rPr>
          <w:rFonts w:hint="eastAsia"/>
          <w:sz w:val="21"/>
          <w:szCs w:val="21"/>
        </w:rPr>
        <w:t xml:space="preserve">（4）投资组合构建与优化   </w:t>
      </w:r>
    </w:p>
    <w:p w14:paraId="1CA56329">
      <w:pPr>
        <w:pStyle w:val="7"/>
        <w:spacing w:before="0" w:beforeAutospacing="0" w:after="0" w:afterAutospacing="0" w:line="360" w:lineRule="auto"/>
        <w:ind w:firstLine="420"/>
        <w:rPr>
          <w:sz w:val="21"/>
          <w:szCs w:val="21"/>
        </w:rPr>
      </w:pPr>
      <w:r>
        <w:rPr>
          <w:rFonts w:hint="eastAsia"/>
          <w:sz w:val="21"/>
          <w:szCs w:val="21"/>
        </w:rPr>
        <w:t xml:space="preserve">分别按照初期成长/稳定成长/成熟阶段的标准划分，定期动态评估基金组合中单个证券的预期收益及风险特性，对组合持仓进行动态优化，在合理风险水平下追求基金收益最大化。同时监控组合中证券的估值水平和企业社会责任履行情况，在市场价格明显高于其内在合理价值、或者公司治理/企业社会责任出现重大风险时卖出证券。 </w:t>
      </w:r>
    </w:p>
    <w:p w14:paraId="3229767D">
      <w:pPr>
        <w:pStyle w:val="7"/>
        <w:spacing w:before="0" w:beforeAutospacing="0" w:after="0" w:afterAutospacing="0" w:line="360" w:lineRule="auto"/>
        <w:ind w:firstLine="420"/>
        <w:rPr>
          <w:sz w:val="21"/>
          <w:szCs w:val="21"/>
        </w:rPr>
      </w:pPr>
      <w:r>
        <w:rPr>
          <w:rFonts w:hint="eastAsia"/>
          <w:sz w:val="21"/>
          <w:szCs w:val="21"/>
        </w:rPr>
        <w:t xml:space="preserve">（5）港股投资策略 </w:t>
      </w:r>
    </w:p>
    <w:p w14:paraId="668DB9FD">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4FB2C394">
      <w:pPr>
        <w:pStyle w:val="7"/>
        <w:spacing w:before="0" w:beforeAutospacing="0" w:after="0" w:afterAutospacing="0" w:line="360" w:lineRule="auto"/>
        <w:ind w:firstLine="420"/>
        <w:rPr>
          <w:sz w:val="21"/>
          <w:szCs w:val="21"/>
        </w:rPr>
      </w:pPr>
      <w:r>
        <w:rPr>
          <w:rFonts w:hint="eastAsia"/>
          <w:sz w:val="21"/>
          <w:szCs w:val="21"/>
        </w:rPr>
        <w:t xml:space="preserve">1）通过自主开发的针对港股的以基本面因子为主导的多因子量化模型，以港股通标的股票为选股池，根据市场流动性和产品规模等实际需求选择因子打分高的标的构建港股通量化优选组合。 </w:t>
      </w:r>
    </w:p>
    <w:p w14:paraId="177181AC">
      <w:pPr>
        <w:pStyle w:val="7"/>
        <w:spacing w:before="0" w:beforeAutospacing="0" w:after="0" w:afterAutospacing="0" w:line="360" w:lineRule="auto"/>
        <w:ind w:firstLine="420"/>
        <w:rPr>
          <w:sz w:val="21"/>
          <w:szCs w:val="21"/>
        </w:rPr>
      </w:pPr>
      <w:r>
        <w:rPr>
          <w:rFonts w:hint="eastAsia"/>
          <w:sz w:val="21"/>
          <w:szCs w:val="21"/>
        </w:rPr>
        <w:t xml:space="preserve">2）对于两地同时上市的公司，考察其折溢价水平，寻找相对于A股有异常折价或估值和波动性相对于A股更加稳定的H股标的。 </w:t>
      </w:r>
    </w:p>
    <w:p w14:paraId="43E6E26E">
      <w:pPr>
        <w:pStyle w:val="7"/>
        <w:spacing w:before="0" w:beforeAutospacing="0" w:after="0" w:afterAutospacing="0" w:line="360" w:lineRule="auto"/>
        <w:ind w:firstLine="420"/>
        <w:rPr>
          <w:sz w:val="21"/>
          <w:szCs w:val="21"/>
        </w:rPr>
      </w:pPr>
      <w:r>
        <w:rPr>
          <w:rFonts w:hint="eastAsia"/>
          <w:sz w:val="21"/>
          <w:szCs w:val="21"/>
        </w:rPr>
        <w:t xml:space="preserve">3）考察港股通标的股票的行业属性和商业模式，在A股暂时无相应标的的行业中寻找估值低且具有成长性的标的。 </w:t>
      </w:r>
    </w:p>
    <w:p w14:paraId="1E3D9C51">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08433090">
      <w:pPr>
        <w:pStyle w:val="7"/>
        <w:spacing w:before="0" w:beforeAutospacing="0" w:after="0" w:afterAutospacing="0" w:line="360" w:lineRule="auto"/>
        <w:ind w:firstLine="420"/>
        <w:rPr>
          <w:sz w:val="21"/>
          <w:szCs w:val="21"/>
        </w:rPr>
      </w:pPr>
      <w:r>
        <w:rPr>
          <w:rFonts w:hint="eastAsia"/>
          <w:sz w:val="21"/>
          <w:szCs w:val="21"/>
        </w:rPr>
        <w:t xml:space="preserve">（6）存托凭证投资策略 </w:t>
      </w:r>
    </w:p>
    <w:p w14:paraId="0B35A78F">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5D15AD9C">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0DA6E42C">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14:paraId="02598ED6">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167D1691">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5D79B36B">
      <w:pPr>
        <w:pStyle w:val="7"/>
        <w:spacing w:before="0" w:beforeAutospacing="0" w:after="0" w:afterAutospacing="0" w:line="360" w:lineRule="auto"/>
        <w:ind w:firstLine="420"/>
        <w:rPr>
          <w:sz w:val="21"/>
          <w:szCs w:val="21"/>
        </w:rPr>
      </w:pPr>
      <w:r>
        <w:rPr>
          <w:rFonts w:hint="eastAsia"/>
          <w:sz w:val="21"/>
          <w:szCs w:val="21"/>
        </w:rPr>
        <w:t xml:space="preserve">2、信用策略 </w:t>
      </w:r>
    </w:p>
    <w:p w14:paraId="12623827">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7F322351">
      <w:pPr>
        <w:pStyle w:val="7"/>
        <w:spacing w:before="0" w:beforeAutospacing="0" w:after="0" w:afterAutospacing="0" w:line="360" w:lineRule="auto"/>
        <w:ind w:firstLine="420"/>
        <w:rPr>
          <w:sz w:val="21"/>
          <w:szCs w:val="21"/>
        </w:rPr>
      </w:pPr>
      <w:r>
        <w:rPr>
          <w:rFonts w:hint="eastAsia"/>
          <w:sz w:val="21"/>
          <w:szCs w:val="21"/>
        </w:rPr>
        <w:t xml:space="preserve">3、互换策略 </w:t>
      </w:r>
    </w:p>
    <w:p w14:paraId="2430A5E4">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26F1CA9D">
      <w:pPr>
        <w:pStyle w:val="7"/>
        <w:spacing w:before="0" w:beforeAutospacing="0" w:after="0" w:afterAutospacing="0" w:line="360" w:lineRule="auto"/>
        <w:ind w:firstLine="420"/>
        <w:rPr>
          <w:sz w:val="21"/>
          <w:szCs w:val="21"/>
        </w:rPr>
      </w:pPr>
      <w:r>
        <w:rPr>
          <w:rFonts w:hint="eastAsia"/>
          <w:sz w:val="21"/>
          <w:szCs w:val="21"/>
        </w:rPr>
        <w:t xml:space="preserve">4、息差策略 </w:t>
      </w:r>
    </w:p>
    <w:p w14:paraId="65250B9D">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3701725B">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2634ACB4">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60FE3F02">
      <w:pPr>
        <w:pStyle w:val="7"/>
        <w:spacing w:before="0" w:beforeAutospacing="0" w:after="0" w:afterAutospacing="0" w:line="360" w:lineRule="auto"/>
        <w:ind w:firstLine="420"/>
        <w:rPr>
          <w:sz w:val="21"/>
          <w:szCs w:val="21"/>
        </w:rPr>
      </w:pPr>
      <w:r>
        <w:rPr>
          <w:rFonts w:hint="eastAsia"/>
          <w:sz w:val="21"/>
          <w:szCs w:val="21"/>
        </w:rPr>
        <w:t xml:space="preserve">（四）衍生品投资策略 </w:t>
      </w:r>
    </w:p>
    <w:p w14:paraId="30BC607D">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14:paraId="72691236">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本基金将根据风险管理的原则，以套期保值为目的，在风险可控的前提下，本着谨慎原则，参与股指期货、国债期货的投资，以管理投资组合的系统性风险，改善组合的风险收益特性。 </w:t>
      </w:r>
    </w:p>
    <w:p w14:paraId="198E5806">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34127763">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7944F499">
      <w:pPr>
        <w:pStyle w:val="7"/>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0A20D272">
      <w:pPr>
        <w:pStyle w:val="7"/>
        <w:spacing w:before="0" w:beforeAutospacing="0" w:after="0" w:afterAutospacing="0" w:line="360" w:lineRule="auto"/>
        <w:ind w:firstLine="420"/>
        <w:rPr>
          <w:sz w:val="21"/>
          <w:szCs w:val="21"/>
        </w:rPr>
      </w:pPr>
      <w:r>
        <w:rPr>
          <w:rFonts w:hint="eastAsia"/>
          <w:sz w:val="21"/>
          <w:szCs w:val="21"/>
        </w:rPr>
        <w:t xml:space="preserve">3、购买信用衍生品规避个券信用风险策略 </w:t>
      </w:r>
    </w:p>
    <w:p w14:paraId="1DC6F0E5">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2D88C80E">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7789B66F">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6C3B8DFA">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50D1AA37">
      <w:pPr>
        <w:pStyle w:val="7"/>
        <w:spacing w:before="0" w:beforeAutospacing="0" w:after="0" w:afterAutospacing="0" w:line="360" w:lineRule="auto"/>
        <w:ind w:firstLine="420"/>
        <w:rPr>
          <w:sz w:val="21"/>
          <w:szCs w:val="21"/>
        </w:rPr>
      </w:pPr>
      <w:r>
        <w:rPr>
          <w:rFonts w:hint="eastAsia"/>
          <w:sz w:val="21"/>
          <w:szCs w:val="21"/>
        </w:rPr>
        <w:t xml:space="preserve">（六）流通受限证券投资策略 </w:t>
      </w:r>
    </w:p>
    <w:p w14:paraId="37FE7D9A">
      <w:pPr>
        <w:pStyle w:val="7"/>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2341DC8D">
      <w:pPr>
        <w:pStyle w:val="7"/>
        <w:spacing w:before="0" w:beforeAutospacing="0" w:after="0" w:afterAutospacing="0" w:line="360" w:lineRule="auto"/>
        <w:ind w:firstLine="420"/>
        <w:rPr>
          <w:sz w:val="21"/>
          <w:szCs w:val="21"/>
        </w:rPr>
      </w:pPr>
      <w:r>
        <w:rPr>
          <w:rFonts w:hint="eastAsia"/>
          <w:sz w:val="21"/>
          <w:szCs w:val="21"/>
        </w:rPr>
        <w:t xml:space="preserve">（七）参与融资业务的投资策略 </w:t>
      </w:r>
    </w:p>
    <w:p w14:paraId="4900DD30">
      <w:pPr>
        <w:pStyle w:val="7"/>
        <w:spacing w:before="0" w:beforeAutospacing="0" w:after="0" w:afterAutospacing="0" w:line="360" w:lineRule="auto"/>
        <w:ind w:firstLine="420"/>
        <w:rPr>
          <w:sz w:val="21"/>
          <w:szCs w:val="21"/>
        </w:rPr>
      </w:pPr>
      <w:r>
        <w:rPr>
          <w:rFonts w:hint="eastAsia"/>
          <w:sz w:val="21"/>
          <w:szCs w:val="21"/>
        </w:rPr>
        <w:t xml:space="preserve">为了更好地实现投资目标，在综合考虑预期风险、收益、流动性等因素的基础上，本基金可参与融资业务。 </w:t>
      </w:r>
    </w:p>
    <w:p w14:paraId="0E6F409F">
      <w:pPr>
        <w:pStyle w:val="7"/>
        <w:spacing w:before="0" w:beforeAutospacing="0" w:after="0" w:afterAutospacing="0" w:line="360" w:lineRule="auto"/>
        <w:ind w:firstLine="420"/>
        <w:rPr>
          <w:sz w:val="21"/>
          <w:szCs w:val="21"/>
        </w:rPr>
      </w:pPr>
      <w:r>
        <w:rPr>
          <w:rFonts w:hint="eastAsia"/>
          <w:sz w:val="21"/>
          <w:szCs w:val="21"/>
        </w:rPr>
        <w:t>今后，随着证券市场的发展、金融工具的丰富和交易方式的创新等，基金还将积极寻求其他投资机会，如法律法规或监管机构以后允许基金投资其他品种，本基金将在履行适当程</w:t>
      </w:r>
      <w:bookmarkStart w:id="115" w:name="chapter_level1_11_60_section_1_end"/>
      <w:bookmarkEnd w:id="115"/>
      <w:r>
        <w:rPr>
          <w:rFonts w:hint="eastAsia"/>
          <w:sz w:val="21"/>
          <w:szCs w:val="21"/>
        </w:rPr>
        <w:t xml:space="preserve">序后，将其纳入投资范围以丰富组合投资策略。 </w:t>
      </w:r>
      <w:bookmarkStart w:id="116" w:name="field_60_investmentstrategy_1_end"/>
      <w:bookmarkEnd w:id="116"/>
      <w:r>
        <w:rPr>
          <w:rFonts w:hint="eastAsia"/>
          <w:sz w:val="21"/>
          <w:szCs w:val="21"/>
        </w:rPr>
        <w:t xml:space="preserve">  </w:t>
      </w:r>
    </w:p>
    <w:p w14:paraId="6FC3A859">
      <w:pPr>
        <w:pStyle w:val="7"/>
        <w:spacing w:before="0" w:beforeAutospacing="0" w:after="0" w:afterAutospacing="0" w:line="360" w:lineRule="auto"/>
        <w:ind w:firstLine="420"/>
        <w:rPr>
          <w:sz w:val="21"/>
          <w:szCs w:val="21"/>
        </w:rPr>
      </w:pPr>
      <w:bookmarkStart w:id="117" w:name="chapter_level1_11_60_section_2"/>
      <w:bookmarkEnd w:id="117"/>
      <w:r>
        <w:rPr>
          <w:rStyle w:val="11"/>
          <w:rFonts w:hint="eastAsia"/>
          <w:sz w:val="21"/>
          <w:szCs w:val="21"/>
        </w:rPr>
        <w:t>四、投资限制</w:t>
      </w:r>
    </w:p>
    <w:p w14:paraId="0F3A8F8D">
      <w:pPr>
        <w:pStyle w:val="7"/>
        <w:spacing w:before="0" w:beforeAutospacing="0" w:after="0" w:afterAutospacing="0" w:line="360" w:lineRule="auto"/>
        <w:ind w:firstLine="420"/>
        <w:rPr>
          <w:sz w:val="21"/>
          <w:szCs w:val="21"/>
        </w:rPr>
      </w:pPr>
      <w:r>
        <w:rPr>
          <w:rFonts w:hint="eastAsia"/>
          <w:sz w:val="21"/>
          <w:szCs w:val="21"/>
        </w:rPr>
        <w:t xml:space="preserve">1、组合限制 </w:t>
      </w:r>
    </w:p>
    <w:p w14:paraId="22D28551">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0605B198">
      <w:pPr>
        <w:pStyle w:val="7"/>
        <w:spacing w:before="0" w:beforeAutospacing="0" w:after="0" w:afterAutospacing="0" w:line="360" w:lineRule="auto"/>
        <w:ind w:firstLine="420"/>
        <w:rPr>
          <w:sz w:val="21"/>
          <w:szCs w:val="21"/>
        </w:rPr>
      </w:pPr>
      <w:r>
        <w:rPr>
          <w:rFonts w:hint="eastAsia"/>
          <w:sz w:val="21"/>
          <w:szCs w:val="21"/>
        </w:rPr>
        <w:t xml:space="preserve">（1）本基金的股票（含存托凭证）资产投资比例为基金资产的60%-95%，港股通标的股票的投资比例为股票资产的0%-50%； </w:t>
      </w:r>
    </w:p>
    <w:p w14:paraId="1A33BAA6">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2F34FC04">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6583099B">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0BFB0325">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19259049">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7864E1A5">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24CF31FC">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E34DD7C">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1CA75F15">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64F07A7B">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0DECF09E">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1B115E26">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42D87A91">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54720F7E">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2）本基金在任何交易日日终，持有的买入国债期货合约价值，不得超过基金资产净值的15%； </w:t>
      </w:r>
    </w:p>
    <w:p w14:paraId="490BDD04">
      <w:pPr>
        <w:pStyle w:val="7"/>
        <w:spacing w:before="0" w:beforeAutospacing="0" w:after="0" w:afterAutospacing="0" w:line="360" w:lineRule="auto"/>
        <w:ind w:firstLine="420"/>
        <w:rPr>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40762EA5">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4）本基金在任何交易日日终，持有的卖出股指期货合约价值不得超过基金持有的股票总市值的20%； </w:t>
      </w:r>
    </w:p>
    <w:p w14:paraId="6C8EBF82">
      <w:pPr>
        <w:pStyle w:val="7"/>
        <w:spacing w:before="0" w:beforeAutospacing="0" w:after="0" w:afterAutospacing="0" w:line="360" w:lineRule="auto"/>
        <w:ind w:firstLine="420"/>
        <w:rPr>
          <w:sz w:val="21"/>
          <w:szCs w:val="21"/>
        </w:rPr>
      </w:pPr>
      <w:r>
        <w:rPr>
          <w:rFonts w:hint="eastAsia"/>
          <w:sz w:val="21"/>
          <w:szCs w:val="21"/>
        </w:rPr>
        <w:t xml:space="preserve">5）本基金在任何交易日日终，持有的卖出国债期货合约价值不得超过基金持有的债券总市值的30%； </w:t>
      </w:r>
    </w:p>
    <w:p w14:paraId="742A84E2">
      <w:pPr>
        <w:pStyle w:val="7"/>
        <w:spacing w:before="0" w:beforeAutospacing="0" w:after="0" w:afterAutospacing="0" w:line="360" w:lineRule="auto"/>
        <w:ind w:firstLine="420"/>
        <w:rPr>
          <w:sz w:val="21"/>
          <w:szCs w:val="21"/>
        </w:rPr>
      </w:pPr>
      <w:r>
        <w:rPr>
          <w:rFonts w:hint="eastAsia"/>
          <w:sz w:val="21"/>
          <w:szCs w:val="21"/>
        </w:rPr>
        <w:t xml:space="preserve">6）本基金在任何交易日内交易（不包括平仓）的股指期货合约的成交金额不得超过上一交易日基金资产净值的20%； </w:t>
      </w:r>
    </w:p>
    <w:p w14:paraId="702DF98C">
      <w:pPr>
        <w:pStyle w:val="7"/>
        <w:spacing w:before="0" w:beforeAutospacing="0" w:after="0" w:afterAutospacing="0" w:line="360" w:lineRule="auto"/>
        <w:ind w:firstLine="420"/>
        <w:rPr>
          <w:sz w:val="21"/>
          <w:szCs w:val="21"/>
        </w:rPr>
      </w:pPr>
      <w:r>
        <w:rPr>
          <w:rFonts w:hint="eastAsia"/>
          <w:sz w:val="21"/>
          <w:szCs w:val="21"/>
        </w:rPr>
        <w:t xml:space="preserve">7）本基金在任何交易日内交易（不包括平仓）的国债期货合约的成交金额不得超过上一交易日基金资产净值的30%； </w:t>
      </w:r>
    </w:p>
    <w:p w14:paraId="62B8A5E1">
      <w:pPr>
        <w:pStyle w:val="7"/>
        <w:spacing w:before="0" w:beforeAutospacing="0" w:after="0" w:afterAutospacing="0" w:line="360" w:lineRule="auto"/>
        <w:ind w:firstLine="420"/>
        <w:rPr>
          <w:sz w:val="21"/>
          <w:szCs w:val="21"/>
        </w:rPr>
      </w:pPr>
      <w:r>
        <w:rPr>
          <w:rFonts w:hint="eastAsia"/>
          <w:sz w:val="21"/>
          <w:szCs w:val="21"/>
        </w:rPr>
        <w:t xml:space="preserve">8）本基金所持有的股票市值和买入、卖出股指期货合约价值，合计（轧差计算）应当符合基金合同关于股票投资比例的有关规定； </w:t>
      </w:r>
    </w:p>
    <w:p w14:paraId="144A64AE">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1C7288BF">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41E9A459">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4AE9FA76">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391D88DD">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245C4326">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7DAC82D4">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62436658">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0FFF6D2C">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0395D63F">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4205E651">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05496E51">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7B9261EA">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3D069315">
      <w:pPr>
        <w:pStyle w:val="7"/>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（21）法律法规及中国证监会规定的和基金合同约定的其他投资限制。 </w:t>
      </w:r>
    </w:p>
    <w:p w14:paraId="79A650DD">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79F99D7D">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D86128F">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14:paraId="3BA9ED23">
      <w:pPr>
        <w:pStyle w:val="7"/>
        <w:spacing w:before="0" w:beforeAutospacing="0" w:after="0" w:afterAutospacing="0" w:line="360" w:lineRule="auto"/>
        <w:ind w:firstLine="420"/>
        <w:rPr>
          <w:sz w:val="21"/>
          <w:szCs w:val="21"/>
        </w:rPr>
      </w:pPr>
      <w:r>
        <w:rPr>
          <w:rFonts w:hint="eastAsia"/>
          <w:sz w:val="21"/>
          <w:szCs w:val="21"/>
        </w:rPr>
        <w:t xml:space="preserve">2、禁止行为 </w:t>
      </w:r>
    </w:p>
    <w:p w14:paraId="5AC729FD">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27032A2">
      <w:pPr>
        <w:pStyle w:val="7"/>
        <w:spacing w:before="0" w:beforeAutospacing="0" w:after="0" w:afterAutospacing="0" w:line="360" w:lineRule="auto"/>
        <w:ind w:firstLine="420"/>
        <w:rPr>
          <w:sz w:val="21"/>
          <w:szCs w:val="21"/>
        </w:rPr>
      </w:pPr>
      <w:r>
        <w:rPr>
          <w:rFonts w:hint="eastAsia"/>
          <w:sz w:val="21"/>
          <w:szCs w:val="21"/>
        </w:rPr>
        <w:t xml:space="preserve">（1）承销证券； </w:t>
      </w:r>
    </w:p>
    <w:p w14:paraId="2501F994">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4568B5AB">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19BA6BB0">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EB07636">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91AC697">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2C92B129">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5A29DE50">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932782F">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0C8AF205">
      <w:pPr>
        <w:pStyle w:val="7"/>
        <w:spacing w:before="0" w:beforeAutospacing="0" w:after="0" w:afterAutospacing="0" w:line="360" w:lineRule="auto"/>
        <w:ind w:firstLine="420"/>
        <w:rPr>
          <w:sz w:val="21"/>
          <w:szCs w:val="21"/>
        </w:rPr>
      </w:pPr>
      <w:bookmarkStart w:id="118" w:name="chapter_level1_11_60_section_2_end"/>
      <w:bookmarkEnd w:id="118"/>
      <w:r>
        <w:rPr>
          <w:rStyle w:val="11"/>
          <w:rFonts w:hint="eastAsia"/>
          <w:sz w:val="21"/>
          <w:szCs w:val="21"/>
        </w:rPr>
        <w:t>五、业绩比较基准</w:t>
      </w:r>
    </w:p>
    <w:p w14:paraId="5C3AABB7">
      <w:pPr>
        <w:pStyle w:val="7"/>
        <w:spacing w:before="0" w:beforeAutospacing="0" w:after="0" w:afterAutospacing="0" w:line="360" w:lineRule="auto"/>
        <w:ind w:firstLine="420"/>
        <w:rPr>
          <w:sz w:val="21"/>
          <w:szCs w:val="21"/>
        </w:rPr>
      </w:pPr>
      <w:bookmarkStart w:id="119" w:name="chapter_level1_11_60_section_3"/>
      <w:bookmarkEnd w:id="119"/>
      <w:r>
        <w:rPr>
          <w:rFonts w:hint="eastAsia"/>
          <w:sz w:val="21"/>
          <w:szCs w:val="21"/>
        </w:rPr>
        <w:t>本基金的业绩比较基准为：</w:t>
      </w:r>
      <w:bookmarkStart w:id="120" w:name="field_60_benchmark_1_start"/>
      <w:bookmarkEnd w:id="120"/>
      <w:r>
        <w:rPr>
          <w:rFonts w:hint="eastAsia"/>
          <w:sz w:val="21"/>
          <w:szCs w:val="21"/>
        </w:rPr>
        <w:t xml:space="preserve">中证800指数收益率×60%+中证港股通综合指数×20%+中债综合财富(总值)指数收益率×20%。 </w:t>
      </w:r>
      <w:bookmarkStart w:id="121" w:name="field_60_benchmark_1_end"/>
      <w:bookmarkEnd w:id="121"/>
      <w:r>
        <w:rPr>
          <w:rFonts w:hint="eastAsia"/>
          <w:sz w:val="21"/>
          <w:szCs w:val="21"/>
        </w:rPr>
        <w:t xml:space="preserve">   </w:t>
      </w:r>
    </w:p>
    <w:p w14:paraId="41BDAB53">
      <w:pPr>
        <w:pStyle w:val="7"/>
        <w:spacing w:before="0" w:beforeAutospacing="0" w:after="0" w:afterAutospacing="0" w:line="360" w:lineRule="auto"/>
        <w:ind w:firstLine="420"/>
        <w:rPr>
          <w:sz w:val="21"/>
          <w:szCs w:val="21"/>
        </w:rPr>
      </w:pPr>
      <w:r>
        <w:rPr>
          <w:rFonts w:hint="eastAsia"/>
          <w:sz w:val="21"/>
          <w:szCs w:val="21"/>
        </w:rPr>
        <w:t xml:space="preserve">其中，中证800指数是由中证指数有限公司编制，其成份股是由中证500和沪深300成份股一起构成，可以综合反映沪深证券市场内大中小市值公司的整体状况，具有良好的市场代表性和市场影响力。中证港股通综合指数选取符合港股通资格的普通股作为样本股，采用自由流通市值加权计算，以反映港股通范围内上市公司的整体状况和走势，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4771894F">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22" w:name="chapter_level1_11_60_section_3_end"/>
      <w:bookmarkEnd w:id="122"/>
      <w:r>
        <w:rPr>
          <w:rFonts w:hint="eastAsia"/>
          <w:sz w:val="21"/>
          <w:szCs w:val="21"/>
        </w:rPr>
        <w:t xml:space="preserve">会备案，并及时公告，无须召开基金份额持有人大会审议。 </w:t>
      </w:r>
    </w:p>
    <w:p w14:paraId="6BD06BCC">
      <w:pPr>
        <w:pStyle w:val="7"/>
        <w:spacing w:before="0" w:beforeAutospacing="0" w:after="0" w:afterAutospacing="0" w:line="360" w:lineRule="auto"/>
        <w:ind w:firstLine="420"/>
        <w:rPr>
          <w:sz w:val="21"/>
          <w:szCs w:val="21"/>
        </w:rPr>
      </w:pPr>
      <w:bookmarkStart w:id="123" w:name="chapter_level1_11_60_section_4"/>
      <w:bookmarkEnd w:id="123"/>
      <w:r>
        <w:rPr>
          <w:rStyle w:val="11"/>
          <w:rFonts w:hint="eastAsia"/>
          <w:sz w:val="21"/>
          <w:szCs w:val="21"/>
        </w:rPr>
        <w:t>六、风险收益特征</w:t>
      </w:r>
    </w:p>
    <w:p w14:paraId="2CA72CD3">
      <w:pPr>
        <w:pStyle w:val="7"/>
        <w:spacing w:before="0" w:beforeAutospacing="0" w:after="0" w:afterAutospacing="0" w:line="360" w:lineRule="auto"/>
        <w:ind w:firstLine="420"/>
        <w:rPr>
          <w:sz w:val="21"/>
          <w:szCs w:val="21"/>
        </w:rPr>
      </w:pPr>
      <w:bookmarkStart w:id="124" w:name="field_60_riskyield_1_start"/>
      <w:bookmarkEnd w:id="124"/>
      <w:r>
        <w:rPr>
          <w:rFonts w:hint="eastAsia"/>
          <w:sz w:val="21"/>
          <w:szCs w:val="21"/>
        </w:rPr>
        <w:t xml:space="preserve">本基金为混合型基金，其预期收益及预期风险水平低于股票型基金，高于债券型基金及货币市场基金。本基金如果投资港股通标的股票，需承担汇率风险以及境外市场的风险。 </w:t>
      </w:r>
      <w:bookmarkStart w:id="125" w:name="field_60_riskyield_1_end"/>
      <w:bookmarkEnd w:id="125"/>
      <w:r>
        <w:rPr>
          <w:rFonts w:hint="eastAsia"/>
          <w:sz w:val="21"/>
          <w:szCs w:val="21"/>
        </w:rPr>
        <w:t xml:space="preserve">  </w:t>
      </w:r>
    </w:p>
    <w:p w14:paraId="479B291F">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1D39466A">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3238F88B">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1A9BEF21">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79F29EAC">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6916B766">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31B89909">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F6DE167">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2E1C49B0">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6" w:name="chapter_level1_11_60_section_4_end"/>
      <w:bookmarkEnd w:id="126"/>
      <w:r>
        <w:rPr>
          <w:rFonts w:hint="eastAsia"/>
          <w:sz w:val="21"/>
          <w:szCs w:val="21"/>
        </w:rPr>
        <w:t xml:space="preserve">对投资者权益有重大影响的事项详见本招募说明书“侧袋机制”章节的规定。 </w:t>
      </w:r>
    </w:p>
    <w:p w14:paraId="59FAEA25">
      <w:pPr>
        <w:pStyle w:val="7"/>
        <w:spacing w:before="0" w:beforeAutospacing="0" w:after="0" w:afterAutospacing="0" w:line="360" w:lineRule="auto"/>
        <w:ind w:firstLine="420"/>
        <w:rPr>
          <w:sz w:val="21"/>
          <w:szCs w:val="21"/>
        </w:rPr>
      </w:pPr>
      <w:bookmarkStart w:id="127" w:name="chapter_level1_11_60_section_5_end"/>
      <w:bookmarkEnd w:id="127"/>
      <w:bookmarkStart w:id="128" w:name="chapter_level1_11_60_section_5"/>
      <w:bookmarkEnd w:id="128"/>
      <w:r>
        <w:rPr>
          <w:rStyle w:val="11"/>
          <w:rFonts w:hint="eastAsia"/>
          <w:sz w:val="21"/>
          <w:szCs w:val="21"/>
        </w:rPr>
        <w:t>九、基金投资组合报告</w:t>
      </w:r>
    </w:p>
    <w:p w14:paraId="3D464DF5">
      <w:pPr>
        <w:pStyle w:val="7"/>
        <w:spacing w:before="0" w:beforeAutospacing="0" w:after="0" w:afterAutospacing="0" w:line="360" w:lineRule="auto"/>
        <w:ind w:firstLine="420"/>
        <w:rPr>
          <w:sz w:val="21"/>
          <w:szCs w:val="21"/>
        </w:rPr>
      </w:pPr>
      <w:bookmarkStart w:id="129" w:name="chapter_level1_11_60_section_6"/>
      <w:bookmarkEnd w:id="129"/>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0D0024F">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2D532140">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0" w:name="field_2343_financeendday_2"/>
      <w:r>
        <w:rPr>
          <w:sz w:val="21"/>
          <w:szCs w:val="21"/>
        </w:rPr>
        <w:t>2025年6月30日</w:t>
      </w:r>
      <w:bookmarkEnd w:id="130"/>
      <w:r>
        <w:rPr>
          <w:rFonts w:hint="eastAsia"/>
          <w:sz w:val="21"/>
          <w:szCs w:val="21"/>
        </w:rPr>
        <w:t xml:space="preserve">，本报告中所列财务数据未经审计。 </w:t>
      </w:r>
    </w:p>
    <w:p w14:paraId="37629FC3">
      <w:pPr>
        <w:pStyle w:val="7"/>
        <w:spacing w:before="0" w:beforeAutospacing="0" w:after="0" w:afterAutospacing="0" w:line="360" w:lineRule="auto"/>
        <w:ind w:firstLine="420"/>
        <w:rPr>
          <w:sz w:val="21"/>
          <w:szCs w:val="21"/>
        </w:rPr>
      </w:pPr>
      <w:bookmarkStart w:id="131" w:name="field_0_fundportfolio_1_start"/>
      <w:bookmarkEnd w:id="13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669E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8464E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E8BA48B">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BDB67C6">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4163894A">
            <w:pPr>
              <w:jc w:val="center"/>
              <w:rPr>
                <w:rFonts w:ascii="宋体" w:hAnsi="宋体" w:eastAsia="宋体" w:cs="宋体"/>
                <w:sz w:val="24"/>
                <w:szCs w:val="24"/>
              </w:rPr>
            </w:pPr>
            <w:r>
              <w:rPr>
                <w:rFonts w:hint="eastAsia" w:ascii="宋体" w:hAnsi="宋体" w:eastAsia="宋体"/>
              </w:rPr>
              <w:t>占基金总资产的比例(%)</w:t>
            </w:r>
          </w:p>
        </w:tc>
      </w:tr>
      <w:tr w14:paraId="2318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6B36D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E470388">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7B9F7C7A">
            <w:pPr>
              <w:jc w:val="right"/>
              <w:rPr>
                <w:rFonts w:ascii="宋体" w:hAnsi="宋体" w:eastAsia="宋体" w:cs="宋体"/>
                <w:sz w:val="24"/>
                <w:szCs w:val="24"/>
              </w:rPr>
            </w:pPr>
            <w:r>
              <w:rPr>
                <w:rFonts w:hint="eastAsia" w:ascii="宋体" w:hAnsi="宋体" w:eastAsia="宋体"/>
              </w:rPr>
              <w:t>1,090,359,203.44</w:t>
            </w:r>
          </w:p>
        </w:tc>
        <w:tc>
          <w:tcPr>
            <w:tcW w:w="0" w:type="auto"/>
            <w:shd w:val="clear" w:color="auto" w:fill="auto"/>
          </w:tcPr>
          <w:p w14:paraId="1E1F5A2A">
            <w:pPr>
              <w:jc w:val="right"/>
              <w:rPr>
                <w:rFonts w:ascii="宋体" w:hAnsi="宋体" w:eastAsia="宋体" w:cs="宋体"/>
                <w:sz w:val="24"/>
                <w:szCs w:val="24"/>
              </w:rPr>
            </w:pPr>
            <w:r>
              <w:rPr>
                <w:rFonts w:hint="eastAsia" w:ascii="宋体" w:hAnsi="宋体" w:eastAsia="宋体"/>
              </w:rPr>
              <w:t>79.91</w:t>
            </w:r>
          </w:p>
        </w:tc>
      </w:tr>
      <w:tr w14:paraId="10FD1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DC6B9A">
            <w:pPr>
              <w:jc w:val="center"/>
              <w:rPr>
                <w:rFonts w:ascii="宋体" w:hAnsi="宋体" w:eastAsia="宋体" w:cs="宋体"/>
                <w:sz w:val="24"/>
                <w:szCs w:val="24"/>
              </w:rPr>
            </w:pPr>
          </w:p>
        </w:tc>
        <w:tc>
          <w:tcPr>
            <w:tcW w:w="0" w:type="auto"/>
            <w:shd w:val="clear" w:color="auto" w:fill="auto"/>
          </w:tcPr>
          <w:p w14:paraId="6E9A9504">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45926F29">
            <w:pPr>
              <w:jc w:val="right"/>
              <w:rPr>
                <w:rFonts w:ascii="宋体" w:hAnsi="宋体" w:eastAsia="宋体" w:cs="宋体"/>
                <w:sz w:val="24"/>
                <w:szCs w:val="24"/>
              </w:rPr>
            </w:pPr>
            <w:r>
              <w:rPr>
                <w:rFonts w:hint="eastAsia" w:ascii="宋体" w:hAnsi="宋体" w:eastAsia="宋体"/>
              </w:rPr>
              <w:t>1,090,359,203.44</w:t>
            </w:r>
          </w:p>
        </w:tc>
        <w:tc>
          <w:tcPr>
            <w:tcW w:w="0" w:type="auto"/>
            <w:shd w:val="clear" w:color="auto" w:fill="auto"/>
          </w:tcPr>
          <w:p w14:paraId="30ADF02B">
            <w:pPr>
              <w:jc w:val="right"/>
              <w:rPr>
                <w:rFonts w:ascii="宋体" w:hAnsi="宋体" w:eastAsia="宋体" w:cs="宋体"/>
                <w:sz w:val="24"/>
                <w:szCs w:val="24"/>
              </w:rPr>
            </w:pPr>
            <w:r>
              <w:rPr>
                <w:rFonts w:hint="eastAsia" w:ascii="宋体" w:hAnsi="宋体" w:eastAsia="宋体"/>
              </w:rPr>
              <w:t>79.91</w:t>
            </w:r>
          </w:p>
        </w:tc>
      </w:tr>
      <w:tr w14:paraId="620D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EBAC4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E0B9B7C">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6F7B32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564970B">
            <w:pPr>
              <w:jc w:val="right"/>
              <w:rPr>
                <w:rFonts w:ascii="宋体" w:hAnsi="宋体" w:eastAsia="宋体" w:cs="宋体"/>
                <w:sz w:val="24"/>
                <w:szCs w:val="24"/>
              </w:rPr>
            </w:pPr>
            <w:r>
              <w:rPr>
                <w:rFonts w:hint="eastAsia" w:ascii="宋体" w:hAnsi="宋体" w:eastAsia="宋体"/>
              </w:rPr>
              <w:t>-</w:t>
            </w:r>
          </w:p>
        </w:tc>
      </w:tr>
      <w:tr w14:paraId="0B63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D6D2BC">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826B95B">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57E1C55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1286B23">
            <w:pPr>
              <w:jc w:val="right"/>
              <w:rPr>
                <w:rFonts w:ascii="宋体" w:hAnsi="宋体" w:eastAsia="宋体" w:cs="宋体"/>
                <w:sz w:val="24"/>
                <w:szCs w:val="24"/>
              </w:rPr>
            </w:pPr>
            <w:r>
              <w:rPr>
                <w:rFonts w:hint="eastAsia" w:ascii="宋体" w:hAnsi="宋体" w:eastAsia="宋体"/>
              </w:rPr>
              <w:t>-</w:t>
            </w:r>
          </w:p>
        </w:tc>
      </w:tr>
      <w:tr w14:paraId="63CB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27173F">
            <w:pPr>
              <w:jc w:val="center"/>
              <w:rPr>
                <w:rFonts w:ascii="宋体" w:hAnsi="宋体" w:eastAsia="宋体" w:cs="宋体"/>
                <w:sz w:val="24"/>
                <w:szCs w:val="24"/>
              </w:rPr>
            </w:pPr>
          </w:p>
        </w:tc>
        <w:tc>
          <w:tcPr>
            <w:tcW w:w="0" w:type="auto"/>
            <w:shd w:val="clear" w:color="auto" w:fill="auto"/>
          </w:tcPr>
          <w:p w14:paraId="76B8679C">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039634D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E7163E7">
            <w:pPr>
              <w:jc w:val="right"/>
              <w:rPr>
                <w:rFonts w:ascii="宋体" w:hAnsi="宋体" w:eastAsia="宋体" w:cs="宋体"/>
                <w:sz w:val="24"/>
                <w:szCs w:val="24"/>
              </w:rPr>
            </w:pPr>
            <w:r>
              <w:rPr>
                <w:rFonts w:hint="eastAsia" w:ascii="宋体" w:hAnsi="宋体" w:eastAsia="宋体"/>
              </w:rPr>
              <w:t>-</w:t>
            </w:r>
          </w:p>
        </w:tc>
      </w:tr>
      <w:tr w14:paraId="66CA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0716F1">
            <w:pPr>
              <w:jc w:val="center"/>
              <w:rPr>
                <w:rFonts w:ascii="宋体" w:hAnsi="宋体" w:eastAsia="宋体" w:cs="宋体"/>
                <w:sz w:val="24"/>
                <w:szCs w:val="24"/>
              </w:rPr>
            </w:pPr>
          </w:p>
        </w:tc>
        <w:tc>
          <w:tcPr>
            <w:tcW w:w="0" w:type="auto"/>
            <w:shd w:val="clear" w:color="auto" w:fill="auto"/>
          </w:tcPr>
          <w:p w14:paraId="51DA2F89">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53354C6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78A2815">
            <w:pPr>
              <w:jc w:val="right"/>
              <w:rPr>
                <w:rFonts w:ascii="宋体" w:hAnsi="宋体" w:eastAsia="宋体" w:cs="宋体"/>
                <w:sz w:val="24"/>
                <w:szCs w:val="24"/>
              </w:rPr>
            </w:pPr>
            <w:r>
              <w:rPr>
                <w:rFonts w:hint="eastAsia" w:ascii="宋体" w:hAnsi="宋体" w:eastAsia="宋体"/>
              </w:rPr>
              <w:t>-</w:t>
            </w:r>
          </w:p>
        </w:tc>
      </w:tr>
      <w:tr w14:paraId="6A8C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399EB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79E3C16">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42406F5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8C31EA">
            <w:pPr>
              <w:jc w:val="right"/>
              <w:rPr>
                <w:rFonts w:ascii="宋体" w:hAnsi="宋体" w:eastAsia="宋体" w:cs="宋体"/>
                <w:sz w:val="24"/>
                <w:szCs w:val="24"/>
              </w:rPr>
            </w:pPr>
            <w:r>
              <w:rPr>
                <w:rFonts w:hint="eastAsia" w:ascii="宋体" w:hAnsi="宋体" w:eastAsia="宋体"/>
              </w:rPr>
              <w:t>-</w:t>
            </w:r>
          </w:p>
        </w:tc>
      </w:tr>
      <w:tr w14:paraId="5B27D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DC465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BA4091C">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2D84CBF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B12A10">
            <w:pPr>
              <w:jc w:val="right"/>
              <w:rPr>
                <w:rFonts w:ascii="宋体" w:hAnsi="宋体" w:eastAsia="宋体" w:cs="宋体"/>
                <w:sz w:val="24"/>
                <w:szCs w:val="24"/>
              </w:rPr>
            </w:pPr>
            <w:r>
              <w:rPr>
                <w:rFonts w:hint="eastAsia" w:ascii="宋体" w:hAnsi="宋体" w:eastAsia="宋体"/>
              </w:rPr>
              <w:t>-</w:t>
            </w:r>
          </w:p>
        </w:tc>
      </w:tr>
      <w:tr w14:paraId="3929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94DCE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F769639">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350E2298">
            <w:pPr>
              <w:jc w:val="right"/>
              <w:rPr>
                <w:rFonts w:ascii="宋体" w:hAnsi="宋体" w:eastAsia="宋体" w:cs="宋体"/>
                <w:sz w:val="24"/>
                <w:szCs w:val="24"/>
              </w:rPr>
            </w:pPr>
            <w:r>
              <w:rPr>
                <w:rFonts w:hint="eastAsia" w:ascii="宋体" w:hAnsi="宋体" w:eastAsia="宋体"/>
              </w:rPr>
              <w:t>67,000,000.00</w:t>
            </w:r>
          </w:p>
        </w:tc>
        <w:tc>
          <w:tcPr>
            <w:tcW w:w="0" w:type="auto"/>
            <w:shd w:val="clear" w:color="auto" w:fill="auto"/>
          </w:tcPr>
          <w:p w14:paraId="32F3F606">
            <w:pPr>
              <w:jc w:val="right"/>
              <w:rPr>
                <w:rFonts w:ascii="宋体" w:hAnsi="宋体" w:eastAsia="宋体" w:cs="宋体"/>
                <w:sz w:val="24"/>
                <w:szCs w:val="24"/>
              </w:rPr>
            </w:pPr>
            <w:r>
              <w:rPr>
                <w:rFonts w:hint="eastAsia" w:ascii="宋体" w:hAnsi="宋体" w:eastAsia="宋体"/>
              </w:rPr>
              <w:t>4.91</w:t>
            </w:r>
          </w:p>
        </w:tc>
      </w:tr>
      <w:tr w14:paraId="0AE7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F56C45">
            <w:pPr>
              <w:jc w:val="center"/>
              <w:rPr>
                <w:rFonts w:ascii="宋体" w:hAnsi="宋体" w:eastAsia="宋体" w:cs="宋体"/>
                <w:sz w:val="24"/>
                <w:szCs w:val="24"/>
              </w:rPr>
            </w:pPr>
          </w:p>
        </w:tc>
        <w:tc>
          <w:tcPr>
            <w:tcW w:w="0" w:type="auto"/>
            <w:shd w:val="clear" w:color="auto" w:fill="auto"/>
          </w:tcPr>
          <w:p w14:paraId="091310AA">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63341C5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DAB0278">
            <w:pPr>
              <w:jc w:val="right"/>
              <w:rPr>
                <w:rFonts w:ascii="宋体" w:hAnsi="宋体" w:eastAsia="宋体" w:cs="宋体"/>
                <w:sz w:val="24"/>
                <w:szCs w:val="24"/>
              </w:rPr>
            </w:pPr>
            <w:r>
              <w:rPr>
                <w:rFonts w:hint="eastAsia" w:ascii="宋体" w:hAnsi="宋体" w:eastAsia="宋体"/>
              </w:rPr>
              <w:t>-</w:t>
            </w:r>
          </w:p>
        </w:tc>
      </w:tr>
      <w:tr w14:paraId="7B92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03D362">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1C399D10">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37969BEA">
            <w:pPr>
              <w:jc w:val="right"/>
              <w:rPr>
                <w:rFonts w:ascii="宋体" w:hAnsi="宋体" w:eastAsia="宋体" w:cs="宋体"/>
                <w:sz w:val="24"/>
                <w:szCs w:val="24"/>
              </w:rPr>
            </w:pPr>
            <w:r>
              <w:rPr>
                <w:rFonts w:hint="eastAsia" w:ascii="宋体" w:hAnsi="宋体" w:eastAsia="宋体"/>
              </w:rPr>
              <w:t>197,288,374.33</w:t>
            </w:r>
          </w:p>
        </w:tc>
        <w:tc>
          <w:tcPr>
            <w:tcW w:w="0" w:type="auto"/>
            <w:shd w:val="clear" w:color="auto" w:fill="auto"/>
          </w:tcPr>
          <w:p w14:paraId="05B73B16">
            <w:pPr>
              <w:jc w:val="right"/>
              <w:rPr>
                <w:rFonts w:ascii="宋体" w:hAnsi="宋体" w:eastAsia="宋体" w:cs="宋体"/>
                <w:sz w:val="24"/>
                <w:szCs w:val="24"/>
              </w:rPr>
            </w:pPr>
            <w:r>
              <w:rPr>
                <w:rFonts w:hint="eastAsia" w:ascii="宋体" w:hAnsi="宋体" w:eastAsia="宋体"/>
              </w:rPr>
              <w:t>14.46</w:t>
            </w:r>
          </w:p>
        </w:tc>
      </w:tr>
      <w:tr w14:paraId="7B99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07240C">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D57F051">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5C2278C4">
            <w:pPr>
              <w:jc w:val="right"/>
              <w:rPr>
                <w:rFonts w:ascii="宋体" w:hAnsi="宋体" w:eastAsia="宋体" w:cs="宋体"/>
                <w:sz w:val="24"/>
                <w:szCs w:val="24"/>
              </w:rPr>
            </w:pPr>
            <w:r>
              <w:rPr>
                <w:rFonts w:hint="eastAsia" w:ascii="宋体" w:hAnsi="宋体" w:eastAsia="宋体"/>
              </w:rPr>
              <w:t>9,880,300.40</w:t>
            </w:r>
          </w:p>
        </w:tc>
        <w:tc>
          <w:tcPr>
            <w:tcW w:w="0" w:type="auto"/>
            <w:shd w:val="clear" w:color="auto" w:fill="auto"/>
          </w:tcPr>
          <w:p w14:paraId="612CC1E0">
            <w:pPr>
              <w:jc w:val="right"/>
              <w:rPr>
                <w:rFonts w:ascii="宋体" w:hAnsi="宋体" w:eastAsia="宋体" w:cs="宋体"/>
                <w:sz w:val="24"/>
                <w:szCs w:val="24"/>
              </w:rPr>
            </w:pPr>
            <w:r>
              <w:rPr>
                <w:rFonts w:hint="eastAsia" w:ascii="宋体" w:hAnsi="宋体" w:eastAsia="宋体"/>
              </w:rPr>
              <w:t>0.72</w:t>
            </w:r>
          </w:p>
        </w:tc>
      </w:tr>
      <w:tr w14:paraId="64180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3F20B8">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A2D2EB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D1D8387">
            <w:pPr>
              <w:jc w:val="right"/>
              <w:rPr>
                <w:rFonts w:ascii="宋体" w:hAnsi="宋体" w:eastAsia="宋体" w:cs="宋体"/>
                <w:sz w:val="24"/>
                <w:szCs w:val="24"/>
              </w:rPr>
            </w:pPr>
            <w:r>
              <w:rPr>
                <w:rFonts w:hint="eastAsia" w:ascii="宋体" w:hAnsi="宋体" w:eastAsia="宋体"/>
              </w:rPr>
              <w:t>1,364,527,878.17</w:t>
            </w:r>
          </w:p>
        </w:tc>
        <w:tc>
          <w:tcPr>
            <w:tcW w:w="0" w:type="auto"/>
            <w:shd w:val="clear" w:color="auto" w:fill="auto"/>
          </w:tcPr>
          <w:p w14:paraId="212545E8">
            <w:pPr>
              <w:jc w:val="right"/>
              <w:rPr>
                <w:rFonts w:ascii="宋体" w:hAnsi="宋体" w:eastAsia="宋体" w:cs="宋体"/>
                <w:sz w:val="24"/>
                <w:szCs w:val="24"/>
              </w:rPr>
            </w:pPr>
            <w:r>
              <w:rPr>
                <w:rFonts w:hint="eastAsia" w:ascii="宋体" w:hAnsi="宋体" w:eastAsia="宋体"/>
              </w:rPr>
              <w:t>100.00</w:t>
            </w:r>
          </w:p>
        </w:tc>
      </w:tr>
    </w:tbl>
    <w:p w14:paraId="7E32B708">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注：权益投资中通过港股通机制投资香港股票金额248,201,592.19元，净值占比18.33%。</w:t>
      </w:r>
    </w:p>
    <w:p w14:paraId="33A8AD42">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5857CD2D">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6E4A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8154EB">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0A1C9635">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394D7BAA">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2C6018C">
            <w:pPr>
              <w:jc w:val="center"/>
              <w:rPr>
                <w:rFonts w:ascii="宋体" w:hAnsi="宋体" w:eastAsia="宋体" w:cs="宋体"/>
                <w:sz w:val="24"/>
                <w:szCs w:val="24"/>
              </w:rPr>
            </w:pPr>
            <w:r>
              <w:rPr>
                <w:rFonts w:hint="eastAsia" w:ascii="宋体" w:hAnsi="宋体" w:eastAsia="宋体"/>
              </w:rPr>
              <w:t>占基金资产净值比例（％）</w:t>
            </w:r>
          </w:p>
        </w:tc>
      </w:tr>
      <w:tr w14:paraId="69EC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716A0E">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0826D700">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6BD6660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1AA217C">
            <w:pPr>
              <w:jc w:val="right"/>
              <w:rPr>
                <w:rFonts w:ascii="宋体" w:hAnsi="宋体" w:eastAsia="宋体" w:cs="宋体"/>
                <w:sz w:val="24"/>
                <w:szCs w:val="24"/>
              </w:rPr>
            </w:pPr>
            <w:r>
              <w:rPr>
                <w:rFonts w:hint="eastAsia" w:ascii="宋体" w:hAnsi="宋体" w:eastAsia="宋体"/>
              </w:rPr>
              <w:t>-</w:t>
            </w:r>
          </w:p>
        </w:tc>
      </w:tr>
      <w:tr w14:paraId="1B1D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5D9876">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7E964529">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647E0D8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F51A88D">
            <w:pPr>
              <w:jc w:val="right"/>
              <w:rPr>
                <w:rFonts w:ascii="宋体" w:hAnsi="宋体" w:eastAsia="宋体" w:cs="宋体"/>
                <w:sz w:val="24"/>
                <w:szCs w:val="24"/>
              </w:rPr>
            </w:pPr>
            <w:r>
              <w:rPr>
                <w:rFonts w:hint="eastAsia" w:ascii="宋体" w:hAnsi="宋体" w:eastAsia="宋体"/>
              </w:rPr>
              <w:t>-</w:t>
            </w:r>
          </w:p>
        </w:tc>
      </w:tr>
      <w:tr w14:paraId="180A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68329E">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330F18AF">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0E9D01D5">
            <w:pPr>
              <w:jc w:val="right"/>
              <w:rPr>
                <w:rFonts w:ascii="宋体" w:hAnsi="宋体" w:eastAsia="宋体" w:cs="宋体"/>
                <w:sz w:val="24"/>
                <w:szCs w:val="24"/>
              </w:rPr>
            </w:pPr>
            <w:r>
              <w:rPr>
                <w:rFonts w:hint="eastAsia" w:ascii="宋体" w:hAnsi="宋体" w:eastAsia="宋体"/>
              </w:rPr>
              <w:t>714,578,260.00</w:t>
            </w:r>
          </w:p>
        </w:tc>
        <w:tc>
          <w:tcPr>
            <w:tcW w:w="0" w:type="auto"/>
            <w:shd w:val="clear" w:color="auto" w:fill="auto"/>
          </w:tcPr>
          <w:p w14:paraId="5436F5E9">
            <w:pPr>
              <w:jc w:val="right"/>
              <w:rPr>
                <w:rFonts w:ascii="宋体" w:hAnsi="宋体" w:eastAsia="宋体" w:cs="宋体"/>
                <w:sz w:val="24"/>
                <w:szCs w:val="24"/>
              </w:rPr>
            </w:pPr>
            <w:r>
              <w:rPr>
                <w:rFonts w:hint="eastAsia" w:ascii="宋体" w:hAnsi="宋体" w:eastAsia="宋体"/>
              </w:rPr>
              <w:t>52.78</w:t>
            </w:r>
          </w:p>
        </w:tc>
      </w:tr>
      <w:tr w14:paraId="2F4D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D0F1F3">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695FE421">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DBDE8D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74F953">
            <w:pPr>
              <w:jc w:val="right"/>
              <w:rPr>
                <w:rFonts w:ascii="宋体" w:hAnsi="宋体" w:eastAsia="宋体" w:cs="宋体"/>
                <w:sz w:val="24"/>
                <w:szCs w:val="24"/>
              </w:rPr>
            </w:pPr>
            <w:r>
              <w:rPr>
                <w:rFonts w:hint="eastAsia" w:ascii="宋体" w:hAnsi="宋体" w:eastAsia="宋体"/>
              </w:rPr>
              <w:t>-</w:t>
            </w:r>
          </w:p>
        </w:tc>
      </w:tr>
      <w:tr w14:paraId="0EC7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0F703F">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02EC4086">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3FB6DB8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4A8A163">
            <w:pPr>
              <w:jc w:val="right"/>
              <w:rPr>
                <w:rFonts w:ascii="宋体" w:hAnsi="宋体" w:eastAsia="宋体" w:cs="宋体"/>
                <w:sz w:val="24"/>
                <w:szCs w:val="24"/>
              </w:rPr>
            </w:pPr>
            <w:r>
              <w:rPr>
                <w:rFonts w:hint="eastAsia" w:ascii="宋体" w:hAnsi="宋体" w:eastAsia="宋体"/>
              </w:rPr>
              <w:t>-</w:t>
            </w:r>
          </w:p>
        </w:tc>
      </w:tr>
      <w:tr w14:paraId="22C6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C5A185">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6886DBCE">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03F85C55">
            <w:pPr>
              <w:jc w:val="right"/>
              <w:rPr>
                <w:rFonts w:ascii="宋体" w:hAnsi="宋体" w:eastAsia="宋体" w:cs="宋体"/>
                <w:sz w:val="24"/>
                <w:szCs w:val="24"/>
              </w:rPr>
            </w:pPr>
            <w:r>
              <w:rPr>
                <w:rFonts w:hint="eastAsia" w:ascii="宋体" w:hAnsi="宋体" w:eastAsia="宋体"/>
              </w:rPr>
              <w:t>4,201.60</w:t>
            </w:r>
          </w:p>
        </w:tc>
        <w:tc>
          <w:tcPr>
            <w:tcW w:w="0" w:type="auto"/>
            <w:shd w:val="clear" w:color="auto" w:fill="auto"/>
          </w:tcPr>
          <w:p w14:paraId="71685F99">
            <w:pPr>
              <w:jc w:val="right"/>
              <w:rPr>
                <w:rFonts w:ascii="宋体" w:hAnsi="宋体" w:eastAsia="宋体" w:cs="宋体"/>
                <w:sz w:val="24"/>
                <w:szCs w:val="24"/>
              </w:rPr>
            </w:pPr>
            <w:r>
              <w:rPr>
                <w:rFonts w:hint="eastAsia" w:ascii="宋体" w:hAnsi="宋体" w:eastAsia="宋体"/>
              </w:rPr>
              <w:t>0.00</w:t>
            </w:r>
          </w:p>
        </w:tc>
      </w:tr>
      <w:tr w14:paraId="2D0BE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5CAFD0">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7AC89DCD">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3EDDE2B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1E0C648">
            <w:pPr>
              <w:jc w:val="right"/>
              <w:rPr>
                <w:rFonts w:ascii="宋体" w:hAnsi="宋体" w:eastAsia="宋体" w:cs="宋体"/>
                <w:sz w:val="24"/>
                <w:szCs w:val="24"/>
              </w:rPr>
            </w:pPr>
            <w:r>
              <w:rPr>
                <w:rFonts w:hint="eastAsia" w:ascii="宋体" w:hAnsi="宋体" w:eastAsia="宋体"/>
              </w:rPr>
              <w:t>-</w:t>
            </w:r>
          </w:p>
        </w:tc>
      </w:tr>
      <w:tr w14:paraId="61C0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3A7DF7">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6C550E17">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64A214E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26D89C">
            <w:pPr>
              <w:jc w:val="right"/>
              <w:rPr>
                <w:rFonts w:ascii="宋体" w:hAnsi="宋体" w:eastAsia="宋体" w:cs="宋体"/>
                <w:sz w:val="24"/>
                <w:szCs w:val="24"/>
              </w:rPr>
            </w:pPr>
            <w:r>
              <w:rPr>
                <w:rFonts w:hint="eastAsia" w:ascii="宋体" w:hAnsi="宋体" w:eastAsia="宋体"/>
              </w:rPr>
              <w:t>-</w:t>
            </w:r>
          </w:p>
        </w:tc>
      </w:tr>
      <w:tr w14:paraId="03B5D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AA935A">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47C1DA5A">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1D45A557">
            <w:pPr>
              <w:jc w:val="right"/>
              <w:rPr>
                <w:rFonts w:ascii="宋体" w:hAnsi="宋体" w:eastAsia="宋体" w:cs="宋体"/>
                <w:sz w:val="24"/>
                <w:szCs w:val="24"/>
              </w:rPr>
            </w:pPr>
            <w:r>
              <w:rPr>
                <w:rFonts w:hint="eastAsia" w:ascii="宋体" w:hAnsi="宋体" w:eastAsia="宋体"/>
              </w:rPr>
              <w:t>69,881,454.45</w:t>
            </w:r>
          </w:p>
        </w:tc>
        <w:tc>
          <w:tcPr>
            <w:tcW w:w="0" w:type="auto"/>
            <w:shd w:val="clear" w:color="auto" w:fill="auto"/>
          </w:tcPr>
          <w:p w14:paraId="28C593EE">
            <w:pPr>
              <w:jc w:val="right"/>
              <w:rPr>
                <w:rFonts w:ascii="宋体" w:hAnsi="宋体" w:eastAsia="宋体" w:cs="宋体"/>
                <w:sz w:val="24"/>
                <w:szCs w:val="24"/>
              </w:rPr>
            </w:pPr>
            <w:r>
              <w:rPr>
                <w:rFonts w:hint="eastAsia" w:ascii="宋体" w:hAnsi="宋体" w:eastAsia="宋体"/>
              </w:rPr>
              <w:t>5.16</w:t>
            </w:r>
          </w:p>
        </w:tc>
      </w:tr>
      <w:tr w14:paraId="6B8F5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A1A1EB">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53CD2F4">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E91E001">
            <w:pPr>
              <w:jc w:val="right"/>
              <w:rPr>
                <w:rFonts w:ascii="宋体" w:hAnsi="宋体" w:eastAsia="宋体" w:cs="宋体"/>
                <w:sz w:val="24"/>
                <w:szCs w:val="24"/>
              </w:rPr>
            </w:pPr>
            <w:r>
              <w:rPr>
                <w:rFonts w:hint="eastAsia" w:ascii="宋体" w:hAnsi="宋体" w:eastAsia="宋体"/>
              </w:rPr>
              <w:t>57,665,292.00</w:t>
            </w:r>
          </w:p>
        </w:tc>
        <w:tc>
          <w:tcPr>
            <w:tcW w:w="0" w:type="auto"/>
            <w:shd w:val="clear" w:color="auto" w:fill="auto"/>
          </w:tcPr>
          <w:p w14:paraId="2D3D14F2">
            <w:pPr>
              <w:jc w:val="right"/>
              <w:rPr>
                <w:rFonts w:ascii="宋体" w:hAnsi="宋体" w:eastAsia="宋体" w:cs="宋体"/>
                <w:sz w:val="24"/>
                <w:szCs w:val="24"/>
              </w:rPr>
            </w:pPr>
            <w:r>
              <w:rPr>
                <w:rFonts w:hint="eastAsia" w:ascii="宋体" w:hAnsi="宋体" w:eastAsia="宋体"/>
              </w:rPr>
              <w:t>4.26</w:t>
            </w:r>
          </w:p>
        </w:tc>
      </w:tr>
      <w:tr w14:paraId="570E7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DA2B6D">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7F3A74E7">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273B001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6C4D94">
            <w:pPr>
              <w:jc w:val="right"/>
              <w:rPr>
                <w:rFonts w:ascii="宋体" w:hAnsi="宋体" w:eastAsia="宋体" w:cs="宋体"/>
                <w:sz w:val="24"/>
                <w:szCs w:val="24"/>
              </w:rPr>
            </w:pPr>
            <w:r>
              <w:rPr>
                <w:rFonts w:hint="eastAsia" w:ascii="宋体" w:hAnsi="宋体" w:eastAsia="宋体"/>
              </w:rPr>
              <w:t>-</w:t>
            </w:r>
          </w:p>
        </w:tc>
      </w:tr>
      <w:tr w14:paraId="51E9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C46590">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31566DA">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67DAA3A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902B35E">
            <w:pPr>
              <w:jc w:val="right"/>
              <w:rPr>
                <w:rFonts w:ascii="宋体" w:hAnsi="宋体" w:eastAsia="宋体" w:cs="宋体"/>
                <w:sz w:val="24"/>
                <w:szCs w:val="24"/>
              </w:rPr>
            </w:pPr>
            <w:r>
              <w:rPr>
                <w:rFonts w:hint="eastAsia" w:ascii="宋体" w:hAnsi="宋体" w:eastAsia="宋体"/>
              </w:rPr>
              <w:t>-</w:t>
            </w:r>
          </w:p>
        </w:tc>
      </w:tr>
      <w:tr w14:paraId="063C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E48D7C">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2C9B84A1">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2915EC50">
            <w:pPr>
              <w:jc w:val="right"/>
              <w:rPr>
                <w:rFonts w:ascii="宋体" w:hAnsi="宋体" w:eastAsia="宋体" w:cs="宋体"/>
                <w:sz w:val="24"/>
                <w:szCs w:val="24"/>
              </w:rPr>
            </w:pPr>
            <w:r>
              <w:rPr>
                <w:rFonts w:hint="eastAsia" w:ascii="宋体" w:hAnsi="宋体" w:eastAsia="宋体"/>
              </w:rPr>
              <w:t>28,403.20</w:t>
            </w:r>
          </w:p>
        </w:tc>
        <w:tc>
          <w:tcPr>
            <w:tcW w:w="0" w:type="auto"/>
            <w:shd w:val="clear" w:color="auto" w:fill="auto"/>
          </w:tcPr>
          <w:p w14:paraId="56A13A37">
            <w:pPr>
              <w:jc w:val="right"/>
              <w:rPr>
                <w:rFonts w:ascii="宋体" w:hAnsi="宋体" w:eastAsia="宋体" w:cs="宋体"/>
                <w:sz w:val="24"/>
                <w:szCs w:val="24"/>
              </w:rPr>
            </w:pPr>
            <w:r>
              <w:rPr>
                <w:rFonts w:hint="eastAsia" w:ascii="宋体" w:hAnsi="宋体" w:eastAsia="宋体"/>
              </w:rPr>
              <w:t>0.00</w:t>
            </w:r>
          </w:p>
        </w:tc>
      </w:tr>
      <w:tr w14:paraId="04CB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C45FEE">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734057D0">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3F362A0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90830D7">
            <w:pPr>
              <w:jc w:val="right"/>
              <w:rPr>
                <w:rFonts w:ascii="宋体" w:hAnsi="宋体" w:eastAsia="宋体" w:cs="宋体"/>
                <w:sz w:val="24"/>
                <w:szCs w:val="24"/>
              </w:rPr>
            </w:pPr>
            <w:r>
              <w:rPr>
                <w:rFonts w:hint="eastAsia" w:ascii="宋体" w:hAnsi="宋体" w:eastAsia="宋体"/>
              </w:rPr>
              <w:t>-</w:t>
            </w:r>
          </w:p>
        </w:tc>
      </w:tr>
      <w:tr w14:paraId="53D0D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F361C9">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7A37716A">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0D1CFEB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1EFBEF">
            <w:pPr>
              <w:jc w:val="right"/>
              <w:rPr>
                <w:rFonts w:ascii="宋体" w:hAnsi="宋体" w:eastAsia="宋体" w:cs="宋体"/>
                <w:sz w:val="24"/>
                <w:szCs w:val="24"/>
              </w:rPr>
            </w:pPr>
            <w:r>
              <w:rPr>
                <w:rFonts w:hint="eastAsia" w:ascii="宋体" w:hAnsi="宋体" w:eastAsia="宋体"/>
              </w:rPr>
              <w:t>-</w:t>
            </w:r>
          </w:p>
        </w:tc>
      </w:tr>
      <w:tr w14:paraId="18ED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E50189">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3DAAE78A">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548AC34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800127">
            <w:pPr>
              <w:jc w:val="right"/>
              <w:rPr>
                <w:rFonts w:ascii="宋体" w:hAnsi="宋体" w:eastAsia="宋体" w:cs="宋体"/>
                <w:sz w:val="24"/>
                <w:szCs w:val="24"/>
              </w:rPr>
            </w:pPr>
            <w:r>
              <w:rPr>
                <w:rFonts w:hint="eastAsia" w:ascii="宋体" w:hAnsi="宋体" w:eastAsia="宋体"/>
              </w:rPr>
              <w:t>-</w:t>
            </w:r>
          </w:p>
        </w:tc>
      </w:tr>
      <w:tr w14:paraId="03CE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FD04B5">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1C872D11">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0CD3D79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F6F4DF">
            <w:pPr>
              <w:jc w:val="right"/>
              <w:rPr>
                <w:rFonts w:ascii="宋体" w:hAnsi="宋体" w:eastAsia="宋体" w:cs="宋体"/>
                <w:sz w:val="24"/>
                <w:szCs w:val="24"/>
              </w:rPr>
            </w:pPr>
            <w:r>
              <w:rPr>
                <w:rFonts w:hint="eastAsia" w:ascii="宋体" w:hAnsi="宋体" w:eastAsia="宋体"/>
              </w:rPr>
              <w:t>-</w:t>
            </w:r>
          </w:p>
        </w:tc>
      </w:tr>
      <w:tr w14:paraId="6414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35481D">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45FD73D1">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1E1147E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3029749">
            <w:pPr>
              <w:jc w:val="right"/>
              <w:rPr>
                <w:rFonts w:ascii="宋体" w:hAnsi="宋体" w:eastAsia="宋体" w:cs="宋体"/>
                <w:sz w:val="24"/>
                <w:szCs w:val="24"/>
              </w:rPr>
            </w:pPr>
            <w:r>
              <w:rPr>
                <w:rFonts w:hint="eastAsia" w:ascii="宋体" w:hAnsi="宋体" w:eastAsia="宋体"/>
              </w:rPr>
              <w:t>-</w:t>
            </w:r>
          </w:p>
        </w:tc>
      </w:tr>
      <w:tr w14:paraId="62BD4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BF21B1">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7D5F855B">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54C1B42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C249D5E">
            <w:pPr>
              <w:jc w:val="right"/>
              <w:rPr>
                <w:rFonts w:ascii="宋体" w:hAnsi="宋体" w:eastAsia="宋体" w:cs="宋体"/>
                <w:sz w:val="24"/>
                <w:szCs w:val="24"/>
              </w:rPr>
            </w:pPr>
            <w:r>
              <w:rPr>
                <w:rFonts w:hint="eastAsia" w:ascii="宋体" w:hAnsi="宋体" w:eastAsia="宋体"/>
              </w:rPr>
              <w:t>-</w:t>
            </w:r>
          </w:p>
        </w:tc>
      </w:tr>
      <w:tr w14:paraId="4D4D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E38AA2">
            <w:pPr>
              <w:jc w:val="center"/>
              <w:rPr>
                <w:rFonts w:ascii="宋体" w:hAnsi="宋体" w:eastAsia="宋体" w:cs="宋体"/>
                <w:sz w:val="24"/>
                <w:szCs w:val="24"/>
              </w:rPr>
            </w:pPr>
          </w:p>
        </w:tc>
        <w:tc>
          <w:tcPr>
            <w:tcW w:w="0" w:type="auto"/>
            <w:shd w:val="clear" w:color="auto" w:fill="auto"/>
          </w:tcPr>
          <w:p w14:paraId="7DD6247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F52EA65">
            <w:pPr>
              <w:jc w:val="right"/>
              <w:rPr>
                <w:rFonts w:ascii="宋体" w:hAnsi="宋体" w:eastAsia="宋体" w:cs="宋体"/>
                <w:sz w:val="24"/>
                <w:szCs w:val="24"/>
              </w:rPr>
            </w:pPr>
            <w:r>
              <w:rPr>
                <w:rFonts w:hint="eastAsia" w:ascii="宋体" w:hAnsi="宋体" w:eastAsia="宋体"/>
              </w:rPr>
              <w:t>842,157,611.25</w:t>
            </w:r>
          </w:p>
        </w:tc>
        <w:tc>
          <w:tcPr>
            <w:tcW w:w="0" w:type="auto"/>
            <w:shd w:val="clear" w:color="auto" w:fill="auto"/>
          </w:tcPr>
          <w:p w14:paraId="024EB678">
            <w:pPr>
              <w:jc w:val="right"/>
              <w:rPr>
                <w:rFonts w:ascii="宋体" w:hAnsi="宋体" w:eastAsia="宋体" w:cs="宋体"/>
                <w:sz w:val="24"/>
                <w:szCs w:val="24"/>
              </w:rPr>
            </w:pPr>
            <w:r>
              <w:rPr>
                <w:rFonts w:hint="eastAsia" w:ascii="宋体" w:hAnsi="宋体" w:eastAsia="宋体"/>
              </w:rPr>
              <w:t>62.21</w:t>
            </w:r>
          </w:p>
        </w:tc>
      </w:tr>
    </w:tbl>
    <w:p w14:paraId="6C001462">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251A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F63874">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2B341DA4">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59437FCA">
            <w:pPr>
              <w:jc w:val="center"/>
              <w:rPr>
                <w:rFonts w:ascii="宋体" w:hAnsi="宋体" w:eastAsia="宋体" w:cs="宋体"/>
                <w:sz w:val="24"/>
                <w:szCs w:val="24"/>
              </w:rPr>
            </w:pPr>
            <w:r>
              <w:rPr>
                <w:rFonts w:hint="eastAsia" w:ascii="宋体" w:hAnsi="宋体" w:eastAsia="宋体"/>
              </w:rPr>
              <w:t>占基金资产净值比例（%）</w:t>
            </w:r>
          </w:p>
        </w:tc>
      </w:tr>
      <w:tr w14:paraId="42D5B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E66D33">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0F7123E7">
            <w:pPr>
              <w:jc w:val="right"/>
              <w:rPr>
                <w:rFonts w:ascii="宋体" w:hAnsi="宋体" w:eastAsia="宋体" w:cs="宋体"/>
                <w:sz w:val="24"/>
                <w:szCs w:val="24"/>
              </w:rPr>
            </w:pPr>
            <w:r>
              <w:rPr>
                <w:rFonts w:hint="eastAsia" w:ascii="宋体" w:hAnsi="宋体" w:eastAsia="宋体"/>
              </w:rPr>
              <w:t>144,538,202.04</w:t>
            </w:r>
          </w:p>
        </w:tc>
        <w:tc>
          <w:tcPr>
            <w:tcW w:w="0" w:type="auto"/>
            <w:shd w:val="clear" w:color="auto" w:fill="auto"/>
          </w:tcPr>
          <w:p w14:paraId="16FBF7A3">
            <w:pPr>
              <w:jc w:val="right"/>
              <w:rPr>
                <w:rFonts w:ascii="宋体" w:hAnsi="宋体" w:eastAsia="宋体" w:cs="宋体"/>
                <w:sz w:val="24"/>
                <w:szCs w:val="24"/>
              </w:rPr>
            </w:pPr>
            <w:r>
              <w:rPr>
                <w:rFonts w:hint="eastAsia" w:ascii="宋体" w:hAnsi="宋体" w:eastAsia="宋体"/>
              </w:rPr>
              <w:t>10.68</w:t>
            </w:r>
          </w:p>
        </w:tc>
      </w:tr>
      <w:tr w14:paraId="57B3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CA0527">
            <w:pPr>
              <w:rPr>
                <w:rFonts w:ascii="宋体" w:hAnsi="宋体" w:eastAsia="宋体" w:cs="宋体"/>
                <w:sz w:val="24"/>
                <w:szCs w:val="24"/>
              </w:rPr>
            </w:pPr>
            <w:r>
              <w:rPr>
                <w:rFonts w:hint="eastAsia" w:ascii="宋体" w:hAnsi="宋体" w:eastAsia="宋体"/>
              </w:rPr>
              <w:t>金融</w:t>
            </w:r>
          </w:p>
        </w:tc>
        <w:tc>
          <w:tcPr>
            <w:tcW w:w="0" w:type="auto"/>
            <w:shd w:val="clear" w:color="auto" w:fill="auto"/>
          </w:tcPr>
          <w:p w14:paraId="5DEEE6F9">
            <w:pPr>
              <w:jc w:val="right"/>
              <w:rPr>
                <w:rFonts w:ascii="宋体" w:hAnsi="宋体" w:eastAsia="宋体" w:cs="宋体"/>
                <w:sz w:val="24"/>
                <w:szCs w:val="24"/>
              </w:rPr>
            </w:pPr>
            <w:r>
              <w:rPr>
                <w:rFonts w:hint="eastAsia" w:ascii="宋体" w:hAnsi="宋体" w:eastAsia="宋体"/>
              </w:rPr>
              <w:t>7,569,002.61</w:t>
            </w:r>
          </w:p>
        </w:tc>
        <w:tc>
          <w:tcPr>
            <w:tcW w:w="0" w:type="auto"/>
            <w:shd w:val="clear" w:color="auto" w:fill="auto"/>
          </w:tcPr>
          <w:p w14:paraId="74A0377A">
            <w:pPr>
              <w:jc w:val="right"/>
              <w:rPr>
                <w:rFonts w:ascii="宋体" w:hAnsi="宋体" w:eastAsia="宋体" w:cs="宋体"/>
                <w:sz w:val="24"/>
                <w:szCs w:val="24"/>
              </w:rPr>
            </w:pPr>
            <w:r>
              <w:rPr>
                <w:rFonts w:hint="eastAsia" w:ascii="宋体" w:hAnsi="宋体" w:eastAsia="宋体"/>
              </w:rPr>
              <w:t>0.56</w:t>
            </w:r>
          </w:p>
        </w:tc>
      </w:tr>
      <w:tr w14:paraId="3B7F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FEA424">
            <w:pPr>
              <w:rPr>
                <w:rFonts w:ascii="宋体" w:hAnsi="宋体" w:eastAsia="宋体" w:cs="宋体"/>
                <w:sz w:val="24"/>
                <w:szCs w:val="24"/>
              </w:rPr>
            </w:pPr>
            <w:r>
              <w:rPr>
                <w:rFonts w:hint="eastAsia" w:ascii="宋体" w:hAnsi="宋体" w:eastAsia="宋体"/>
              </w:rPr>
              <w:t>能源</w:t>
            </w:r>
          </w:p>
        </w:tc>
        <w:tc>
          <w:tcPr>
            <w:tcW w:w="0" w:type="auto"/>
            <w:shd w:val="clear" w:color="auto" w:fill="auto"/>
          </w:tcPr>
          <w:p w14:paraId="0942EF9D">
            <w:pPr>
              <w:jc w:val="right"/>
              <w:rPr>
                <w:rFonts w:ascii="宋体" w:hAnsi="宋体" w:eastAsia="宋体" w:cs="宋体"/>
                <w:sz w:val="24"/>
                <w:szCs w:val="24"/>
              </w:rPr>
            </w:pPr>
            <w:r>
              <w:rPr>
                <w:rFonts w:hint="eastAsia" w:ascii="宋体" w:hAnsi="宋体" w:eastAsia="宋体"/>
              </w:rPr>
              <w:t>37,321,188.97</w:t>
            </w:r>
          </w:p>
        </w:tc>
        <w:tc>
          <w:tcPr>
            <w:tcW w:w="0" w:type="auto"/>
            <w:shd w:val="clear" w:color="auto" w:fill="auto"/>
          </w:tcPr>
          <w:p w14:paraId="186B4B58">
            <w:pPr>
              <w:jc w:val="right"/>
              <w:rPr>
                <w:rFonts w:ascii="宋体" w:hAnsi="宋体" w:eastAsia="宋体" w:cs="宋体"/>
                <w:sz w:val="24"/>
                <w:szCs w:val="24"/>
              </w:rPr>
            </w:pPr>
            <w:r>
              <w:rPr>
                <w:rFonts w:hint="eastAsia" w:ascii="宋体" w:hAnsi="宋体" w:eastAsia="宋体"/>
              </w:rPr>
              <w:t>2.76</w:t>
            </w:r>
          </w:p>
        </w:tc>
      </w:tr>
      <w:tr w14:paraId="228B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72DFAB">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277F22D7">
            <w:pPr>
              <w:jc w:val="right"/>
              <w:rPr>
                <w:rFonts w:ascii="宋体" w:hAnsi="宋体" w:eastAsia="宋体" w:cs="宋体"/>
                <w:sz w:val="24"/>
                <w:szCs w:val="24"/>
              </w:rPr>
            </w:pPr>
            <w:r>
              <w:rPr>
                <w:rFonts w:hint="eastAsia" w:ascii="宋体" w:hAnsi="宋体" w:eastAsia="宋体"/>
              </w:rPr>
              <w:t>58,773,198.57</w:t>
            </w:r>
          </w:p>
        </w:tc>
        <w:tc>
          <w:tcPr>
            <w:tcW w:w="0" w:type="auto"/>
            <w:shd w:val="clear" w:color="auto" w:fill="auto"/>
          </w:tcPr>
          <w:p w14:paraId="607C7F51">
            <w:pPr>
              <w:jc w:val="right"/>
              <w:rPr>
                <w:rFonts w:ascii="宋体" w:hAnsi="宋体" w:eastAsia="宋体" w:cs="宋体"/>
                <w:sz w:val="24"/>
                <w:szCs w:val="24"/>
              </w:rPr>
            </w:pPr>
            <w:r>
              <w:rPr>
                <w:rFonts w:hint="eastAsia" w:ascii="宋体" w:hAnsi="宋体" w:eastAsia="宋体"/>
              </w:rPr>
              <w:t>4.34</w:t>
            </w:r>
          </w:p>
        </w:tc>
      </w:tr>
      <w:tr w14:paraId="7053B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545D5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5DC033D0">
            <w:pPr>
              <w:jc w:val="right"/>
              <w:rPr>
                <w:rFonts w:ascii="宋体" w:hAnsi="宋体" w:eastAsia="宋体" w:cs="宋体"/>
                <w:sz w:val="24"/>
                <w:szCs w:val="24"/>
              </w:rPr>
            </w:pPr>
            <w:r>
              <w:rPr>
                <w:rFonts w:hint="eastAsia" w:ascii="宋体" w:hAnsi="宋体" w:eastAsia="宋体"/>
              </w:rPr>
              <w:t>248,201,592.19</w:t>
            </w:r>
          </w:p>
        </w:tc>
        <w:tc>
          <w:tcPr>
            <w:tcW w:w="0" w:type="auto"/>
            <w:shd w:val="clear" w:color="auto" w:fill="auto"/>
          </w:tcPr>
          <w:p w14:paraId="3566A902">
            <w:pPr>
              <w:jc w:val="right"/>
              <w:rPr>
                <w:rFonts w:ascii="宋体" w:hAnsi="宋体" w:eastAsia="宋体" w:cs="宋体"/>
                <w:sz w:val="24"/>
                <w:szCs w:val="24"/>
              </w:rPr>
            </w:pPr>
            <w:r>
              <w:rPr>
                <w:rFonts w:hint="eastAsia" w:ascii="宋体" w:hAnsi="宋体" w:eastAsia="宋体"/>
              </w:rPr>
              <w:t>18.33</w:t>
            </w:r>
          </w:p>
        </w:tc>
      </w:tr>
    </w:tbl>
    <w:p w14:paraId="4090C530">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1B958C9D">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311"/>
        <w:gridCol w:w="1202"/>
        <w:gridCol w:w="1637"/>
        <w:gridCol w:w="2615"/>
      </w:tblGrid>
      <w:tr w14:paraId="7517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475C50">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244B39F">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62BF71AB">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290B1659">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0AD53D71">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517CAD0">
            <w:pPr>
              <w:jc w:val="center"/>
              <w:rPr>
                <w:rFonts w:ascii="宋体" w:hAnsi="宋体" w:eastAsia="宋体" w:cs="宋体"/>
                <w:sz w:val="24"/>
                <w:szCs w:val="24"/>
              </w:rPr>
            </w:pPr>
            <w:r>
              <w:rPr>
                <w:rFonts w:hint="eastAsia" w:ascii="宋体" w:hAnsi="宋体" w:eastAsia="宋体"/>
              </w:rPr>
              <w:t>占基金资产净值比例(％)</w:t>
            </w:r>
          </w:p>
        </w:tc>
      </w:tr>
      <w:tr w14:paraId="2F2B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BC7FA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5FFEAA4">
            <w:pPr>
              <w:jc w:val="center"/>
              <w:rPr>
                <w:rFonts w:ascii="宋体" w:hAnsi="宋体" w:eastAsia="宋体" w:cs="宋体"/>
                <w:sz w:val="24"/>
                <w:szCs w:val="24"/>
              </w:rPr>
            </w:pPr>
            <w:r>
              <w:rPr>
                <w:rFonts w:hint="eastAsia" w:ascii="宋体" w:hAnsi="宋体" w:eastAsia="宋体"/>
              </w:rPr>
              <w:t>002410</w:t>
            </w:r>
          </w:p>
        </w:tc>
        <w:tc>
          <w:tcPr>
            <w:tcW w:w="0" w:type="auto"/>
            <w:shd w:val="clear" w:color="auto" w:fill="auto"/>
          </w:tcPr>
          <w:p w14:paraId="33D45BE9">
            <w:pPr>
              <w:jc w:val="center"/>
              <w:rPr>
                <w:rFonts w:ascii="宋体" w:hAnsi="宋体" w:eastAsia="宋体" w:cs="宋体"/>
                <w:sz w:val="24"/>
                <w:szCs w:val="24"/>
              </w:rPr>
            </w:pPr>
            <w:r>
              <w:rPr>
                <w:rFonts w:hint="eastAsia" w:ascii="宋体" w:hAnsi="宋体" w:eastAsia="宋体"/>
              </w:rPr>
              <w:t>广联达</w:t>
            </w:r>
          </w:p>
        </w:tc>
        <w:tc>
          <w:tcPr>
            <w:tcW w:w="0" w:type="auto"/>
            <w:shd w:val="clear" w:color="auto" w:fill="auto"/>
          </w:tcPr>
          <w:p w14:paraId="77F84F0F">
            <w:pPr>
              <w:jc w:val="right"/>
              <w:rPr>
                <w:rFonts w:ascii="宋体" w:hAnsi="宋体" w:eastAsia="宋体" w:cs="宋体"/>
                <w:sz w:val="24"/>
                <w:szCs w:val="24"/>
              </w:rPr>
            </w:pPr>
            <w:r>
              <w:rPr>
                <w:rFonts w:hint="eastAsia" w:ascii="宋体" w:hAnsi="宋体" w:eastAsia="宋体"/>
              </w:rPr>
              <w:t>5,211,145</w:t>
            </w:r>
          </w:p>
        </w:tc>
        <w:tc>
          <w:tcPr>
            <w:tcW w:w="0" w:type="auto"/>
            <w:shd w:val="clear" w:color="auto" w:fill="auto"/>
          </w:tcPr>
          <w:p w14:paraId="7A540D0F">
            <w:pPr>
              <w:jc w:val="right"/>
              <w:rPr>
                <w:rFonts w:ascii="宋体" w:hAnsi="宋体" w:eastAsia="宋体" w:cs="宋体"/>
                <w:sz w:val="24"/>
                <w:szCs w:val="24"/>
              </w:rPr>
            </w:pPr>
            <w:r>
              <w:rPr>
                <w:rFonts w:hint="eastAsia" w:ascii="宋体" w:hAnsi="宋体" w:eastAsia="宋体"/>
              </w:rPr>
              <w:t>69,881,454.45</w:t>
            </w:r>
          </w:p>
        </w:tc>
        <w:tc>
          <w:tcPr>
            <w:tcW w:w="0" w:type="auto"/>
            <w:shd w:val="clear" w:color="auto" w:fill="auto"/>
          </w:tcPr>
          <w:p w14:paraId="2AFDDAE6">
            <w:pPr>
              <w:jc w:val="right"/>
              <w:rPr>
                <w:rFonts w:ascii="宋体" w:hAnsi="宋体" w:eastAsia="宋体" w:cs="宋体"/>
                <w:sz w:val="24"/>
                <w:szCs w:val="24"/>
              </w:rPr>
            </w:pPr>
            <w:r>
              <w:rPr>
                <w:rFonts w:hint="eastAsia" w:ascii="宋体" w:hAnsi="宋体" w:eastAsia="宋体"/>
              </w:rPr>
              <w:t>5.16</w:t>
            </w:r>
          </w:p>
        </w:tc>
      </w:tr>
      <w:tr w14:paraId="3B79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52568A">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51C375C">
            <w:pPr>
              <w:jc w:val="center"/>
              <w:rPr>
                <w:rFonts w:ascii="宋体" w:hAnsi="宋体" w:eastAsia="宋体" w:cs="宋体"/>
                <w:sz w:val="24"/>
                <w:szCs w:val="24"/>
              </w:rPr>
            </w:pPr>
            <w:r>
              <w:rPr>
                <w:rFonts w:hint="eastAsia" w:ascii="宋体" w:hAnsi="宋体" w:eastAsia="宋体"/>
              </w:rPr>
              <w:t>2333</w:t>
            </w:r>
          </w:p>
        </w:tc>
        <w:tc>
          <w:tcPr>
            <w:tcW w:w="0" w:type="auto"/>
            <w:shd w:val="clear" w:color="auto" w:fill="auto"/>
          </w:tcPr>
          <w:p w14:paraId="3D780837">
            <w:pPr>
              <w:jc w:val="center"/>
              <w:rPr>
                <w:rFonts w:ascii="宋体" w:hAnsi="宋体" w:eastAsia="宋体" w:cs="宋体"/>
                <w:sz w:val="24"/>
                <w:szCs w:val="24"/>
              </w:rPr>
            </w:pPr>
            <w:r>
              <w:rPr>
                <w:rFonts w:hint="eastAsia" w:ascii="宋体" w:hAnsi="宋体" w:eastAsia="宋体"/>
              </w:rPr>
              <w:t>长城汽车</w:t>
            </w:r>
          </w:p>
        </w:tc>
        <w:tc>
          <w:tcPr>
            <w:tcW w:w="0" w:type="auto"/>
            <w:shd w:val="clear" w:color="auto" w:fill="auto"/>
          </w:tcPr>
          <w:p w14:paraId="1F567844">
            <w:pPr>
              <w:jc w:val="right"/>
              <w:rPr>
                <w:rFonts w:ascii="宋体" w:hAnsi="宋体" w:eastAsia="宋体" w:cs="宋体"/>
                <w:sz w:val="24"/>
                <w:szCs w:val="24"/>
              </w:rPr>
            </w:pPr>
            <w:r>
              <w:rPr>
                <w:rFonts w:hint="eastAsia" w:ascii="宋体" w:hAnsi="宋体" w:eastAsia="宋体"/>
              </w:rPr>
              <w:t>5,590,000</w:t>
            </w:r>
          </w:p>
        </w:tc>
        <w:tc>
          <w:tcPr>
            <w:tcW w:w="0" w:type="auto"/>
            <w:shd w:val="clear" w:color="auto" w:fill="auto"/>
          </w:tcPr>
          <w:p w14:paraId="3A4B7D19">
            <w:pPr>
              <w:jc w:val="right"/>
              <w:rPr>
                <w:rFonts w:ascii="宋体" w:hAnsi="宋体" w:eastAsia="宋体" w:cs="宋体"/>
                <w:sz w:val="24"/>
                <w:szCs w:val="24"/>
              </w:rPr>
            </w:pPr>
            <w:r>
              <w:rPr>
                <w:rFonts w:hint="eastAsia" w:ascii="宋体" w:hAnsi="宋体" w:eastAsia="宋体"/>
              </w:rPr>
              <w:t>61,581,430.04</w:t>
            </w:r>
          </w:p>
        </w:tc>
        <w:tc>
          <w:tcPr>
            <w:tcW w:w="0" w:type="auto"/>
            <w:shd w:val="clear" w:color="auto" w:fill="auto"/>
          </w:tcPr>
          <w:p w14:paraId="69254A3B">
            <w:pPr>
              <w:jc w:val="right"/>
              <w:rPr>
                <w:rFonts w:ascii="宋体" w:hAnsi="宋体" w:eastAsia="宋体" w:cs="宋体"/>
                <w:sz w:val="24"/>
                <w:szCs w:val="24"/>
              </w:rPr>
            </w:pPr>
            <w:r>
              <w:rPr>
                <w:rFonts w:hint="eastAsia" w:ascii="宋体" w:hAnsi="宋体" w:eastAsia="宋体"/>
              </w:rPr>
              <w:t>4.55</w:t>
            </w:r>
          </w:p>
        </w:tc>
      </w:tr>
      <w:tr w14:paraId="67240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69953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5B3C7BC">
            <w:pPr>
              <w:jc w:val="center"/>
              <w:rPr>
                <w:rFonts w:ascii="宋体" w:hAnsi="宋体" w:eastAsia="宋体" w:cs="宋体"/>
                <w:sz w:val="24"/>
                <w:szCs w:val="24"/>
              </w:rPr>
            </w:pPr>
            <w:r>
              <w:rPr>
                <w:rFonts w:hint="eastAsia" w:ascii="宋体" w:hAnsi="宋体" w:eastAsia="宋体"/>
              </w:rPr>
              <w:t>601633</w:t>
            </w:r>
          </w:p>
        </w:tc>
        <w:tc>
          <w:tcPr>
            <w:tcW w:w="0" w:type="auto"/>
            <w:shd w:val="clear" w:color="auto" w:fill="auto"/>
          </w:tcPr>
          <w:p w14:paraId="7D73E2C3">
            <w:pPr>
              <w:jc w:val="center"/>
              <w:rPr>
                <w:rFonts w:ascii="宋体" w:hAnsi="宋体" w:eastAsia="宋体" w:cs="宋体"/>
                <w:sz w:val="24"/>
                <w:szCs w:val="24"/>
              </w:rPr>
            </w:pPr>
            <w:r>
              <w:rPr>
                <w:rFonts w:hint="eastAsia" w:ascii="宋体" w:hAnsi="宋体" w:eastAsia="宋体"/>
              </w:rPr>
              <w:t>长城汽车</w:t>
            </w:r>
          </w:p>
        </w:tc>
        <w:tc>
          <w:tcPr>
            <w:tcW w:w="0" w:type="auto"/>
            <w:shd w:val="clear" w:color="auto" w:fill="auto"/>
          </w:tcPr>
          <w:p w14:paraId="5260750A">
            <w:pPr>
              <w:jc w:val="right"/>
              <w:rPr>
                <w:rFonts w:ascii="宋体" w:hAnsi="宋体" w:eastAsia="宋体" w:cs="宋体"/>
                <w:sz w:val="24"/>
                <w:szCs w:val="24"/>
              </w:rPr>
            </w:pPr>
            <w:r>
              <w:rPr>
                <w:rFonts w:hint="eastAsia" w:ascii="宋体" w:hAnsi="宋体" w:eastAsia="宋体"/>
              </w:rPr>
              <w:t>38,400</w:t>
            </w:r>
          </w:p>
        </w:tc>
        <w:tc>
          <w:tcPr>
            <w:tcW w:w="0" w:type="auto"/>
            <w:shd w:val="clear" w:color="auto" w:fill="auto"/>
          </w:tcPr>
          <w:p w14:paraId="0C672C68">
            <w:pPr>
              <w:jc w:val="right"/>
              <w:rPr>
                <w:rFonts w:ascii="宋体" w:hAnsi="宋体" w:eastAsia="宋体" w:cs="宋体"/>
                <w:sz w:val="24"/>
                <w:szCs w:val="24"/>
              </w:rPr>
            </w:pPr>
            <w:r>
              <w:rPr>
                <w:rFonts w:hint="eastAsia" w:ascii="宋体" w:hAnsi="宋体" w:eastAsia="宋体"/>
              </w:rPr>
              <w:t>824,832.00</w:t>
            </w:r>
          </w:p>
        </w:tc>
        <w:tc>
          <w:tcPr>
            <w:tcW w:w="0" w:type="auto"/>
            <w:shd w:val="clear" w:color="auto" w:fill="auto"/>
          </w:tcPr>
          <w:p w14:paraId="2C57AF0C">
            <w:pPr>
              <w:jc w:val="right"/>
              <w:rPr>
                <w:rFonts w:ascii="宋体" w:hAnsi="宋体" w:eastAsia="宋体" w:cs="宋体"/>
                <w:sz w:val="24"/>
                <w:szCs w:val="24"/>
              </w:rPr>
            </w:pPr>
            <w:r>
              <w:rPr>
                <w:rFonts w:hint="eastAsia" w:ascii="宋体" w:hAnsi="宋体" w:eastAsia="宋体"/>
              </w:rPr>
              <w:t>0.06</w:t>
            </w:r>
          </w:p>
        </w:tc>
      </w:tr>
      <w:tr w14:paraId="4027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C2C64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8D01A4D">
            <w:pPr>
              <w:jc w:val="center"/>
              <w:rPr>
                <w:rFonts w:ascii="宋体" w:hAnsi="宋体" w:eastAsia="宋体" w:cs="宋体"/>
                <w:sz w:val="24"/>
                <w:szCs w:val="24"/>
              </w:rPr>
            </w:pPr>
            <w:r>
              <w:rPr>
                <w:rFonts w:hint="eastAsia" w:ascii="宋体" w:hAnsi="宋体" w:eastAsia="宋体"/>
              </w:rPr>
              <w:t>002568</w:t>
            </w:r>
          </w:p>
        </w:tc>
        <w:tc>
          <w:tcPr>
            <w:tcW w:w="0" w:type="auto"/>
            <w:shd w:val="clear" w:color="auto" w:fill="auto"/>
          </w:tcPr>
          <w:p w14:paraId="5762EF62">
            <w:pPr>
              <w:jc w:val="center"/>
              <w:rPr>
                <w:rFonts w:ascii="宋体" w:hAnsi="宋体" w:eastAsia="宋体" w:cs="宋体"/>
                <w:sz w:val="24"/>
                <w:szCs w:val="24"/>
              </w:rPr>
            </w:pPr>
            <w:r>
              <w:rPr>
                <w:rFonts w:hint="eastAsia" w:ascii="宋体" w:hAnsi="宋体" w:eastAsia="宋体"/>
              </w:rPr>
              <w:t>百润股份</w:t>
            </w:r>
          </w:p>
        </w:tc>
        <w:tc>
          <w:tcPr>
            <w:tcW w:w="0" w:type="auto"/>
            <w:shd w:val="clear" w:color="auto" w:fill="auto"/>
          </w:tcPr>
          <w:p w14:paraId="760CB1FA">
            <w:pPr>
              <w:jc w:val="right"/>
              <w:rPr>
                <w:rFonts w:ascii="宋体" w:hAnsi="宋体" w:eastAsia="宋体" w:cs="宋体"/>
                <w:sz w:val="24"/>
                <w:szCs w:val="24"/>
              </w:rPr>
            </w:pPr>
            <w:r>
              <w:rPr>
                <w:rFonts w:hint="eastAsia" w:ascii="宋体" w:hAnsi="宋体" w:eastAsia="宋体"/>
              </w:rPr>
              <w:t>2,394,980</w:t>
            </w:r>
          </w:p>
        </w:tc>
        <w:tc>
          <w:tcPr>
            <w:tcW w:w="0" w:type="auto"/>
            <w:shd w:val="clear" w:color="auto" w:fill="auto"/>
          </w:tcPr>
          <w:p w14:paraId="17AD845D">
            <w:pPr>
              <w:jc w:val="right"/>
              <w:rPr>
                <w:rFonts w:ascii="宋体" w:hAnsi="宋体" w:eastAsia="宋体" w:cs="宋体"/>
                <w:sz w:val="24"/>
                <w:szCs w:val="24"/>
              </w:rPr>
            </w:pPr>
            <w:r>
              <w:rPr>
                <w:rFonts w:hint="eastAsia" w:ascii="宋体" w:hAnsi="宋体" w:eastAsia="宋体"/>
              </w:rPr>
              <w:t>61,335,437.80</w:t>
            </w:r>
          </w:p>
        </w:tc>
        <w:tc>
          <w:tcPr>
            <w:tcW w:w="0" w:type="auto"/>
            <w:shd w:val="clear" w:color="auto" w:fill="auto"/>
          </w:tcPr>
          <w:p w14:paraId="7645FC51">
            <w:pPr>
              <w:jc w:val="right"/>
              <w:rPr>
                <w:rFonts w:ascii="宋体" w:hAnsi="宋体" w:eastAsia="宋体" w:cs="宋体"/>
                <w:sz w:val="24"/>
                <w:szCs w:val="24"/>
              </w:rPr>
            </w:pPr>
            <w:r>
              <w:rPr>
                <w:rFonts w:hint="eastAsia" w:ascii="宋体" w:hAnsi="宋体" w:eastAsia="宋体"/>
              </w:rPr>
              <w:t>4.53</w:t>
            </w:r>
          </w:p>
        </w:tc>
      </w:tr>
      <w:tr w14:paraId="6C97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F18267">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B35547C">
            <w:pPr>
              <w:jc w:val="center"/>
              <w:rPr>
                <w:rFonts w:ascii="宋体" w:hAnsi="宋体" w:eastAsia="宋体" w:cs="宋体"/>
                <w:sz w:val="24"/>
                <w:szCs w:val="24"/>
              </w:rPr>
            </w:pPr>
            <w:r>
              <w:rPr>
                <w:rFonts w:hint="eastAsia" w:ascii="宋体" w:hAnsi="宋体" w:eastAsia="宋体"/>
              </w:rPr>
              <w:t>002430</w:t>
            </w:r>
          </w:p>
        </w:tc>
        <w:tc>
          <w:tcPr>
            <w:tcW w:w="0" w:type="auto"/>
            <w:shd w:val="clear" w:color="auto" w:fill="auto"/>
          </w:tcPr>
          <w:p w14:paraId="69F0A391">
            <w:pPr>
              <w:jc w:val="center"/>
              <w:rPr>
                <w:rFonts w:ascii="宋体" w:hAnsi="宋体" w:eastAsia="宋体" w:cs="宋体"/>
                <w:sz w:val="24"/>
                <w:szCs w:val="24"/>
              </w:rPr>
            </w:pPr>
            <w:r>
              <w:rPr>
                <w:rFonts w:hint="eastAsia" w:ascii="宋体" w:hAnsi="宋体" w:eastAsia="宋体"/>
              </w:rPr>
              <w:t>杭氧股份</w:t>
            </w:r>
          </w:p>
        </w:tc>
        <w:tc>
          <w:tcPr>
            <w:tcW w:w="0" w:type="auto"/>
            <w:shd w:val="clear" w:color="auto" w:fill="auto"/>
          </w:tcPr>
          <w:p w14:paraId="051E36E8">
            <w:pPr>
              <w:jc w:val="right"/>
              <w:rPr>
                <w:rFonts w:ascii="宋体" w:hAnsi="宋体" w:eastAsia="宋体" w:cs="宋体"/>
                <w:sz w:val="24"/>
                <w:szCs w:val="24"/>
              </w:rPr>
            </w:pPr>
            <w:r>
              <w:rPr>
                <w:rFonts w:hint="eastAsia" w:ascii="宋体" w:hAnsi="宋体" w:eastAsia="宋体"/>
              </w:rPr>
              <w:t>2,741,063</w:t>
            </w:r>
          </w:p>
        </w:tc>
        <w:tc>
          <w:tcPr>
            <w:tcW w:w="0" w:type="auto"/>
            <w:shd w:val="clear" w:color="auto" w:fill="auto"/>
          </w:tcPr>
          <w:p w14:paraId="1D6C109A">
            <w:pPr>
              <w:jc w:val="right"/>
              <w:rPr>
                <w:rFonts w:ascii="宋体" w:hAnsi="宋体" w:eastAsia="宋体" w:cs="宋体"/>
                <w:sz w:val="24"/>
                <w:szCs w:val="24"/>
              </w:rPr>
            </w:pPr>
            <w:r>
              <w:rPr>
                <w:rFonts w:hint="eastAsia" w:ascii="宋体" w:hAnsi="宋体" w:eastAsia="宋体"/>
              </w:rPr>
              <w:t>53,231,443.46</w:t>
            </w:r>
          </w:p>
        </w:tc>
        <w:tc>
          <w:tcPr>
            <w:tcW w:w="0" w:type="auto"/>
            <w:shd w:val="clear" w:color="auto" w:fill="auto"/>
          </w:tcPr>
          <w:p w14:paraId="4A6FD574">
            <w:pPr>
              <w:jc w:val="right"/>
              <w:rPr>
                <w:rFonts w:ascii="宋体" w:hAnsi="宋体" w:eastAsia="宋体" w:cs="宋体"/>
                <w:sz w:val="24"/>
                <w:szCs w:val="24"/>
              </w:rPr>
            </w:pPr>
            <w:r>
              <w:rPr>
                <w:rFonts w:hint="eastAsia" w:ascii="宋体" w:hAnsi="宋体" w:eastAsia="宋体"/>
              </w:rPr>
              <w:t>3.93</w:t>
            </w:r>
          </w:p>
        </w:tc>
      </w:tr>
      <w:tr w14:paraId="7DFE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49B4C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AD93DBA">
            <w:pPr>
              <w:jc w:val="center"/>
              <w:rPr>
                <w:rFonts w:ascii="宋体" w:hAnsi="宋体" w:eastAsia="宋体" w:cs="宋体"/>
                <w:sz w:val="24"/>
                <w:szCs w:val="24"/>
              </w:rPr>
            </w:pPr>
            <w:r>
              <w:rPr>
                <w:rFonts w:hint="eastAsia" w:ascii="宋体" w:hAnsi="宋体" w:eastAsia="宋体"/>
              </w:rPr>
              <w:t>002223</w:t>
            </w:r>
          </w:p>
        </w:tc>
        <w:tc>
          <w:tcPr>
            <w:tcW w:w="0" w:type="auto"/>
            <w:shd w:val="clear" w:color="auto" w:fill="auto"/>
          </w:tcPr>
          <w:p w14:paraId="508CAF42">
            <w:pPr>
              <w:jc w:val="center"/>
              <w:rPr>
                <w:rFonts w:ascii="宋体" w:hAnsi="宋体" w:eastAsia="宋体" w:cs="宋体"/>
                <w:sz w:val="24"/>
                <w:szCs w:val="24"/>
              </w:rPr>
            </w:pPr>
            <w:r>
              <w:rPr>
                <w:rFonts w:hint="eastAsia" w:ascii="宋体" w:hAnsi="宋体" w:eastAsia="宋体"/>
              </w:rPr>
              <w:t>鱼跃医疗</w:t>
            </w:r>
          </w:p>
        </w:tc>
        <w:tc>
          <w:tcPr>
            <w:tcW w:w="0" w:type="auto"/>
            <w:shd w:val="clear" w:color="auto" w:fill="auto"/>
          </w:tcPr>
          <w:p w14:paraId="21CE5FE5">
            <w:pPr>
              <w:jc w:val="right"/>
              <w:rPr>
                <w:rFonts w:ascii="宋体" w:hAnsi="宋体" w:eastAsia="宋体" w:cs="宋体"/>
                <w:sz w:val="24"/>
                <w:szCs w:val="24"/>
              </w:rPr>
            </w:pPr>
            <w:r>
              <w:rPr>
                <w:rFonts w:hint="eastAsia" w:ascii="宋体" w:hAnsi="宋体" w:eastAsia="宋体"/>
              </w:rPr>
              <w:t>1,452,427</w:t>
            </w:r>
          </w:p>
        </w:tc>
        <w:tc>
          <w:tcPr>
            <w:tcW w:w="0" w:type="auto"/>
            <w:shd w:val="clear" w:color="auto" w:fill="auto"/>
          </w:tcPr>
          <w:p w14:paraId="7FC8CA52">
            <w:pPr>
              <w:jc w:val="right"/>
              <w:rPr>
                <w:rFonts w:ascii="宋体" w:hAnsi="宋体" w:eastAsia="宋体" w:cs="宋体"/>
                <w:sz w:val="24"/>
                <w:szCs w:val="24"/>
              </w:rPr>
            </w:pPr>
            <w:r>
              <w:rPr>
                <w:rFonts w:hint="eastAsia" w:ascii="宋体" w:hAnsi="宋体" w:eastAsia="宋体"/>
              </w:rPr>
              <w:t>51,706,401.20</w:t>
            </w:r>
          </w:p>
        </w:tc>
        <w:tc>
          <w:tcPr>
            <w:tcW w:w="0" w:type="auto"/>
            <w:shd w:val="clear" w:color="auto" w:fill="auto"/>
          </w:tcPr>
          <w:p w14:paraId="2F1D72E4">
            <w:pPr>
              <w:jc w:val="right"/>
              <w:rPr>
                <w:rFonts w:ascii="宋体" w:hAnsi="宋体" w:eastAsia="宋体" w:cs="宋体"/>
                <w:sz w:val="24"/>
                <w:szCs w:val="24"/>
              </w:rPr>
            </w:pPr>
            <w:r>
              <w:rPr>
                <w:rFonts w:hint="eastAsia" w:ascii="宋体" w:hAnsi="宋体" w:eastAsia="宋体"/>
              </w:rPr>
              <w:t>3.82</w:t>
            </w:r>
          </w:p>
        </w:tc>
      </w:tr>
      <w:tr w14:paraId="7A579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DF3BC4">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5C260E6">
            <w:pPr>
              <w:jc w:val="center"/>
              <w:rPr>
                <w:rFonts w:ascii="宋体" w:hAnsi="宋体" w:eastAsia="宋体" w:cs="宋体"/>
                <w:sz w:val="24"/>
                <w:szCs w:val="24"/>
              </w:rPr>
            </w:pPr>
            <w:r>
              <w:rPr>
                <w:rFonts w:hint="eastAsia" w:ascii="宋体" w:hAnsi="宋体" w:eastAsia="宋体"/>
              </w:rPr>
              <w:t>000902</w:t>
            </w:r>
          </w:p>
        </w:tc>
        <w:tc>
          <w:tcPr>
            <w:tcW w:w="0" w:type="auto"/>
            <w:shd w:val="clear" w:color="auto" w:fill="auto"/>
          </w:tcPr>
          <w:p w14:paraId="2A7A61B1">
            <w:pPr>
              <w:jc w:val="center"/>
              <w:rPr>
                <w:rFonts w:ascii="宋体" w:hAnsi="宋体" w:eastAsia="宋体" w:cs="宋体"/>
                <w:sz w:val="24"/>
                <w:szCs w:val="24"/>
              </w:rPr>
            </w:pPr>
            <w:r>
              <w:rPr>
                <w:rFonts w:hint="eastAsia" w:ascii="宋体" w:hAnsi="宋体" w:eastAsia="宋体"/>
              </w:rPr>
              <w:t>新洋丰</w:t>
            </w:r>
          </w:p>
        </w:tc>
        <w:tc>
          <w:tcPr>
            <w:tcW w:w="0" w:type="auto"/>
            <w:shd w:val="clear" w:color="auto" w:fill="auto"/>
          </w:tcPr>
          <w:p w14:paraId="634C5B11">
            <w:pPr>
              <w:jc w:val="right"/>
              <w:rPr>
                <w:rFonts w:ascii="宋体" w:hAnsi="宋体" w:eastAsia="宋体" w:cs="宋体"/>
                <w:sz w:val="24"/>
                <w:szCs w:val="24"/>
              </w:rPr>
            </w:pPr>
            <w:r>
              <w:rPr>
                <w:rFonts w:hint="eastAsia" w:ascii="宋体" w:hAnsi="宋体" w:eastAsia="宋体"/>
              </w:rPr>
              <w:t>3,666,700</w:t>
            </w:r>
          </w:p>
        </w:tc>
        <w:tc>
          <w:tcPr>
            <w:tcW w:w="0" w:type="auto"/>
            <w:shd w:val="clear" w:color="auto" w:fill="auto"/>
          </w:tcPr>
          <w:p w14:paraId="5524E95B">
            <w:pPr>
              <w:jc w:val="right"/>
              <w:rPr>
                <w:rFonts w:ascii="宋体" w:hAnsi="宋体" w:eastAsia="宋体" w:cs="宋体"/>
                <w:sz w:val="24"/>
                <w:szCs w:val="24"/>
              </w:rPr>
            </w:pPr>
            <w:r>
              <w:rPr>
                <w:rFonts w:hint="eastAsia" w:ascii="宋体" w:hAnsi="宋体" w:eastAsia="宋体"/>
              </w:rPr>
              <w:t>50,710,461.00</w:t>
            </w:r>
          </w:p>
        </w:tc>
        <w:tc>
          <w:tcPr>
            <w:tcW w:w="0" w:type="auto"/>
            <w:shd w:val="clear" w:color="auto" w:fill="auto"/>
          </w:tcPr>
          <w:p w14:paraId="3EBDE2A5">
            <w:pPr>
              <w:jc w:val="right"/>
              <w:rPr>
                <w:rFonts w:ascii="宋体" w:hAnsi="宋体" w:eastAsia="宋体" w:cs="宋体"/>
                <w:sz w:val="24"/>
                <w:szCs w:val="24"/>
              </w:rPr>
            </w:pPr>
            <w:r>
              <w:rPr>
                <w:rFonts w:hint="eastAsia" w:ascii="宋体" w:hAnsi="宋体" w:eastAsia="宋体"/>
              </w:rPr>
              <w:t>3.75</w:t>
            </w:r>
          </w:p>
        </w:tc>
      </w:tr>
      <w:tr w14:paraId="007D6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71AB1C">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3A232D1">
            <w:pPr>
              <w:jc w:val="center"/>
              <w:rPr>
                <w:rFonts w:ascii="宋体" w:hAnsi="宋体" w:eastAsia="宋体" w:cs="宋体"/>
                <w:sz w:val="24"/>
                <w:szCs w:val="24"/>
              </w:rPr>
            </w:pPr>
            <w:r>
              <w:rPr>
                <w:rFonts w:hint="eastAsia" w:ascii="宋体" w:hAnsi="宋体" w:eastAsia="宋体"/>
              </w:rPr>
              <w:t>300124</w:t>
            </w:r>
          </w:p>
        </w:tc>
        <w:tc>
          <w:tcPr>
            <w:tcW w:w="0" w:type="auto"/>
            <w:shd w:val="clear" w:color="auto" w:fill="auto"/>
          </w:tcPr>
          <w:p w14:paraId="75A1A452">
            <w:pPr>
              <w:jc w:val="center"/>
              <w:rPr>
                <w:rFonts w:ascii="宋体" w:hAnsi="宋体" w:eastAsia="宋体" w:cs="宋体"/>
                <w:sz w:val="24"/>
                <w:szCs w:val="24"/>
              </w:rPr>
            </w:pPr>
            <w:r>
              <w:rPr>
                <w:rFonts w:hint="eastAsia" w:ascii="宋体" w:hAnsi="宋体" w:eastAsia="宋体"/>
              </w:rPr>
              <w:t>汇川技术</w:t>
            </w:r>
          </w:p>
        </w:tc>
        <w:tc>
          <w:tcPr>
            <w:tcW w:w="0" w:type="auto"/>
            <w:shd w:val="clear" w:color="auto" w:fill="auto"/>
          </w:tcPr>
          <w:p w14:paraId="12FCAEF1">
            <w:pPr>
              <w:jc w:val="right"/>
              <w:rPr>
                <w:rFonts w:ascii="宋体" w:hAnsi="宋体" w:eastAsia="宋体" w:cs="宋体"/>
                <w:sz w:val="24"/>
                <w:szCs w:val="24"/>
              </w:rPr>
            </w:pPr>
            <w:r>
              <w:rPr>
                <w:rFonts w:hint="eastAsia" w:ascii="宋体" w:hAnsi="宋体" w:eastAsia="宋体"/>
              </w:rPr>
              <w:t>779,100</w:t>
            </w:r>
          </w:p>
        </w:tc>
        <w:tc>
          <w:tcPr>
            <w:tcW w:w="0" w:type="auto"/>
            <w:shd w:val="clear" w:color="auto" w:fill="auto"/>
          </w:tcPr>
          <w:p w14:paraId="38E0A190">
            <w:pPr>
              <w:jc w:val="right"/>
              <w:rPr>
                <w:rFonts w:ascii="宋体" w:hAnsi="宋体" w:eastAsia="宋体" w:cs="宋体"/>
                <w:sz w:val="24"/>
                <w:szCs w:val="24"/>
              </w:rPr>
            </w:pPr>
            <w:r>
              <w:rPr>
                <w:rFonts w:hint="eastAsia" w:ascii="宋体" w:hAnsi="宋体" w:eastAsia="宋体"/>
              </w:rPr>
              <w:t>50,306,487.00</w:t>
            </w:r>
          </w:p>
        </w:tc>
        <w:tc>
          <w:tcPr>
            <w:tcW w:w="0" w:type="auto"/>
            <w:shd w:val="clear" w:color="auto" w:fill="auto"/>
          </w:tcPr>
          <w:p w14:paraId="18A45EA3">
            <w:pPr>
              <w:jc w:val="right"/>
              <w:rPr>
                <w:rFonts w:ascii="宋体" w:hAnsi="宋体" w:eastAsia="宋体" w:cs="宋体"/>
                <w:sz w:val="24"/>
                <w:szCs w:val="24"/>
              </w:rPr>
            </w:pPr>
            <w:r>
              <w:rPr>
                <w:rFonts w:hint="eastAsia" w:ascii="宋体" w:hAnsi="宋体" w:eastAsia="宋体"/>
              </w:rPr>
              <w:t>3.72</w:t>
            </w:r>
          </w:p>
        </w:tc>
      </w:tr>
      <w:tr w14:paraId="4FC0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CDB4C9">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42922A4">
            <w:pPr>
              <w:jc w:val="center"/>
              <w:rPr>
                <w:rFonts w:ascii="宋体" w:hAnsi="宋体" w:eastAsia="宋体" w:cs="宋体"/>
                <w:sz w:val="24"/>
                <w:szCs w:val="24"/>
              </w:rPr>
            </w:pPr>
            <w:r>
              <w:rPr>
                <w:rFonts w:hint="eastAsia" w:ascii="宋体" w:hAnsi="宋体" w:eastAsia="宋体"/>
              </w:rPr>
              <w:t>603345</w:t>
            </w:r>
          </w:p>
        </w:tc>
        <w:tc>
          <w:tcPr>
            <w:tcW w:w="0" w:type="auto"/>
            <w:shd w:val="clear" w:color="auto" w:fill="auto"/>
          </w:tcPr>
          <w:p w14:paraId="11037D5E">
            <w:pPr>
              <w:jc w:val="center"/>
              <w:rPr>
                <w:rFonts w:ascii="宋体" w:hAnsi="宋体" w:eastAsia="宋体" w:cs="宋体"/>
                <w:sz w:val="24"/>
                <w:szCs w:val="24"/>
              </w:rPr>
            </w:pPr>
            <w:r>
              <w:rPr>
                <w:rFonts w:hint="eastAsia" w:ascii="宋体" w:hAnsi="宋体" w:eastAsia="宋体"/>
              </w:rPr>
              <w:t>安井食品</w:t>
            </w:r>
          </w:p>
        </w:tc>
        <w:tc>
          <w:tcPr>
            <w:tcW w:w="0" w:type="auto"/>
            <w:shd w:val="clear" w:color="auto" w:fill="auto"/>
          </w:tcPr>
          <w:p w14:paraId="0E2A0AC5">
            <w:pPr>
              <w:jc w:val="right"/>
              <w:rPr>
                <w:rFonts w:ascii="宋体" w:hAnsi="宋体" w:eastAsia="宋体" w:cs="宋体"/>
                <w:sz w:val="24"/>
                <w:szCs w:val="24"/>
              </w:rPr>
            </w:pPr>
            <w:r>
              <w:rPr>
                <w:rFonts w:hint="eastAsia" w:ascii="宋体" w:hAnsi="宋体" w:eastAsia="宋体"/>
              </w:rPr>
              <w:t>611,700</w:t>
            </w:r>
          </w:p>
        </w:tc>
        <w:tc>
          <w:tcPr>
            <w:tcW w:w="0" w:type="auto"/>
            <w:shd w:val="clear" w:color="auto" w:fill="auto"/>
          </w:tcPr>
          <w:p w14:paraId="2699225A">
            <w:pPr>
              <w:jc w:val="right"/>
              <w:rPr>
                <w:rFonts w:ascii="宋体" w:hAnsi="宋体" w:eastAsia="宋体" w:cs="宋体"/>
                <w:sz w:val="24"/>
                <w:szCs w:val="24"/>
              </w:rPr>
            </w:pPr>
            <w:r>
              <w:rPr>
                <w:rFonts w:hint="eastAsia" w:ascii="宋体" w:hAnsi="宋体" w:eastAsia="宋体"/>
              </w:rPr>
              <w:t>49,192,914.00</w:t>
            </w:r>
          </w:p>
        </w:tc>
        <w:tc>
          <w:tcPr>
            <w:tcW w:w="0" w:type="auto"/>
            <w:shd w:val="clear" w:color="auto" w:fill="auto"/>
          </w:tcPr>
          <w:p w14:paraId="4D3599B0">
            <w:pPr>
              <w:jc w:val="right"/>
              <w:rPr>
                <w:rFonts w:ascii="宋体" w:hAnsi="宋体" w:eastAsia="宋体" w:cs="宋体"/>
                <w:sz w:val="24"/>
                <w:szCs w:val="24"/>
              </w:rPr>
            </w:pPr>
            <w:r>
              <w:rPr>
                <w:rFonts w:hint="eastAsia" w:ascii="宋体" w:hAnsi="宋体" w:eastAsia="宋体"/>
              </w:rPr>
              <w:t>3.63</w:t>
            </w:r>
          </w:p>
        </w:tc>
      </w:tr>
      <w:tr w14:paraId="75AE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1E8913">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2BBCF49">
            <w:pPr>
              <w:jc w:val="center"/>
              <w:rPr>
                <w:rFonts w:ascii="宋体" w:hAnsi="宋体" w:eastAsia="宋体" w:cs="宋体"/>
                <w:sz w:val="24"/>
                <w:szCs w:val="24"/>
              </w:rPr>
            </w:pPr>
            <w:r>
              <w:rPr>
                <w:rFonts w:hint="eastAsia" w:ascii="宋体" w:hAnsi="宋体" w:eastAsia="宋体"/>
              </w:rPr>
              <w:t>2015</w:t>
            </w:r>
          </w:p>
        </w:tc>
        <w:tc>
          <w:tcPr>
            <w:tcW w:w="0" w:type="auto"/>
            <w:shd w:val="clear" w:color="auto" w:fill="auto"/>
          </w:tcPr>
          <w:p w14:paraId="250BFD5A">
            <w:pPr>
              <w:jc w:val="center"/>
              <w:rPr>
                <w:rFonts w:ascii="宋体" w:hAnsi="宋体" w:eastAsia="宋体" w:cs="宋体"/>
                <w:sz w:val="24"/>
                <w:szCs w:val="24"/>
              </w:rPr>
            </w:pPr>
            <w:r>
              <w:rPr>
                <w:rFonts w:hint="eastAsia" w:ascii="宋体" w:hAnsi="宋体" w:eastAsia="宋体"/>
              </w:rPr>
              <w:t>理想汽车-W</w:t>
            </w:r>
          </w:p>
        </w:tc>
        <w:tc>
          <w:tcPr>
            <w:tcW w:w="0" w:type="auto"/>
            <w:shd w:val="clear" w:color="auto" w:fill="auto"/>
          </w:tcPr>
          <w:p w14:paraId="6E4BD9A9">
            <w:pPr>
              <w:jc w:val="right"/>
              <w:rPr>
                <w:rFonts w:ascii="宋体" w:hAnsi="宋体" w:eastAsia="宋体" w:cs="宋体"/>
                <w:sz w:val="24"/>
                <w:szCs w:val="24"/>
              </w:rPr>
            </w:pPr>
            <w:r>
              <w:rPr>
                <w:rFonts w:hint="eastAsia" w:ascii="宋体" w:hAnsi="宋体" w:eastAsia="宋体"/>
              </w:rPr>
              <w:t>501,000</w:t>
            </w:r>
          </w:p>
        </w:tc>
        <w:tc>
          <w:tcPr>
            <w:tcW w:w="0" w:type="auto"/>
            <w:shd w:val="clear" w:color="auto" w:fill="auto"/>
          </w:tcPr>
          <w:p w14:paraId="29D696B5">
            <w:pPr>
              <w:jc w:val="right"/>
              <w:rPr>
                <w:rFonts w:ascii="宋体" w:hAnsi="宋体" w:eastAsia="宋体" w:cs="宋体"/>
                <w:sz w:val="24"/>
                <w:szCs w:val="24"/>
              </w:rPr>
            </w:pPr>
            <w:r>
              <w:rPr>
                <w:rFonts w:hint="eastAsia" w:ascii="宋体" w:hAnsi="宋体" w:eastAsia="宋体"/>
              </w:rPr>
              <w:t>48,886,903.65</w:t>
            </w:r>
          </w:p>
        </w:tc>
        <w:tc>
          <w:tcPr>
            <w:tcW w:w="0" w:type="auto"/>
            <w:shd w:val="clear" w:color="auto" w:fill="auto"/>
          </w:tcPr>
          <w:p w14:paraId="05D827BD">
            <w:pPr>
              <w:jc w:val="right"/>
              <w:rPr>
                <w:rFonts w:ascii="宋体" w:hAnsi="宋体" w:eastAsia="宋体" w:cs="宋体"/>
                <w:sz w:val="24"/>
                <w:szCs w:val="24"/>
              </w:rPr>
            </w:pPr>
            <w:r>
              <w:rPr>
                <w:rFonts w:hint="eastAsia" w:ascii="宋体" w:hAnsi="宋体" w:eastAsia="宋体"/>
              </w:rPr>
              <w:t>3.61</w:t>
            </w:r>
          </w:p>
        </w:tc>
      </w:tr>
      <w:tr w14:paraId="1EED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327489">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BFC93FF">
            <w:pPr>
              <w:jc w:val="center"/>
              <w:rPr>
                <w:rFonts w:ascii="宋体" w:hAnsi="宋体" w:eastAsia="宋体" w:cs="宋体"/>
                <w:sz w:val="24"/>
                <w:szCs w:val="24"/>
              </w:rPr>
            </w:pPr>
            <w:r>
              <w:rPr>
                <w:rFonts w:hint="eastAsia" w:ascii="宋体" w:hAnsi="宋体" w:eastAsia="宋体"/>
              </w:rPr>
              <w:t>300627</w:t>
            </w:r>
          </w:p>
        </w:tc>
        <w:tc>
          <w:tcPr>
            <w:tcW w:w="0" w:type="auto"/>
            <w:shd w:val="clear" w:color="auto" w:fill="auto"/>
          </w:tcPr>
          <w:p w14:paraId="0B2F069D">
            <w:pPr>
              <w:jc w:val="center"/>
              <w:rPr>
                <w:rFonts w:ascii="宋体" w:hAnsi="宋体" w:eastAsia="宋体" w:cs="宋体"/>
                <w:sz w:val="24"/>
                <w:szCs w:val="24"/>
              </w:rPr>
            </w:pPr>
            <w:r>
              <w:rPr>
                <w:rFonts w:hint="eastAsia" w:ascii="宋体" w:hAnsi="宋体" w:eastAsia="宋体"/>
              </w:rPr>
              <w:t>华测导航</w:t>
            </w:r>
          </w:p>
        </w:tc>
        <w:tc>
          <w:tcPr>
            <w:tcW w:w="0" w:type="auto"/>
            <w:shd w:val="clear" w:color="auto" w:fill="auto"/>
          </w:tcPr>
          <w:p w14:paraId="0AE81DDC">
            <w:pPr>
              <w:jc w:val="right"/>
              <w:rPr>
                <w:rFonts w:ascii="宋体" w:hAnsi="宋体" w:eastAsia="宋体" w:cs="宋体"/>
                <w:sz w:val="24"/>
                <w:szCs w:val="24"/>
              </w:rPr>
            </w:pPr>
            <w:r>
              <w:rPr>
                <w:rFonts w:hint="eastAsia" w:ascii="宋体" w:hAnsi="宋体" w:eastAsia="宋体"/>
              </w:rPr>
              <w:t>1,340,640</w:t>
            </w:r>
          </w:p>
        </w:tc>
        <w:tc>
          <w:tcPr>
            <w:tcW w:w="0" w:type="auto"/>
            <w:shd w:val="clear" w:color="auto" w:fill="auto"/>
          </w:tcPr>
          <w:p w14:paraId="19E5E858">
            <w:pPr>
              <w:jc w:val="right"/>
              <w:rPr>
                <w:rFonts w:ascii="宋体" w:hAnsi="宋体" w:eastAsia="宋体" w:cs="宋体"/>
                <w:sz w:val="24"/>
                <w:szCs w:val="24"/>
              </w:rPr>
            </w:pPr>
            <w:r>
              <w:rPr>
                <w:rFonts w:hint="eastAsia" w:ascii="宋体" w:hAnsi="宋体" w:eastAsia="宋体"/>
              </w:rPr>
              <w:t>46,922,400.00</w:t>
            </w:r>
          </w:p>
        </w:tc>
        <w:tc>
          <w:tcPr>
            <w:tcW w:w="0" w:type="auto"/>
            <w:shd w:val="clear" w:color="auto" w:fill="auto"/>
          </w:tcPr>
          <w:p w14:paraId="3F5BB34E">
            <w:pPr>
              <w:jc w:val="right"/>
              <w:rPr>
                <w:rFonts w:ascii="宋体" w:hAnsi="宋体" w:eastAsia="宋体" w:cs="宋体"/>
                <w:sz w:val="24"/>
                <w:szCs w:val="24"/>
              </w:rPr>
            </w:pPr>
            <w:r>
              <w:rPr>
                <w:rFonts w:hint="eastAsia" w:ascii="宋体" w:hAnsi="宋体" w:eastAsia="宋体"/>
              </w:rPr>
              <w:t>3.47</w:t>
            </w:r>
          </w:p>
        </w:tc>
      </w:tr>
    </w:tbl>
    <w:p w14:paraId="179782A6">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2E839558">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52A32F33">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78EBF7A8">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666FEA02">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4214F45A">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5B112021">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1F062E16">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548698D3">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6C09FA54">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289455BA">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46E9C0E0">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63F89DDC">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DFA01A2">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6418F9A6">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444FF290">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313B6C11">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21A654D6">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05273B11">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719AAF47">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AD1D524">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5F932821">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6B97E95D">
      <w:pPr>
        <w:pStyle w:val="7"/>
        <w:spacing w:before="0" w:beforeAutospacing="0" w:after="0" w:afterAutospacing="0" w:line="360" w:lineRule="auto"/>
        <w:ind w:firstLine="420"/>
        <w:rPr>
          <w:sz w:val="21"/>
          <w:szCs w:val="21"/>
        </w:rPr>
      </w:pPr>
      <w:r>
        <w:rPr>
          <w:rFonts w:hint="eastAsia"/>
          <w:sz w:val="21"/>
          <w:szCs w:val="21"/>
        </w:rPr>
        <w:t>本基金投资的前十名证券的发行主体中，长城汽车股份有限公司在报告编制前一年受到天津经济技术开发区消防救援支队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3AF70C49">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1B78174A">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1C90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665D5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6271D9B">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1882F20B">
            <w:pPr>
              <w:jc w:val="center"/>
              <w:rPr>
                <w:rFonts w:ascii="宋体" w:hAnsi="宋体" w:eastAsia="宋体" w:cs="宋体"/>
                <w:sz w:val="24"/>
                <w:szCs w:val="24"/>
              </w:rPr>
            </w:pPr>
            <w:r>
              <w:rPr>
                <w:rFonts w:hint="eastAsia" w:ascii="宋体" w:hAnsi="宋体" w:eastAsia="宋体"/>
              </w:rPr>
              <w:t>金额(元)</w:t>
            </w:r>
          </w:p>
        </w:tc>
      </w:tr>
      <w:tr w14:paraId="610E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79DBC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59DBC5C">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516D887D">
            <w:pPr>
              <w:jc w:val="right"/>
              <w:rPr>
                <w:rFonts w:ascii="宋体" w:hAnsi="宋体" w:eastAsia="宋体" w:cs="宋体"/>
                <w:sz w:val="24"/>
                <w:szCs w:val="24"/>
              </w:rPr>
            </w:pPr>
            <w:r>
              <w:rPr>
                <w:rFonts w:hint="eastAsia" w:ascii="宋体" w:hAnsi="宋体" w:eastAsia="宋体"/>
              </w:rPr>
              <w:t>332,391.11</w:t>
            </w:r>
          </w:p>
        </w:tc>
      </w:tr>
      <w:tr w14:paraId="4BC5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D74FF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24E58F61">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2BCEC4DA">
            <w:pPr>
              <w:jc w:val="right"/>
              <w:rPr>
                <w:rFonts w:ascii="宋体" w:hAnsi="宋体" w:eastAsia="宋体" w:cs="宋体"/>
                <w:sz w:val="24"/>
                <w:szCs w:val="24"/>
              </w:rPr>
            </w:pPr>
            <w:r>
              <w:rPr>
                <w:rFonts w:hint="eastAsia" w:ascii="宋体" w:hAnsi="宋体" w:eastAsia="宋体"/>
              </w:rPr>
              <w:t>8,008,188.78</w:t>
            </w:r>
          </w:p>
        </w:tc>
      </w:tr>
      <w:tr w14:paraId="26EF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A65EAD">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16A7D2D">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16AD9EFA">
            <w:pPr>
              <w:jc w:val="right"/>
              <w:rPr>
                <w:rFonts w:ascii="宋体" w:hAnsi="宋体" w:eastAsia="宋体" w:cs="宋体"/>
                <w:sz w:val="24"/>
                <w:szCs w:val="24"/>
              </w:rPr>
            </w:pPr>
            <w:r>
              <w:rPr>
                <w:rFonts w:hint="eastAsia" w:ascii="宋体" w:hAnsi="宋体" w:eastAsia="宋体"/>
              </w:rPr>
              <w:t>1,538,866.25</w:t>
            </w:r>
          </w:p>
        </w:tc>
      </w:tr>
      <w:tr w14:paraId="1372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4A8A5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66F34B5">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72883D62">
            <w:pPr>
              <w:jc w:val="right"/>
              <w:rPr>
                <w:rFonts w:ascii="宋体" w:hAnsi="宋体" w:eastAsia="宋体" w:cs="宋体"/>
                <w:sz w:val="24"/>
                <w:szCs w:val="24"/>
              </w:rPr>
            </w:pPr>
            <w:r>
              <w:rPr>
                <w:rFonts w:hint="eastAsia" w:ascii="宋体" w:hAnsi="宋体" w:eastAsia="宋体"/>
              </w:rPr>
              <w:t>-</w:t>
            </w:r>
          </w:p>
        </w:tc>
      </w:tr>
      <w:tr w14:paraId="51B8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53FC1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901B022">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05A0703C">
            <w:pPr>
              <w:jc w:val="right"/>
              <w:rPr>
                <w:rFonts w:ascii="宋体" w:hAnsi="宋体" w:eastAsia="宋体" w:cs="宋体"/>
                <w:sz w:val="24"/>
                <w:szCs w:val="24"/>
              </w:rPr>
            </w:pPr>
            <w:r>
              <w:rPr>
                <w:rFonts w:hint="eastAsia" w:ascii="宋体" w:hAnsi="宋体" w:eastAsia="宋体"/>
              </w:rPr>
              <w:t>854.26</w:t>
            </w:r>
          </w:p>
        </w:tc>
      </w:tr>
      <w:tr w14:paraId="49FD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BC1224">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BA8A0BB">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555C573A">
            <w:pPr>
              <w:jc w:val="right"/>
              <w:rPr>
                <w:rFonts w:ascii="宋体" w:hAnsi="宋体" w:eastAsia="宋体" w:cs="宋体"/>
                <w:sz w:val="24"/>
                <w:szCs w:val="24"/>
              </w:rPr>
            </w:pPr>
            <w:r>
              <w:rPr>
                <w:rFonts w:hint="eastAsia" w:ascii="宋体" w:hAnsi="宋体" w:eastAsia="宋体"/>
              </w:rPr>
              <w:t>-</w:t>
            </w:r>
          </w:p>
        </w:tc>
      </w:tr>
      <w:tr w14:paraId="05B1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C132F0">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54C8888">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0B1E84A4">
            <w:pPr>
              <w:jc w:val="right"/>
              <w:rPr>
                <w:rFonts w:ascii="宋体" w:hAnsi="宋体" w:eastAsia="宋体" w:cs="宋体"/>
                <w:sz w:val="24"/>
                <w:szCs w:val="24"/>
              </w:rPr>
            </w:pPr>
            <w:r>
              <w:rPr>
                <w:rFonts w:hint="eastAsia" w:ascii="宋体" w:hAnsi="宋体" w:eastAsia="宋体"/>
              </w:rPr>
              <w:t>-</w:t>
            </w:r>
          </w:p>
        </w:tc>
      </w:tr>
      <w:tr w14:paraId="6B61A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9E7B8C">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EC9790F">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1451B4D">
            <w:pPr>
              <w:jc w:val="right"/>
              <w:rPr>
                <w:rFonts w:ascii="宋体" w:hAnsi="宋体" w:eastAsia="宋体" w:cs="宋体"/>
                <w:sz w:val="24"/>
                <w:szCs w:val="24"/>
              </w:rPr>
            </w:pPr>
            <w:r>
              <w:rPr>
                <w:rFonts w:hint="eastAsia" w:ascii="宋体" w:hAnsi="宋体" w:eastAsia="宋体"/>
              </w:rPr>
              <w:t>-</w:t>
            </w:r>
          </w:p>
        </w:tc>
      </w:tr>
      <w:tr w14:paraId="0D90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F6301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3E9AD1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519724F">
            <w:pPr>
              <w:jc w:val="right"/>
              <w:rPr>
                <w:rFonts w:ascii="宋体" w:hAnsi="宋体" w:eastAsia="宋体" w:cs="宋体"/>
                <w:sz w:val="24"/>
                <w:szCs w:val="24"/>
              </w:rPr>
            </w:pPr>
            <w:r>
              <w:rPr>
                <w:rFonts w:hint="eastAsia" w:ascii="宋体" w:hAnsi="宋体" w:eastAsia="宋体"/>
              </w:rPr>
              <w:t>9,880,300.40</w:t>
            </w:r>
          </w:p>
        </w:tc>
      </w:tr>
    </w:tbl>
    <w:p w14:paraId="2E86700A">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7D13F014">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714B3974">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0A3393EB">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59C054D1">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2816A904">
      <w:pPr>
        <w:pStyle w:val="7"/>
        <w:spacing w:before="0" w:beforeAutospacing="0" w:after="0" w:afterAutospacing="0" w:line="360" w:lineRule="auto"/>
        <w:ind w:firstLine="420"/>
        <w:rPr>
          <w:sz w:val="21"/>
          <w:szCs w:val="21"/>
        </w:rPr>
      </w:pPr>
      <w:bookmarkStart w:id="132" w:name="chapter_level1_11_60_section_6_end"/>
      <w:bookmarkEnd w:id="132"/>
      <w:r>
        <w:rPr>
          <w:rFonts w:hint="eastAsia"/>
          <w:sz w:val="21"/>
          <w:szCs w:val="21"/>
        </w:rPr>
        <w:t>由于四舍五入的原因，分项之和与合计项之间可能存在尾差。</w:t>
      </w:r>
      <w:bookmarkStart w:id="133" w:name="field_0_fundportfolio_1_end"/>
      <w:bookmarkEnd w:id="133"/>
      <w:r>
        <w:rPr>
          <w:rFonts w:hint="eastAsia"/>
          <w:sz w:val="21"/>
          <w:szCs w:val="21"/>
        </w:rPr>
        <w:t xml:space="preserve">  </w:t>
      </w:r>
    </w:p>
    <w:p w14:paraId="79907BE8">
      <w:pPr>
        <w:widowControl/>
        <w:jc w:val="left"/>
        <w:rPr>
          <w:rFonts w:ascii="宋体" w:hAnsi="宋体" w:eastAsia="宋体"/>
        </w:rPr>
      </w:pPr>
      <w:r>
        <w:rPr>
          <w:rFonts w:ascii="宋体" w:hAnsi="宋体" w:eastAsia="宋体"/>
        </w:rPr>
        <w:br w:type="page"/>
      </w:r>
    </w:p>
    <w:p w14:paraId="4E775EF7">
      <w:pPr>
        <w:pStyle w:val="2"/>
        <w:jc w:val="center"/>
        <w:rPr>
          <w:rFonts w:ascii="宋体" w:hAnsi="宋体" w:eastAsia="宋体"/>
          <w:sz w:val="30"/>
        </w:rPr>
      </w:pPr>
      <w:bookmarkStart w:id="134" w:name="chapter_level1_12_3500"/>
      <w:bookmarkStart w:id="135" w:name="_Toc207979700"/>
      <w:r>
        <w:rPr>
          <w:rFonts w:hint="eastAsia" w:ascii="宋体" w:hAnsi="宋体" w:eastAsia="宋体"/>
          <w:sz w:val="30"/>
        </w:rPr>
        <w:t>第九部分 基金的业绩</w:t>
      </w:r>
      <w:bookmarkEnd w:id="134"/>
      <w:bookmarkEnd w:id="135"/>
    </w:p>
    <w:p w14:paraId="3A919A8F">
      <w:pPr>
        <w:pStyle w:val="7"/>
        <w:spacing w:before="0" w:beforeAutospacing="0" w:after="0" w:afterAutospacing="0" w:line="360" w:lineRule="auto"/>
        <w:ind w:firstLine="420"/>
        <w:rPr>
          <w:sz w:val="21"/>
          <w:szCs w:val="21"/>
        </w:rPr>
      </w:pPr>
      <w:bookmarkStart w:id="136" w:name="chapter_level1_12_3500_section_1"/>
      <w:bookmarkEnd w:id="13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66735359">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584CEAA5">
      <w:pPr>
        <w:pStyle w:val="7"/>
        <w:spacing w:before="0" w:beforeAutospacing="0" w:after="0" w:afterAutospacing="0" w:line="360" w:lineRule="auto"/>
        <w:ind w:firstLine="420"/>
        <w:rPr>
          <w:sz w:val="21"/>
          <w:szCs w:val="21"/>
        </w:rPr>
      </w:pPr>
      <w:bookmarkStart w:id="137" w:name="field_0_indatatable_1_start"/>
      <w:bookmarkEnd w:id="137"/>
      <w:r>
        <w:rPr>
          <w:rFonts w:hint="eastAsia"/>
          <w:sz w:val="21"/>
          <w:szCs w:val="21"/>
        </w:rPr>
        <w:t>博时成长优势混合A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44A7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176B40">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E190E10">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3444FDD2">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327EECDA">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79F68B8C">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ABC5885">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627CA78F">
            <w:pPr>
              <w:jc w:val="center"/>
              <w:rPr>
                <w:rFonts w:ascii="宋体" w:hAnsi="宋体" w:eastAsia="宋体" w:cs="宋体"/>
                <w:sz w:val="24"/>
                <w:szCs w:val="24"/>
              </w:rPr>
            </w:pPr>
            <w:r>
              <w:rPr>
                <w:rFonts w:hint="eastAsia" w:ascii="宋体" w:hAnsi="宋体" w:eastAsia="宋体"/>
              </w:rPr>
              <w:t>②-④</w:t>
            </w:r>
          </w:p>
        </w:tc>
      </w:tr>
      <w:tr w14:paraId="1478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9D7935">
            <w:pPr>
              <w:jc w:val="center"/>
              <w:rPr>
                <w:rFonts w:ascii="宋体" w:hAnsi="宋体" w:eastAsia="宋体" w:cs="宋体"/>
                <w:sz w:val="24"/>
                <w:szCs w:val="24"/>
              </w:rPr>
            </w:pPr>
            <w:r>
              <w:rPr>
                <w:rFonts w:hint="eastAsia" w:ascii="宋体" w:hAnsi="宋体" w:eastAsia="宋体"/>
              </w:rPr>
              <w:t>2021.08.03-2021.12.31</w:t>
            </w:r>
          </w:p>
        </w:tc>
        <w:tc>
          <w:tcPr>
            <w:tcW w:w="0" w:type="auto"/>
            <w:shd w:val="clear" w:color="auto" w:fill="auto"/>
          </w:tcPr>
          <w:p w14:paraId="17206B5B">
            <w:pPr>
              <w:jc w:val="center"/>
              <w:rPr>
                <w:rFonts w:ascii="宋体" w:hAnsi="宋体" w:eastAsia="宋体" w:cs="宋体"/>
                <w:sz w:val="24"/>
                <w:szCs w:val="24"/>
              </w:rPr>
            </w:pPr>
            <w:r>
              <w:rPr>
                <w:rFonts w:hint="eastAsia" w:ascii="宋体" w:hAnsi="宋体" w:eastAsia="宋体"/>
              </w:rPr>
              <w:t>1.94%</w:t>
            </w:r>
          </w:p>
        </w:tc>
        <w:tc>
          <w:tcPr>
            <w:tcW w:w="0" w:type="auto"/>
            <w:shd w:val="clear" w:color="auto" w:fill="auto"/>
          </w:tcPr>
          <w:p w14:paraId="454EECD0">
            <w:pPr>
              <w:jc w:val="center"/>
              <w:rPr>
                <w:rFonts w:ascii="宋体" w:hAnsi="宋体" w:eastAsia="宋体" w:cs="宋体"/>
                <w:sz w:val="24"/>
                <w:szCs w:val="24"/>
              </w:rPr>
            </w:pPr>
            <w:r>
              <w:rPr>
                <w:rFonts w:hint="eastAsia" w:ascii="宋体" w:hAnsi="宋体" w:eastAsia="宋体"/>
              </w:rPr>
              <w:t>0.58%</w:t>
            </w:r>
          </w:p>
        </w:tc>
        <w:tc>
          <w:tcPr>
            <w:tcW w:w="0" w:type="auto"/>
            <w:shd w:val="clear" w:color="auto" w:fill="auto"/>
          </w:tcPr>
          <w:p w14:paraId="03E8539C">
            <w:pPr>
              <w:jc w:val="center"/>
              <w:rPr>
                <w:rFonts w:ascii="宋体" w:hAnsi="宋体" w:eastAsia="宋体" w:cs="宋体"/>
                <w:sz w:val="24"/>
                <w:szCs w:val="24"/>
              </w:rPr>
            </w:pPr>
            <w:r>
              <w:rPr>
                <w:rFonts w:hint="eastAsia" w:ascii="宋体" w:hAnsi="宋体" w:eastAsia="宋体"/>
              </w:rPr>
              <w:t>-0.72%</w:t>
            </w:r>
          </w:p>
        </w:tc>
        <w:tc>
          <w:tcPr>
            <w:tcW w:w="0" w:type="auto"/>
            <w:shd w:val="clear" w:color="auto" w:fill="auto"/>
          </w:tcPr>
          <w:p w14:paraId="54FBD3BE">
            <w:pPr>
              <w:jc w:val="center"/>
              <w:rPr>
                <w:rFonts w:ascii="宋体" w:hAnsi="宋体" w:eastAsia="宋体" w:cs="宋体"/>
                <w:sz w:val="24"/>
                <w:szCs w:val="24"/>
              </w:rPr>
            </w:pPr>
            <w:r>
              <w:rPr>
                <w:rFonts w:hint="eastAsia" w:ascii="宋体" w:hAnsi="宋体" w:eastAsia="宋体"/>
              </w:rPr>
              <w:t>0.64%</w:t>
            </w:r>
          </w:p>
        </w:tc>
        <w:tc>
          <w:tcPr>
            <w:tcW w:w="0" w:type="auto"/>
            <w:shd w:val="clear" w:color="auto" w:fill="auto"/>
          </w:tcPr>
          <w:p w14:paraId="446EC311">
            <w:pPr>
              <w:jc w:val="center"/>
              <w:rPr>
                <w:rFonts w:ascii="宋体" w:hAnsi="宋体" w:eastAsia="宋体" w:cs="宋体"/>
                <w:sz w:val="24"/>
                <w:szCs w:val="24"/>
              </w:rPr>
            </w:pPr>
            <w:r>
              <w:rPr>
                <w:rFonts w:hint="eastAsia" w:ascii="宋体" w:hAnsi="宋体" w:eastAsia="宋体"/>
              </w:rPr>
              <w:t>2.66%</w:t>
            </w:r>
          </w:p>
        </w:tc>
        <w:tc>
          <w:tcPr>
            <w:tcW w:w="0" w:type="auto"/>
            <w:shd w:val="clear" w:color="auto" w:fill="auto"/>
          </w:tcPr>
          <w:p w14:paraId="367AFBE3">
            <w:pPr>
              <w:jc w:val="center"/>
              <w:rPr>
                <w:rFonts w:ascii="宋体" w:hAnsi="宋体" w:eastAsia="宋体" w:cs="宋体"/>
                <w:sz w:val="24"/>
                <w:szCs w:val="24"/>
              </w:rPr>
            </w:pPr>
            <w:r>
              <w:rPr>
                <w:rFonts w:hint="eastAsia" w:ascii="宋体" w:hAnsi="宋体" w:eastAsia="宋体"/>
              </w:rPr>
              <w:t>-0.06%</w:t>
            </w:r>
          </w:p>
        </w:tc>
      </w:tr>
      <w:tr w14:paraId="6685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8C8D6E">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4A9B0133">
            <w:pPr>
              <w:jc w:val="center"/>
              <w:rPr>
                <w:rFonts w:ascii="宋体" w:hAnsi="宋体" w:eastAsia="宋体" w:cs="宋体"/>
                <w:sz w:val="24"/>
                <w:szCs w:val="24"/>
              </w:rPr>
            </w:pPr>
            <w:r>
              <w:rPr>
                <w:rFonts w:hint="eastAsia" w:ascii="宋体" w:hAnsi="宋体" w:eastAsia="宋体"/>
              </w:rPr>
              <w:t>-23.67%</w:t>
            </w:r>
          </w:p>
        </w:tc>
        <w:tc>
          <w:tcPr>
            <w:tcW w:w="0" w:type="auto"/>
            <w:shd w:val="clear" w:color="auto" w:fill="auto"/>
          </w:tcPr>
          <w:p w14:paraId="0AFE988D">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14:paraId="38F02985">
            <w:pPr>
              <w:jc w:val="center"/>
              <w:rPr>
                <w:rFonts w:ascii="宋体" w:hAnsi="宋体" w:eastAsia="宋体" w:cs="宋体"/>
                <w:sz w:val="24"/>
                <w:szCs w:val="24"/>
              </w:rPr>
            </w:pPr>
            <w:r>
              <w:rPr>
                <w:rFonts w:hint="eastAsia" w:ascii="宋体" w:hAnsi="宋体" w:eastAsia="宋体"/>
              </w:rPr>
              <w:t>-14.20%</w:t>
            </w:r>
          </w:p>
        </w:tc>
        <w:tc>
          <w:tcPr>
            <w:tcW w:w="0" w:type="auto"/>
            <w:shd w:val="clear" w:color="auto" w:fill="auto"/>
          </w:tcPr>
          <w:p w14:paraId="562169C7">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5F15C35F">
            <w:pPr>
              <w:jc w:val="center"/>
              <w:rPr>
                <w:rFonts w:ascii="宋体" w:hAnsi="宋体" w:eastAsia="宋体" w:cs="宋体"/>
                <w:sz w:val="24"/>
                <w:szCs w:val="24"/>
              </w:rPr>
            </w:pPr>
            <w:r>
              <w:rPr>
                <w:rFonts w:hint="eastAsia" w:ascii="宋体" w:hAnsi="宋体" w:eastAsia="宋体"/>
              </w:rPr>
              <w:t>-9.47%</w:t>
            </w:r>
          </w:p>
        </w:tc>
        <w:tc>
          <w:tcPr>
            <w:tcW w:w="0" w:type="auto"/>
            <w:shd w:val="clear" w:color="auto" w:fill="auto"/>
          </w:tcPr>
          <w:p w14:paraId="49964D58">
            <w:pPr>
              <w:jc w:val="center"/>
              <w:rPr>
                <w:rFonts w:ascii="宋体" w:hAnsi="宋体" w:eastAsia="宋体" w:cs="宋体"/>
                <w:sz w:val="24"/>
                <w:szCs w:val="24"/>
              </w:rPr>
            </w:pPr>
            <w:r>
              <w:rPr>
                <w:rFonts w:hint="eastAsia" w:ascii="宋体" w:hAnsi="宋体" w:eastAsia="宋体"/>
              </w:rPr>
              <w:t>0.20%</w:t>
            </w:r>
          </w:p>
        </w:tc>
      </w:tr>
      <w:tr w14:paraId="1B65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EA5378">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73BE39F3">
            <w:pPr>
              <w:jc w:val="center"/>
              <w:rPr>
                <w:rFonts w:ascii="宋体" w:hAnsi="宋体" w:eastAsia="宋体" w:cs="宋体"/>
                <w:sz w:val="24"/>
                <w:szCs w:val="24"/>
              </w:rPr>
            </w:pPr>
            <w:r>
              <w:rPr>
                <w:rFonts w:hint="eastAsia" w:ascii="宋体" w:hAnsi="宋体" w:eastAsia="宋体"/>
              </w:rPr>
              <w:t>-7.67%</w:t>
            </w:r>
          </w:p>
        </w:tc>
        <w:tc>
          <w:tcPr>
            <w:tcW w:w="0" w:type="auto"/>
            <w:shd w:val="clear" w:color="auto" w:fill="auto"/>
          </w:tcPr>
          <w:p w14:paraId="1923A612">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53D60D4F">
            <w:pPr>
              <w:jc w:val="center"/>
              <w:rPr>
                <w:rFonts w:ascii="宋体" w:hAnsi="宋体" w:eastAsia="宋体" w:cs="宋体"/>
                <w:sz w:val="24"/>
                <w:szCs w:val="24"/>
              </w:rPr>
            </w:pPr>
            <w:r>
              <w:rPr>
                <w:rFonts w:hint="eastAsia" w:ascii="宋体" w:hAnsi="宋体" w:eastAsia="宋体"/>
              </w:rPr>
              <w:t>-7.81%</w:t>
            </w:r>
          </w:p>
        </w:tc>
        <w:tc>
          <w:tcPr>
            <w:tcW w:w="0" w:type="auto"/>
            <w:shd w:val="clear" w:color="auto" w:fill="auto"/>
          </w:tcPr>
          <w:p w14:paraId="15FF0218">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42FDC52D">
            <w:pPr>
              <w:jc w:val="center"/>
              <w:rPr>
                <w:rFonts w:ascii="宋体" w:hAnsi="宋体" w:eastAsia="宋体" w:cs="宋体"/>
                <w:sz w:val="24"/>
                <w:szCs w:val="24"/>
              </w:rPr>
            </w:pPr>
            <w:r>
              <w:rPr>
                <w:rFonts w:hint="eastAsia" w:ascii="宋体" w:hAnsi="宋体" w:eastAsia="宋体"/>
              </w:rPr>
              <w:t>0.14%</w:t>
            </w:r>
          </w:p>
        </w:tc>
        <w:tc>
          <w:tcPr>
            <w:tcW w:w="0" w:type="auto"/>
            <w:shd w:val="clear" w:color="auto" w:fill="auto"/>
          </w:tcPr>
          <w:p w14:paraId="2B1072AA">
            <w:pPr>
              <w:jc w:val="center"/>
              <w:rPr>
                <w:rFonts w:ascii="宋体" w:hAnsi="宋体" w:eastAsia="宋体" w:cs="宋体"/>
                <w:sz w:val="24"/>
                <w:szCs w:val="24"/>
              </w:rPr>
            </w:pPr>
            <w:r>
              <w:rPr>
                <w:rFonts w:hint="eastAsia" w:ascii="宋体" w:hAnsi="宋体" w:eastAsia="宋体"/>
              </w:rPr>
              <w:t>0.24%</w:t>
            </w:r>
          </w:p>
        </w:tc>
      </w:tr>
      <w:tr w14:paraId="4AFF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605A5A">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600920C1">
            <w:pPr>
              <w:jc w:val="center"/>
              <w:rPr>
                <w:rFonts w:ascii="宋体" w:hAnsi="宋体" w:eastAsia="宋体" w:cs="宋体"/>
                <w:sz w:val="24"/>
                <w:szCs w:val="24"/>
              </w:rPr>
            </w:pPr>
            <w:r>
              <w:rPr>
                <w:rFonts w:hint="eastAsia" w:ascii="宋体" w:hAnsi="宋体" w:eastAsia="宋体"/>
              </w:rPr>
              <w:t>4.54%</w:t>
            </w:r>
          </w:p>
        </w:tc>
        <w:tc>
          <w:tcPr>
            <w:tcW w:w="0" w:type="auto"/>
            <w:shd w:val="clear" w:color="auto" w:fill="auto"/>
          </w:tcPr>
          <w:p w14:paraId="66FA21CD">
            <w:pPr>
              <w:jc w:val="center"/>
              <w:rPr>
                <w:rFonts w:ascii="宋体" w:hAnsi="宋体" w:eastAsia="宋体" w:cs="宋体"/>
                <w:sz w:val="24"/>
                <w:szCs w:val="24"/>
              </w:rPr>
            </w:pPr>
            <w:r>
              <w:rPr>
                <w:rFonts w:hint="eastAsia" w:ascii="宋体" w:hAnsi="宋体" w:eastAsia="宋体"/>
              </w:rPr>
              <w:t>1.45%</w:t>
            </w:r>
          </w:p>
        </w:tc>
        <w:tc>
          <w:tcPr>
            <w:tcW w:w="0" w:type="auto"/>
            <w:shd w:val="clear" w:color="auto" w:fill="auto"/>
          </w:tcPr>
          <w:p w14:paraId="29D24E2E">
            <w:pPr>
              <w:jc w:val="center"/>
              <w:rPr>
                <w:rFonts w:ascii="宋体" w:hAnsi="宋体" w:eastAsia="宋体" w:cs="宋体"/>
                <w:sz w:val="24"/>
                <w:szCs w:val="24"/>
              </w:rPr>
            </w:pPr>
            <w:r>
              <w:rPr>
                <w:rFonts w:hint="eastAsia" w:ascii="宋体" w:hAnsi="宋体" w:eastAsia="宋体"/>
              </w:rPr>
              <w:t>13.24%</w:t>
            </w:r>
          </w:p>
        </w:tc>
        <w:tc>
          <w:tcPr>
            <w:tcW w:w="0" w:type="auto"/>
            <w:shd w:val="clear" w:color="auto" w:fill="auto"/>
          </w:tcPr>
          <w:p w14:paraId="266990AE">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14CD49D6">
            <w:pPr>
              <w:jc w:val="center"/>
              <w:rPr>
                <w:rFonts w:ascii="宋体" w:hAnsi="宋体" w:eastAsia="宋体" w:cs="宋体"/>
                <w:sz w:val="24"/>
                <w:szCs w:val="24"/>
              </w:rPr>
            </w:pPr>
            <w:r>
              <w:rPr>
                <w:rFonts w:hint="eastAsia" w:ascii="宋体" w:hAnsi="宋体" w:eastAsia="宋体"/>
              </w:rPr>
              <w:t>-8.70%</w:t>
            </w:r>
          </w:p>
        </w:tc>
        <w:tc>
          <w:tcPr>
            <w:tcW w:w="0" w:type="auto"/>
            <w:shd w:val="clear" w:color="auto" w:fill="auto"/>
          </w:tcPr>
          <w:p w14:paraId="3DDE5257">
            <w:pPr>
              <w:jc w:val="center"/>
              <w:rPr>
                <w:rFonts w:ascii="宋体" w:hAnsi="宋体" w:eastAsia="宋体" w:cs="宋体"/>
                <w:sz w:val="24"/>
                <w:szCs w:val="24"/>
              </w:rPr>
            </w:pPr>
            <w:r>
              <w:rPr>
                <w:rFonts w:hint="eastAsia" w:ascii="宋体" w:hAnsi="宋体" w:eastAsia="宋体"/>
              </w:rPr>
              <w:t>0.42%</w:t>
            </w:r>
          </w:p>
        </w:tc>
      </w:tr>
      <w:tr w14:paraId="25992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87CF34">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5459F2A3">
            <w:pPr>
              <w:jc w:val="center"/>
              <w:rPr>
                <w:rFonts w:ascii="宋体" w:hAnsi="宋体" w:eastAsia="宋体" w:cs="宋体"/>
                <w:sz w:val="24"/>
                <w:szCs w:val="24"/>
              </w:rPr>
            </w:pPr>
            <w:r>
              <w:rPr>
                <w:rFonts w:hint="eastAsia" w:ascii="宋体" w:hAnsi="宋体" w:eastAsia="宋体"/>
              </w:rPr>
              <w:t>2.45%</w:t>
            </w:r>
          </w:p>
        </w:tc>
        <w:tc>
          <w:tcPr>
            <w:tcW w:w="0" w:type="auto"/>
            <w:shd w:val="clear" w:color="auto" w:fill="auto"/>
          </w:tcPr>
          <w:p w14:paraId="7F4E7887">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14:paraId="418FC6A2">
            <w:pPr>
              <w:jc w:val="center"/>
              <w:rPr>
                <w:rFonts w:ascii="宋体" w:hAnsi="宋体" w:eastAsia="宋体" w:cs="宋体"/>
                <w:sz w:val="24"/>
                <w:szCs w:val="24"/>
              </w:rPr>
            </w:pPr>
            <w:r>
              <w:rPr>
                <w:rFonts w:hint="eastAsia" w:ascii="宋体" w:hAnsi="宋体" w:eastAsia="宋体"/>
              </w:rPr>
              <w:t>4.27%</w:t>
            </w:r>
          </w:p>
        </w:tc>
        <w:tc>
          <w:tcPr>
            <w:tcW w:w="0" w:type="auto"/>
            <w:shd w:val="clear" w:color="auto" w:fill="auto"/>
          </w:tcPr>
          <w:p w14:paraId="2BFC37E8">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7B1B8676">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3B12A3CD">
            <w:pPr>
              <w:jc w:val="center"/>
              <w:rPr>
                <w:rFonts w:ascii="宋体" w:hAnsi="宋体" w:eastAsia="宋体" w:cs="宋体"/>
                <w:sz w:val="24"/>
                <w:szCs w:val="24"/>
              </w:rPr>
            </w:pPr>
            <w:r>
              <w:rPr>
                <w:rFonts w:hint="eastAsia" w:ascii="宋体" w:hAnsi="宋体" w:eastAsia="宋体"/>
              </w:rPr>
              <w:t>0.26%</w:t>
            </w:r>
          </w:p>
        </w:tc>
      </w:tr>
      <w:tr w14:paraId="01EA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2CED37">
            <w:pPr>
              <w:jc w:val="center"/>
              <w:rPr>
                <w:rFonts w:ascii="宋体" w:hAnsi="宋体" w:eastAsia="宋体" w:cs="宋体"/>
                <w:sz w:val="24"/>
                <w:szCs w:val="24"/>
              </w:rPr>
            </w:pPr>
            <w:r>
              <w:rPr>
                <w:rFonts w:hint="eastAsia" w:ascii="宋体" w:hAnsi="宋体" w:eastAsia="宋体"/>
              </w:rPr>
              <w:t>2021.08.03-2025.06.30</w:t>
            </w:r>
          </w:p>
        </w:tc>
        <w:tc>
          <w:tcPr>
            <w:tcW w:w="0" w:type="auto"/>
            <w:shd w:val="clear" w:color="auto" w:fill="auto"/>
          </w:tcPr>
          <w:p w14:paraId="6E1CF462">
            <w:pPr>
              <w:jc w:val="center"/>
              <w:rPr>
                <w:rFonts w:ascii="宋体" w:hAnsi="宋体" w:eastAsia="宋体" w:cs="宋体"/>
                <w:sz w:val="24"/>
                <w:szCs w:val="24"/>
              </w:rPr>
            </w:pPr>
            <w:r>
              <w:rPr>
                <w:rFonts w:hint="eastAsia" w:ascii="宋体" w:hAnsi="宋体" w:eastAsia="宋体"/>
              </w:rPr>
              <w:t>-23.06%</w:t>
            </w:r>
          </w:p>
        </w:tc>
        <w:tc>
          <w:tcPr>
            <w:tcW w:w="0" w:type="auto"/>
            <w:shd w:val="clear" w:color="auto" w:fill="auto"/>
          </w:tcPr>
          <w:p w14:paraId="14B3729D">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14:paraId="11CBE777">
            <w:pPr>
              <w:jc w:val="center"/>
              <w:rPr>
                <w:rFonts w:ascii="宋体" w:hAnsi="宋体" w:eastAsia="宋体" w:cs="宋体"/>
                <w:sz w:val="24"/>
                <w:szCs w:val="24"/>
              </w:rPr>
            </w:pPr>
            <w:r>
              <w:rPr>
                <w:rFonts w:hint="eastAsia" w:ascii="宋体" w:hAnsi="宋体" w:eastAsia="宋体"/>
              </w:rPr>
              <w:t>-7.28%</w:t>
            </w:r>
          </w:p>
        </w:tc>
        <w:tc>
          <w:tcPr>
            <w:tcW w:w="0" w:type="auto"/>
            <w:shd w:val="clear" w:color="auto" w:fill="auto"/>
          </w:tcPr>
          <w:p w14:paraId="6946055B">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447B0E9A">
            <w:pPr>
              <w:jc w:val="center"/>
              <w:rPr>
                <w:rFonts w:ascii="宋体" w:hAnsi="宋体" w:eastAsia="宋体" w:cs="宋体"/>
                <w:sz w:val="24"/>
                <w:szCs w:val="24"/>
              </w:rPr>
            </w:pPr>
            <w:r>
              <w:rPr>
                <w:rFonts w:hint="eastAsia" w:ascii="宋体" w:hAnsi="宋体" w:eastAsia="宋体"/>
              </w:rPr>
              <w:t>-15.78%</w:t>
            </w:r>
          </w:p>
        </w:tc>
        <w:tc>
          <w:tcPr>
            <w:tcW w:w="0" w:type="auto"/>
            <w:shd w:val="clear" w:color="auto" w:fill="auto"/>
          </w:tcPr>
          <w:p w14:paraId="06B37D50">
            <w:pPr>
              <w:jc w:val="center"/>
              <w:rPr>
                <w:rFonts w:ascii="宋体" w:hAnsi="宋体" w:eastAsia="宋体" w:cs="宋体"/>
                <w:sz w:val="24"/>
                <w:szCs w:val="24"/>
              </w:rPr>
            </w:pPr>
            <w:r>
              <w:rPr>
                <w:rFonts w:hint="eastAsia" w:ascii="宋体" w:hAnsi="宋体" w:eastAsia="宋体"/>
              </w:rPr>
              <w:t>0.26%</w:t>
            </w:r>
          </w:p>
        </w:tc>
      </w:tr>
    </w:tbl>
    <w:p w14:paraId="29CD02DB">
      <w:pPr>
        <w:pStyle w:val="7"/>
        <w:spacing w:before="0" w:beforeAutospacing="0" w:after="0" w:afterAutospacing="0" w:line="360" w:lineRule="auto"/>
        <w:ind w:firstLine="420"/>
        <w:rPr>
          <w:sz w:val="21"/>
          <w:szCs w:val="21"/>
        </w:rPr>
      </w:pPr>
      <w:r>
        <w:rPr>
          <w:rFonts w:hint="eastAsia"/>
          <w:sz w:val="21"/>
          <w:szCs w:val="21"/>
        </w:rPr>
        <w:t>博时成长优势混合C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38"/>
        <w:gridCol w:w="970"/>
        <w:gridCol w:w="1180"/>
        <w:gridCol w:w="1110"/>
        <w:gridCol w:w="951"/>
        <w:gridCol w:w="846"/>
      </w:tblGrid>
      <w:tr w14:paraId="1268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CF7564">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612577AD">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1E55A3C0">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2E1B5DB2">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543B1BA">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0F3A66D">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B97B4DC">
            <w:pPr>
              <w:jc w:val="center"/>
              <w:rPr>
                <w:rFonts w:ascii="宋体" w:hAnsi="宋体" w:eastAsia="宋体" w:cs="宋体"/>
                <w:sz w:val="24"/>
                <w:szCs w:val="24"/>
              </w:rPr>
            </w:pPr>
            <w:r>
              <w:rPr>
                <w:rFonts w:hint="eastAsia" w:ascii="宋体" w:hAnsi="宋体" w:eastAsia="宋体"/>
              </w:rPr>
              <w:t>②-④</w:t>
            </w:r>
          </w:p>
        </w:tc>
      </w:tr>
      <w:tr w14:paraId="55541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72D0E3">
            <w:pPr>
              <w:jc w:val="center"/>
              <w:rPr>
                <w:rFonts w:ascii="宋体" w:hAnsi="宋体" w:eastAsia="宋体" w:cs="宋体"/>
                <w:sz w:val="24"/>
                <w:szCs w:val="24"/>
              </w:rPr>
            </w:pPr>
            <w:r>
              <w:rPr>
                <w:rFonts w:hint="eastAsia" w:ascii="宋体" w:hAnsi="宋体" w:eastAsia="宋体"/>
              </w:rPr>
              <w:t>2021.08.03-2021.12.31</w:t>
            </w:r>
          </w:p>
        </w:tc>
        <w:tc>
          <w:tcPr>
            <w:tcW w:w="0" w:type="auto"/>
            <w:shd w:val="clear" w:color="auto" w:fill="auto"/>
          </w:tcPr>
          <w:p w14:paraId="60A9A61C">
            <w:pPr>
              <w:jc w:val="center"/>
              <w:rPr>
                <w:rFonts w:ascii="宋体" w:hAnsi="宋体" w:eastAsia="宋体" w:cs="宋体"/>
                <w:sz w:val="24"/>
                <w:szCs w:val="24"/>
              </w:rPr>
            </w:pPr>
            <w:r>
              <w:rPr>
                <w:rFonts w:hint="eastAsia" w:ascii="宋体" w:hAnsi="宋体" w:eastAsia="宋体"/>
              </w:rPr>
              <w:t>1.69%</w:t>
            </w:r>
          </w:p>
        </w:tc>
        <w:tc>
          <w:tcPr>
            <w:tcW w:w="0" w:type="auto"/>
            <w:shd w:val="clear" w:color="auto" w:fill="auto"/>
          </w:tcPr>
          <w:p w14:paraId="3177DB3F">
            <w:pPr>
              <w:jc w:val="center"/>
              <w:rPr>
                <w:rFonts w:ascii="宋体" w:hAnsi="宋体" w:eastAsia="宋体" w:cs="宋体"/>
                <w:sz w:val="24"/>
                <w:szCs w:val="24"/>
              </w:rPr>
            </w:pPr>
            <w:r>
              <w:rPr>
                <w:rFonts w:hint="eastAsia" w:ascii="宋体" w:hAnsi="宋体" w:eastAsia="宋体"/>
              </w:rPr>
              <w:t>0.58%</w:t>
            </w:r>
          </w:p>
        </w:tc>
        <w:tc>
          <w:tcPr>
            <w:tcW w:w="0" w:type="auto"/>
            <w:shd w:val="clear" w:color="auto" w:fill="auto"/>
          </w:tcPr>
          <w:p w14:paraId="7C47B964">
            <w:pPr>
              <w:jc w:val="center"/>
              <w:rPr>
                <w:rFonts w:ascii="宋体" w:hAnsi="宋体" w:eastAsia="宋体" w:cs="宋体"/>
                <w:sz w:val="24"/>
                <w:szCs w:val="24"/>
              </w:rPr>
            </w:pPr>
            <w:r>
              <w:rPr>
                <w:rFonts w:hint="eastAsia" w:ascii="宋体" w:hAnsi="宋体" w:eastAsia="宋体"/>
              </w:rPr>
              <w:t>-0.72%</w:t>
            </w:r>
          </w:p>
        </w:tc>
        <w:tc>
          <w:tcPr>
            <w:tcW w:w="0" w:type="auto"/>
            <w:shd w:val="clear" w:color="auto" w:fill="auto"/>
          </w:tcPr>
          <w:p w14:paraId="4E763909">
            <w:pPr>
              <w:jc w:val="center"/>
              <w:rPr>
                <w:rFonts w:ascii="宋体" w:hAnsi="宋体" w:eastAsia="宋体" w:cs="宋体"/>
                <w:sz w:val="24"/>
                <w:szCs w:val="24"/>
              </w:rPr>
            </w:pPr>
            <w:r>
              <w:rPr>
                <w:rFonts w:hint="eastAsia" w:ascii="宋体" w:hAnsi="宋体" w:eastAsia="宋体"/>
              </w:rPr>
              <w:t>0.64%</w:t>
            </w:r>
          </w:p>
        </w:tc>
        <w:tc>
          <w:tcPr>
            <w:tcW w:w="0" w:type="auto"/>
            <w:shd w:val="clear" w:color="auto" w:fill="auto"/>
          </w:tcPr>
          <w:p w14:paraId="5687AB8B">
            <w:pPr>
              <w:jc w:val="center"/>
              <w:rPr>
                <w:rFonts w:ascii="宋体" w:hAnsi="宋体" w:eastAsia="宋体" w:cs="宋体"/>
                <w:sz w:val="24"/>
                <w:szCs w:val="24"/>
              </w:rPr>
            </w:pPr>
            <w:r>
              <w:rPr>
                <w:rFonts w:hint="eastAsia" w:ascii="宋体" w:hAnsi="宋体" w:eastAsia="宋体"/>
              </w:rPr>
              <w:t>2.41%</w:t>
            </w:r>
          </w:p>
        </w:tc>
        <w:tc>
          <w:tcPr>
            <w:tcW w:w="0" w:type="auto"/>
            <w:shd w:val="clear" w:color="auto" w:fill="auto"/>
          </w:tcPr>
          <w:p w14:paraId="0F261408">
            <w:pPr>
              <w:jc w:val="center"/>
              <w:rPr>
                <w:rFonts w:ascii="宋体" w:hAnsi="宋体" w:eastAsia="宋体" w:cs="宋体"/>
                <w:sz w:val="24"/>
                <w:szCs w:val="24"/>
              </w:rPr>
            </w:pPr>
            <w:r>
              <w:rPr>
                <w:rFonts w:hint="eastAsia" w:ascii="宋体" w:hAnsi="宋体" w:eastAsia="宋体"/>
              </w:rPr>
              <w:t>-0.06%</w:t>
            </w:r>
          </w:p>
        </w:tc>
      </w:tr>
      <w:tr w14:paraId="20670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211231">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149A22A9">
            <w:pPr>
              <w:jc w:val="center"/>
              <w:rPr>
                <w:rFonts w:ascii="宋体" w:hAnsi="宋体" w:eastAsia="宋体" w:cs="宋体"/>
                <w:sz w:val="24"/>
                <w:szCs w:val="24"/>
              </w:rPr>
            </w:pPr>
            <w:r>
              <w:rPr>
                <w:rFonts w:hint="eastAsia" w:ascii="宋体" w:hAnsi="宋体" w:eastAsia="宋体"/>
              </w:rPr>
              <w:t>-24.12%</w:t>
            </w:r>
          </w:p>
        </w:tc>
        <w:tc>
          <w:tcPr>
            <w:tcW w:w="0" w:type="auto"/>
            <w:shd w:val="clear" w:color="auto" w:fill="auto"/>
          </w:tcPr>
          <w:p w14:paraId="28D22907">
            <w:pPr>
              <w:jc w:val="center"/>
              <w:rPr>
                <w:rFonts w:ascii="宋体" w:hAnsi="宋体" w:eastAsia="宋体" w:cs="宋体"/>
                <w:sz w:val="24"/>
                <w:szCs w:val="24"/>
              </w:rPr>
            </w:pPr>
            <w:r>
              <w:rPr>
                <w:rFonts w:hint="eastAsia" w:ascii="宋体" w:hAnsi="宋体" w:eastAsia="宋体"/>
              </w:rPr>
              <w:t>1.25%</w:t>
            </w:r>
          </w:p>
        </w:tc>
        <w:tc>
          <w:tcPr>
            <w:tcW w:w="0" w:type="auto"/>
            <w:shd w:val="clear" w:color="auto" w:fill="auto"/>
          </w:tcPr>
          <w:p w14:paraId="419AA8FE">
            <w:pPr>
              <w:jc w:val="center"/>
              <w:rPr>
                <w:rFonts w:ascii="宋体" w:hAnsi="宋体" w:eastAsia="宋体" w:cs="宋体"/>
                <w:sz w:val="24"/>
                <w:szCs w:val="24"/>
              </w:rPr>
            </w:pPr>
            <w:r>
              <w:rPr>
                <w:rFonts w:hint="eastAsia" w:ascii="宋体" w:hAnsi="宋体" w:eastAsia="宋体"/>
              </w:rPr>
              <w:t>-14.20%</w:t>
            </w:r>
          </w:p>
        </w:tc>
        <w:tc>
          <w:tcPr>
            <w:tcW w:w="0" w:type="auto"/>
            <w:shd w:val="clear" w:color="auto" w:fill="auto"/>
          </w:tcPr>
          <w:p w14:paraId="512CAE61">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5C62EC39">
            <w:pPr>
              <w:jc w:val="center"/>
              <w:rPr>
                <w:rFonts w:ascii="宋体" w:hAnsi="宋体" w:eastAsia="宋体" w:cs="宋体"/>
                <w:sz w:val="24"/>
                <w:szCs w:val="24"/>
              </w:rPr>
            </w:pPr>
            <w:r>
              <w:rPr>
                <w:rFonts w:hint="eastAsia" w:ascii="宋体" w:hAnsi="宋体" w:eastAsia="宋体"/>
              </w:rPr>
              <w:t>-9.92%</w:t>
            </w:r>
          </w:p>
        </w:tc>
        <w:tc>
          <w:tcPr>
            <w:tcW w:w="0" w:type="auto"/>
            <w:shd w:val="clear" w:color="auto" w:fill="auto"/>
          </w:tcPr>
          <w:p w14:paraId="1C8D4EBC">
            <w:pPr>
              <w:jc w:val="center"/>
              <w:rPr>
                <w:rFonts w:ascii="宋体" w:hAnsi="宋体" w:eastAsia="宋体" w:cs="宋体"/>
                <w:sz w:val="24"/>
                <w:szCs w:val="24"/>
              </w:rPr>
            </w:pPr>
            <w:r>
              <w:rPr>
                <w:rFonts w:hint="eastAsia" w:ascii="宋体" w:hAnsi="宋体" w:eastAsia="宋体"/>
              </w:rPr>
              <w:t>0.20%</w:t>
            </w:r>
          </w:p>
        </w:tc>
      </w:tr>
      <w:tr w14:paraId="6234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3D89BE">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0A3E5940">
            <w:pPr>
              <w:jc w:val="center"/>
              <w:rPr>
                <w:rFonts w:ascii="宋体" w:hAnsi="宋体" w:eastAsia="宋体" w:cs="宋体"/>
                <w:sz w:val="24"/>
                <w:szCs w:val="24"/>
              </w:rPr>
            </w:pPr>
            <w:r>
              <w:rPr>
                <w:rFonts w:hint="eastAsia" w:ascii="宋体" w:hAnsi="宋体" w:eastAsia="宋体"/>
              </w:rPr>
              <w:t>-8.23%</w:t>
            </w:r>
          </w:p>
        </w:tc>
        <w:tc>
          <w:tcPr>
            <w:tcW w:w="0" w:type="auto"/>
            <w:shd w:val="clear" w:color="auto" w:fill="auto"/>
          </w:tcPr>
          <w:p w14:paraId="6B52567C">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0BC94712">
            <w:pPr>
              <w:jc w:val="center"/>
              <w:rPr>
                <w:rFonts w:ascii="宋体" w:hAnsi="宋体" w:eastAsia="宋体" w:cs="宋体"/>
                <w:sz w:val="24"/>
                <w:szCs w:val="24"/>
              </w:rPr>
            </w:pPr>
            <w:r>
              <w:rPr>
                <w:rFonts w:hint="eastAsia" w:ascii="宋体" w:hAnsi="宋体" w:eastAsia="宋体"/>
              </w:rPr>
              <w:t>-7.81%</w:t>
            </w:r>
          </w:p>
        </w:tc>
        <w:tc>
          <w:tcPr>
            <w:tcW w:w="0" w:type="auto"/>
            <w:shd w:val="clear" w:color="auto" w:fill="auto"/>
          </w:tcPr>
          <w:p w14:paraId="703F5239">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14:paraId="3E3EF80D">
            <w:pPr>
              <w:jc w:val="center"/>
              <w:rPr>
                <w:rFonts w:ascii="宋体" w:hAnsi="宋体" w:eastAsia="宋体" w:cs="宋体"/>
                <w:sz w:val="24"/>
                <w:szCs w:val="24"/>
              </w:rPr>
            </w:pPr>
            <w:r>
              <w:rPr>
                <w:rFonts w:hint="eastAsia" w:ascii="宋体" w:hAnsi="宋体" w:eastAsia="宋体"/>
              </w:rPr>
              <w:t>-0.42%</w:t>
            </w:r>
          </w:p>
        </w:tc>
        <w:tc>
          <w:tcPr>
            <w:tcW w:w="0" w:type="auto"/>
            <w:shd w:val="clear" w:color="auto" w:fill="auto"/>
          </w:tcPr>
          <w:p w14:paraId="0B199D01">
            <w:pPr>
              <w:jc w:val="center"/>
              <w:rPr>
                <w:rFonts w:ascii="宋体" w:hAnsi="宋体" w:eastAsia="宋体" w:cs="宋体"/>
                <w:sz w:val="24"/>
                <w:szCs w:val="24"/>
              </w:rPr>
            </w:pPr>
            <w:r>
              <w:rPr>
                <w:rFonts w:hint="eastAsia" w:ascii="宋体" w:hAnsi="宋体" w:eastAsia="宋体"/>
              </w:rPr>
              <w:t>0.24%</w:t>
            </w:r>
          </w:p>
        </w:tc>
      </w:tr>
      <w:tr w14:paraId="2A4E6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5D57C5">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50ACBD21">
            <w:pPr>
              <w:jc w:val="center"/>
              <w:rPr>
                <w:rFonts w:ascii="宋体" w:hAnsi="宋体" w:eastAsia="宋体" w:cs="宋体"/>
                <w:sz w:val="24"/>
                <w:szCs w:val="24"/>
              </w:rPr>
            </w:pPr>
            <w:r>
              <w:rPr>
                <w:rFonts w:hint="eastAsia" w:ascii="宋体" w:hAnsi="宋体" w:eastAsia="宋体"/>
              </w:rPr>
              <w:t>3.91%</w:t>
            </w:r>
          </w:p>
        </w:tc>
        <w:tc>
          <w:tcPr>
            <w:tcW w:w="0" w:type="auto"/>
            <w:shd w:val="clear" w:color="auto" w:fill="auto"/>
          </w:tcPr>
          <w:p w14:paraId="2798FE55">
            <w:pPr>
              <w:jc w:val="center"/>
              <w:rPr>
                <w:rFonts w:ascii="宋体" w:hAnsi="宋体" w:eastAsia="宋体" w:cs="宋体"/>
                <w:sz w:val="24"/>
                <w:szCs w:val="24"/>
              </w:rPr>
            </w:pPr>
            <w:r>
              <w:rPr>
                <w:rFonts w:hint="eastAsia" w:ascii="宋体" w:hAnsi="宋体" w:eastAsia="宋体"/>
              </w:rPr>
              <w:t>1.45%</w:t>
            </w:r>
          </w:p>
        </w:tc>
        <w:tc>
          <w:tcPr>
            <w:tcW w:w="0" w:type="auto"/>
            <w:shd w:val="clear" w:color="auto" w:fill="auto"/>
          </w:tcPr>
          <w:p w14:paraId="7BE871C9">
            <w:pPr>
              <w:jc w:val="center"/>
              <w:rPr>
                <w:rFonts w:ascii="宋体" w:hAnsi="宋体" w:eastAsia="宋体" w:cs="宋体"/>
                <w:sz w:val="24"/>
                <w:szCs w:val="24"/>
              </w:rPr>
            </w:pPr>
            <w:r>
              <w:rPr>
                <w:rFonts w:hint="eastAsia" w:ascii="宋体" w:hAnsi="宋体" w:eastAsia="宋体"/>
              </w:rPr>
              <w:t>13.24%</w:t>
            </w:r>
          </w:p>
        </w:tc>
        <w:tc>
          <w:tcPr>
            <w:tcW w:w="0" w:type="auto"/>
            <w:shd w:val="clear" w:color="auto" w:fill="auto"/>
          </w:tcPr>
          <w:p w14:paraId="2DF1DCFE">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5801D14E">
            <w:pPr>
              <w:jc w:val="center"/>
              <w:rPr>
                <w:rFonts w:ascii="宋体" w:hAnsi="宋体" w:eastAsia="宋体" w:cs="宋体"/>
                <w:sz w:val="24"/>
                <w:szCs w:val="24"/>
              </w:rPr>
            </w:pPr>
            <w:r>
              <w:rPr>
                <w:rFonts w:hint="eastAsia" w:ascii="宋体" w:hAnsi="宋体" w:eastAsia="宋体"/>
              </w:rPr>
              <w:t>-9.33%</w:t>
            </w:r>
          </w:p>
        </w:tc>
        <w:tc>
          <w:tcPr>
            <w:tcW w:w="0" w:type="auto"/>
            <w:shd w:val="clear" w:color="auto" w:fill="auto"/>
          </w:tcPr>
          <w:p w14:paraId="287C7B80">
            <w:pPr>
              <w:jc w:val="center"/>
              <w:rPr>
                <w:rFonts w:ascii="宋体" w:hAnsi="宋体" w:eastAsia="宋体" w:cs="宋体"/>
                <w:sz w:val="24"/>
                <w:szCs w:val="24"/>
              </w:rPr>
            </w:pPr>
            <w:r>
              <w:rPr>
                <w:rFonts w:hint="eastAsia" w:ascii="宋体" w:hAnsi="宋体" w:eastAsia="宋体"/>
              </w:rPr>
              <w:t>0.42%</w:t>
            </w:r>
          </w:p>
        </w:tc>
      </w:tr>
      <w:tr w14:paraId="2D089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171541">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1F2AF6EC">
            <w:pPr>
              <w:jc w:val="center"/>
              <w:rPr>
                <w:rFonts w:ascii="宋体" w:hAnsi="宋体" w:eastAsia="宋体" w:cs="宋体"/>
                <w:sz w:val="24"/>
                <w:szCs w:val="24"/>
              </w:rPr>
            </w:pPr>
            <w:r>
              <w:rPr>
                <w:rFonts w:hint="eastAsia" w:ascii="宋体" w:hAnsi="宋体" w:eastAsia="宋体"/>
              </w:rPr>
              <w:t>2.13%</w:t>
            </w:r>
          </w:p>
        </w:tc>
        <w:tc>
          <w:tcPr>
            <w:tcW w:w="0" w:type="auto"/>
            <w:shd w:val="clear" w:color="auto" w:fill="auto"/>
          </w:tcPr>
          <w:p w14:paraId="430ED993">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14:paraId="0C500608">
            <w:pPr>
              <w:jc w:val="center"/>
              <w:rPr>
                <w:rFonts w:ascii="宋体" w:hAnsi="宋体" w:eastAsia="宋体" w:cs="宋体"/>
                <w:sz w:val="24"/>
                <w:szCs w:val="24"/>
              </w:rPr>
            </w:pPr>
            <w:r>
              <w:rPr>
                <w:rFonts w:hint="eastAsia" w:ascii="宋体" w:hAnsi="宋体" w:eastAsia="宋体"/>
              </w:rPr>
              <w:t>4.27%</w:t>
            </w:r>
          </w:p>
        </w:tc>
        <w:tc>
          <w:tcPr>
            <w:tcW w:w="0" w:type="auto"/>
            <w:shd w:val="clear" w:color="auto" w:fill="auto"/>
          </w:tcPr>
          <w:p w14:paraId="1B5AEFD0">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486D253A">
            <w:pPr>
              <w:jc w:val="center"/>
              <w:rPr>
                <w:rFonts w:ascii="宋体" w:hAnsi="宋体" w:eastAsia="宋体" w:cs="宋体"/>
                <w:sz w:val="24"/>
                <w:szCs w:val="24"/>
              </w:rPr>
            </w:pPr>
            <w:r>
              <w:rPr>
                <w:rFonts w:hint="eastAsia" w:ascii="宋体" w:hAnsi="宋体" w:eastAsia="宋体"/>
              </w:rPr>
              <w:t>-2.14%</w:t>
            </w:r>
          </w:p>
        </w:tc>
        <w:tc>
          <w:tcPr>
            <w:tcW w:w="0" w:type="auto"/>
            <w:shd w:val="clear" w:color="auto" w:fill="auto"/>
          </w:tcPr>
          <w:p w14:paraId="7CEFCC0D">
            <w:pPr>
              <w:jc w:val="center"/>
              <w:rPr>
                <w:rFonts w:ascii="宋体" w:hAnsi="宋体" w:eastAsia="宋体" w:cs="宋体"/>
                <w:sz w:val="24"/>
                <w:szCs w:val="24"/>
              </w:rPr>
            </w:pPr>
            <w:r>
              <w:rPr>
                <w:rFonts w:hint="eastAsia" w:ascii="宋体" w:hAnsi="宋体" w:eastAsia="宋体"/>
              </w:rPr>
              <w:t>0.26%</w:t>
            </w:r>
          </w:p>
        </w:tc>
      </w:tr>
      <w:tr w14:paraId="6969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DFE03D">
            <w:pPr>
              <w:jc w:val="center"/>
              <w:rPr>
                <w:rFonts w:ascii="宋体" w:hAnsi="宋体" w:eastAsia="宋体" w:cs="宋体"/>
                <w:sz w:val="24"/>
                <w:szCs w:val="24"/>
              </w:rPr>
            </w:pPr>
            <w:r>
              <w:rPr>
                <w:rFonts w:hint="eastAsia" w:ascii="宋体" w:hAnsi="宋体" w:eastAsia="宋体"/>
              </w:rPr>
              <w:t>2021.08.03-2025.06.30</w:t>
            </w:r>
          </w:p>
        </w:tc>
        <w:tc>
          <w:tcPr>
            <w:tcW w:w="0" w:type="auto"/>
            <w:shd w:val="clear" w:color="auto" w:fill="auto"/>
          </w:tcPr>
          <w:p w14:paraId="22E541F8">
            <w:pPr>
              <w:jc w:val="center"/>
              <w:rPr>
                <w:rFonts w:ascii="宋体" w:hAnsi="宋体" w:eastAsia="宋体" w:cs="宋体"/>
                <w:sz w:val="24"/>
                <w:szCs w:val="24"/>
              </w:rPr>
            </w:pPr>
            <w:r>
              <w:rPr>
                <w:rFonts w:hint="eastAsia" w:ascii="宋体" w:hAnsi="宋体" w:eastAsia="宋体"/>
              </w:rPr>
              <w:t>-24.85%</w:t>
            </w:r>
          </w:p>
        </w:tc>
        <w:tc>
          <w:tcPr>
            <w:tcW w:w="0" w:type="auto"/>
            <w:shd w:val="clear" w:color="auto" w:fill="auto"/>
          </w:tcPr>
          <w:p w14:paraId="547AFC8B">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14:paraId="252810C0">
            <w:pPr>
              <w:jc w:val="center"/>
              <w:rPr>
                <w:rFonts w:ascii="宋体" w:hAnsi="宋体" w:eastAsia="宋体" w:cs="宋体"/>
                <w:sz w:val="24"/>
                <w:szCs w:val="24"/>
              </w:rPr>
            </w:pPr>
            <w:r>
              <w:rPr>
                <w:rFonts w:hint="eastAsia" w:ascii="宋体" w:hAnsi="宋体" w:eastAsia="宋体"/>
              </w:rPr>
              <w:t>-7.28%</w:t>
            </w:r>
          </w:p>
        </w:tc>
        <w:tc>
          <w:tcPr>
            <w:tcW w:w="0" w:type="auto"/>
            <w:shd w:val="clear" w:color="auto" w:fill="auto"/>
          </w:tcPr>
          <w:p w14:paraId="58DDACDA">
            <w:pPr>
              <w:jc w:val="center"/>
              <w:rPr>
                <w:rFonts w:ascii="宋体" w:hAnsi="宋体" w:eastAsia="宋体" w:cs="宋体"/>
                <w:sz w:val="24"/>
                <w:szCs w:val="24"/>
              </w:rPr>
            </w:pPr>
            <w:r>
              <w:rPr>
                <w:rFonts w:hint="eastAsia" w:ascii="宋体" w:hAnsi="宋体" w:eastAsia="宋体"/>
              </w:rPr>
              <w:t>0.91%</w:t>
            </w:r>
          </w:p>
        </w:tc>
        <w:tc>
          <w:tcPr>
            <w:tcW w:w="0" w:type="auto"/>
            <w:shd w:val="clear" w:color="auto" w:fill="auto"/>
          </w:tcPr>
          <w:p w14:paraId="6150A155">
            <w:pPr>
              <w:jc w:val="center"/>
              <w:rPr>
                <w:rFonts w:ascii="宋体" w:hAnsi="宋体" w:eastAsia="宋体" w:cs="宋体"/>
                <w:sz w:val="24"/>
                <w:szCs w:val="24"/>
              </w:rPr>
            </w:pPr>
            <w:r>
              <w:rPr>
                <w:rFonts w:hint="eastAsia" w:ascii="宋体" w:hAnsi="宋体" w:eastAsia="宋体"/>
              </w:rPr>
              <w:t>-17.57%</w:t>
            </w:r>
          </w:p>
        </w:tc>
        <w:tc>
          <w:tcPr>
            <w:tcW w:w="0" w:type="auto"/>
            <w:shd w:val="clear" w:color="auto" w:fill="auto"/>
          </w:tcPr>
          <w:p w14:paraId="3D94D7B7">
            <w:pPr>
              <w:jc w:val="center"/>
              <w:rPr>
                <w:rFonts w:ascii="宋体" w:hAnsi="宋体" w:eastAsia="宋体" w:cs="宋体"/>
                <w:sz w:val="24"/>
                <w:szCs w:val="24"/>
              </w:rPr>
            </w:pPr>
            <w:r>
              <w:rPr>
                <w:rFonts w:hint="eastAsia" w:ascii="宋体" w:hAnsi="宋体" w:eastAsia="宋体"/>
              </w:rPr>
              <w:t>0.26%</w:t>
            </w:r>
          </w:p>
        </w:tc>
      </w:tr>
    </w:tbl>
    <w:p w14:paraId="41EC59AD">
      <w:pPr>
        <w:pStyle w:val="7"/>
        <w:spacing w:before="0" w:beforeAutospacing="0" w:after="0" w:afterAutospacing="0" w:line="360" w:lineRule="auto"/>
        <w:ind w:firstLine="420"/>
        <w:rPr>
          <w:sz w:val="21"/>
          <w:szCs w:val="21"/>
        </w:rPr>
      </w:pPr>
      <w:bookmarkStart w:id="138" w:name="chapter_level1_12_3500_section_1_end"/>
      <w:bookmarkEnd w:id="138"/>
      <w:bookmarkStart w:id="139" w:name="field_0_indatatable_1_end"/>
      <w:bookmarkEnd w:id="139"/>
      <w:r>
        <w:rPr>
          <w:rFonts w:hint="eastAsia"/>
          <w:sz w:val="21"/>
          <w:szCs w:val="21"/>
        </w:rPr>
        <w:t xml:space="preserve">  </w:t>
      </w:r>
    </w:p>
    <w:p w14:paraId="36B3C5E1">
      <w:pPr>
        <w:widowControl/>
        <w:jc w:val="left"/>
        <w:rPr>
          <w:rFonts w:ascii="宋体" w:hAnsi="宋体" w:eastAsia="宋体"/>
        </w:rPr>
      </w:pPr>
      <w:r>
        <w:rPr>
          <w:rFonts w:ascii="宋体" w:hAnsi="宋体" w:eastAsia="宋体"/>
        </w:rPr>
        <w:br w:type="page"/>
      </w:r>
    </w:p>
    <w:p w14:paraId="468A0E1F">
      <w:pPr>
        <w:pStyle w:val="2"/>
        <w:jc w:val="center"/>
        <w:rPr>
          <w:rFonts w:ascii="宋体" w:hAnsi="宋体" w:eastAsia="宋体"/>
          <w:sz w:val="30"/>
        </w:rPr>
      </w:pPr>
      <w:bookmarkStart w:id="140" w:name="chapter_level1_13_62"/>
      <w:bookmarkStart w:id="141" w:name="_Toc207979701"/>
      <w:r>
        <w:rPr>
          <w:rFonts w:hint="eastAsia" w:ascii="宋体" w:hAnsi="宋体" w:eastAsia="宋体"/>
          <w:sz w:val="30"/>
        </w:rPr>
        <w:t>第十部分  基金的财产</w:t>
      </w:r>
      <w:bookmarkEnd w:id="140"/>
      <w:bookmarkEnd w:id="141"/>
    </w:p>
    <w:p w14:paraId="117BC0B0">
      <w:pPr>
        <w:pStyle w:val="7"/>
        <w:spacing w:before="0" w:beforeAutospacing="0" w:after="0" w:afterAutospacing="0" w:line="360" w:lineRule="auto"/>
        <w:ind w:firstLine="420"/>
        <w:rPr>
          <w:sz w:val="21"/>
          <w:szCs w:val="21"/>
        </w:rPr>
      </w:pPr>
      <w:bookmarkStart w:id="142" w:name="chapter_level1_13_62_section_1"/>
      <w:bookmarkEnd w:id="142"/>
      <w:r>
        <w:rPr>
          <w:rStyle w:val="11"/>
          <w:rFonts w:hint="eastAsia"/>
          <w:sz w:val="21"/>
          <w:szCs w:val="21"/>
        </w:rPr>
        <w:t>一、基金资产总值</w:t>
      </w:r>
    </w:p>
    <w:p w14:paraId="1E9BFA07">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2241CE91">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1807BE6B">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E10435E">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73013527">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47B23DC0">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71410653">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67BEBBA">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3" w:name="chapter_level1_13_62_section_1_end"/>
      <w:bookmarkEnd w:id="143"/>
      <w:r>
        <w:rPr>
          <w:rFonts w:hint="eastAsia"/>
          <w:sz w:val="21"/>
          <w:szCs w:val="21"/>
        </w:rPr>
        <w:t xml:space="preserve">得相互抵销。非因基金财产本身承担的债务，不得对基金财产强制执行。 </w:t>
      </w:r>
    </w:p>
    <w:p w14:paraId="09319203">
      <w:pPr>
        <w:widowControl/>
        <w:jc w:val="left"/>
        <w:rPr>
          <w:rFonts w:ascii="宋体" w:hAnsi="宋体" w:eastAsia="宋体"/>
        </w:rPr>
      </w:pPr>
      <w:r>
        <w:rPr>
          <w:rFonts w:ascii="宋体" w:hAnsi="宋体" w:eastAsia="宋体"/>
        </w:rPr>
        <w:br w:type="page"/>
      </w:r>
    </w:p>
    <w:p w14:paraId="4071B4F0">
      <w:pPr>
        <w:pStyle w:val="2"/>
        <w:jc w:val="center"/>
        <w:rPr>
          <w:rFonts w:ascii="宋体" w:hAnsi="宋体" w:eastAsia="宋体"/>
          <w:sz w:val="30"/>
        </w:rPr>
      </w:pPr>
      <w:bookmarkStart w:id="144" w:name="chapter_level1_14_63"/>
      <w:bookmarkStart w:id="145" w:name="_Toc207979702"/>
      <w:r>
        <w:rPr>
          <w:rFonts w:hint="eastAsia" w:ascii="宋体" w:hAnsi="宋体" w:eastAsia="宋体"/>
          <w:sz w:val="30"/>
        </w:rPr>
        <w:t>第十一部分  基金资产的估值</w:t>
      </w:r>
      <w:bookmarkEnd w:id="144"/>
      <w:bookmarkEnd w:id="145"/>
    </w:p>
    <w:p w14:paraId="75FBA0FC">
      <w:pPr>
        <w:pStyle w:val="7"/>
        <w:spacing w:before="0" w:beforeAutospacing="0" w:after="0" w:afterAutospacing="0" w:line="360" w:lineRule="auto"/>
        <w:ind w:firstLine="420"/>
        <w:rPr>
          <w:sz w:val="21"/>
          <w:szCs w:val="21"/>
        </w:rPr>
      </w:pPr>
      <w:bookmarkStart w:id="146" w:name="chapter_level1_14_63_section_1"/>
      <w:bookmarkEnd w:id="146"/>
      <w:r>
        <w:rPr>
          <w:rStyle w:val="11"/>
          <w:rFonts w:hint="eastAsia"/>
          <w:sz w:val="21"/>
          <w:szCs w:val="21"/>
        </w:rPr>
        <w:t>一、估值日</w:t>
      </w:r>
    </w:p>
    <w:p w14:paraId="09C4EFA1">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4B0E9A83">
      <w:pPr>
        <w:pStyle w:val="7"/>
        <w:spacing w:before="0" w:beforeAutospacing="0" w:after="0" w:afterAutospacing="0" w:line="360" w:lineRule="auto"/>
        <w:ind w:firstLine="420"/>
        <w:rPr>
          <w:sz w:val="21"/>
          <w:szCs w:val="21"/>
        </w:rPr>
      </w:pPr>
      <w:r>
        <w:rPr>
          <w:rStyle w:val="11"/>
          <w:rFonts w:hint="eastAsia"/>
          <w:sz w:val="21"/>
          <w:szCs w:val="21"/>
        </w:rPr>
        <w:t>二、估值对象</w:t>
      </w:r>
    </w:p>
    <w:p w14:paraId="1D59AFE8">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基金所拥有的股票、股指期货合约、国债期货合约、股票期权合约、信用衍生品、债券和银行存款本息、应收款项、资产支持证券、其它投资等资产及负债。 </w:t>
      </w:r>
    </w:p>
    <w:p w14:paraId="5782789A">
      <w:pPr>
        <w:pStyle w:val="7"/>
        <w:spacing w:before="0" w:beforeAutospacing="0" w:after="0" w:afterAutospacing="0" w:line="360" w:lineRule="auto"/>
        <w:ind w:firstLine="420"/>
        <w:rPr>
          <w:sz w:val="21"/>
          <w:szCs w:val="21"/>
        </w:rPr>
      </w:pPr>
      <w:r>
        <w:rPr>
          <w:rStyle w:val="11"/>
          <w:rFonts w:hint="eastAsia"/>
          <w:sz w:val="21"/>
          <w:szCs w:val="21"/>
        </w:rPr>
        <w:t>三、估值原则</w:t>
      </w:r>
    </w:p>
    <w:p w14:paraId="01465D12">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5530C96E">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4CD85339">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0C899436">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2307FC1D">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066E3B07">
      <w:pPr>
        <w:pStyle w:val="7"/>
        <w:spacing w:before="0" w:beforeAutospacing="0" w:after="0" w:afterAutospacing="0" w:line="360" w:lineRule="auto"/>
        <w:ind w:firstLine="420"/>
        <w:rPr>
          <w:sz w:val="21"/>
          <w:szCs w:val="21"/>
        </w:rPr>
      </w:pPr>
      <w:r>
        <w:rPr>
          <w:rStyle w:val="11"/>
          <w:rFonts w:hint="eastAsia"/>
          <w:sz w:val="21"/>
          <w:szCs w:val="21"/>
        </w:rPr>
        <w:t>四、估值方法</w:t>
      </w:r>
    </w:p>
    <w:p w14:paraId="091BD5A5">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4BA09787">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41E192F">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7F05BC7C">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06D08148">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3C3BDF06">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7D224098">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47CE4850">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484BF27">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0095E1CB">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39ED7485">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030D719D">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31F6B712">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2412A06E">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045E5441">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管理人依法应当承担的估值责任不因委托而免除。选定的第三方机构未提供估值价格的，依照有关法律法规及企业会计准则要求，采用合理估值技术确定公允价值。 </w:t>
      </w:r>
    </w:p>
    <w:p w14:paraId="02D9341A">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47BA0C1B">
      <w:pPr>
        <w:pStyle w:val="7"/>
        <w:spacing w:before="0" w:beforeAutospacing="0" w:after="0" w:afterAutospacing="0" w:line="360" w:lineRule="auto"/>
        <w:ind w:firstLine="420"/>
        <w:rPr>
          <w:sz w:val="21"/>
          <w:szCs w:val="21"/>
        </w:rPr>
      </w:pPr>
      <w:r>
        <w:rPr>
          <w:rFonts w:hint="eastAsia"/>
          <w:sz w:val="21"/>
          <w:szCs w:val="21"/>
        </w:rPr>
        <w:t xml:space="preserve">9、汇率 </w:t>
      </w:r>
    </w:p>
    <w:p w14:paraId="5693DC91">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073DF796">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2744AF24">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089538FA">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297ED81B">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5FA16C8C">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8BDBC0A">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7" w:name="chapter_level1_14_63_section_1_end"/>
      <w:bookmarkEnd w:id="147"/>
      <w:r>
        <w:rPr>
          <w:rFonts w:hint="eastAsia"/>
          <w:sz w:val="21"/>
          <w:szCs w:val="21"/>
        </w:rPr>
        <w:t xml:space="preserve">对外予以公布。 </w:t>
      </w:r>
    </w:p>
    <w:p w14:paraId="77C682BB">
      <w:pPr>
        <w:pStyle w:val="7"/>
        <w:spacing w:before="0" w:beforeAutospacing="0" w:after="0" w:afterAutospacing="0" w:line="360" w:lineRule="auto"/>
        <w:ind w:firstLine="420"/>
        <w:rPr>
          <w:sz w:val="21"/>
          <w:szCs w:val="21"/>
        </w:rPr>
      </w:pPr>
      <w:bookmarkStart w:id="148" w:name="chapter_level1_14_63_section_2"/>
      <w:bookmarkEnd w:id="148"/>
      <w:r>
        <w:rPr>
          <w:rStyle w:val="11"/>
          <w:rFonts w:hint="eastAsia"/>
          <w:sz w:val="21"/>
          <w:szCs w:val="21"/>
        </w:rPr>
        <w:t>五、估值程序</w:t>
      </w:r>
    </w:p>
    <w:p w14:paraId="42521E65">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1、各类基金份额净值是按照每个工作日闭市后，该类基金资产净值除以当日该类基金份额的余额数量计算，均精确到</w:t>
      </w:r>
      <w:bookmarkStart w:id="149" w:name="field_63_netdecimalvalue_1"/>
      <w:r>
        <w:rPr>
          <w:sz w:val="21"/>
          <w:szCs w:val="21"/>
        </w:rPr>
        <w:t>0.0001</w:t>
      </w:r>
      <w:bookmarkEnd w:id="149"/>
      <w:r>
        <w:rPr>
          <w:rFonts w:hint="eastAsia"/>
          <w:sz w:val="21"/>
          <w:szCs w:val="21"/>
        </w:rPr>
        <w:t>元，小数点后第</w:t>
      </w:r>
      <w:bookmarkStart w:id="150" w:name="field_0_netdecimaladd1_1"/>
      <w:r>
        <w:rPr>
          <w:sz w:val="21"/>
          <w:szCs w:val="21"/>
        </w:rPr>
        <w:t>5</w:t>
      </w:r>
      <w:bookmarkEnd w:id="150"/>
      <w:r>
        <w:rPr>
          <w:rFonts w:hint="eastAsia"/>
          <w:sz w:val="21"/>
          <w:szCs w:val="21"/>
        </w:rPr>
        <w:t xml:space="preserve">位四舍五入。基金管理人可以设立大额赎回情形下的净值精度应急调整机制。国家另有规定的，从其规定。 </w:t>
      </w:r>
    </w:p>
    <w:p w14:paraId="52AA3A94">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162ED298">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07BA5FC8">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60A0E5CA">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1" w:name="field_63_netdecimal_1"/>
      <w:r>
        <w:rPr>
          <w:sz w:val="21"/>
          <w:szCs w:val="21"/>
        </w:rPr>
        <w:t>4</w:t>
      </w:r>
      <w:bookmarkEnd w:id="151"/>
      <w:r>
        <w:rPr>
          <w:rFonts w:hint="eastAsia"/>
          <w:sz w:val="21"/>
          <w:szCs w:val="21"/>
        </w:rPr>
        <w:t>位以内(含第</w:t>
      </w:r>
      <w:bookmarkStart w:id="152" w:name="field_63_netdecimal_2"/>
      <w:r>
        <w:rPr>
          <w:sz w:val="21"/>
          <w:szCs w:val="21"/>
        </w:rPr>
        <w:t>4</w:t>
      </w:r>
      <w:bookmarkEnd w:id="152"/>
      <w:r>
        <w:rPr>
          <w:rFonts w:hint="eastAsia"/>
          <w:sz w:val="21"/>
          <w:szCs w:val="21"/>
        </w:rPr>
        <w:t xml:space="preserve">位)发生估值错误时，视为该类基金份额净值错误。 </w:t>
      </w:r>
    </w:p>
    <w:p w14:paraId="1CB73759">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CA05C5E">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64F09D2D">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481FB417">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1807BBFC">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61C71B60">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06DBF0C">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F26A6EE">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7F632338">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1215278">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7A539E88">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18E29EFA">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C9FEE07">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29AF1B20">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2C18B189">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BBD1DD6">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7AD561C">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0AA3D08F">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1E073F71">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0B87D8AC">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5365FA06">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127B1935">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1B95A710">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1BEBD09">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441B21A7">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059AF023">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344FC9CA">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1B855513">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22D1465B">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14:paraId="5A7EFB41">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或登记结算公司及存款银行等第三方机构发送的数据错误等非基金管理人与基金托管人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4ED62765">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0B998251">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3" w:name="chapter_level1_14_63_section_2_end"/>
      <w:bookmarkEnd w:id="153"/>
      <w:r>
        <w:rPr>
          <w:rFonts w:hint="eastAsia"/>
          <w:sz w:val="21"/>
          <w:szCs w:val="21"/>
        </w:rPr>
        <w:t xml:space="preserve">的基金资产净值和份额净值，暂停披露侧袋账户份额净值。 </w:t>
      </w:r>
    </w:p>
    <w:p w14:paraId="22A7E861">
      <w:pPr>
        <w:widowControl/>
        <w:jc w:val="left"/>
        <w:rPr>
          <w:rFonts w:ascii="宋体" w:hAnsi="宋体" w:eastAsia="宋体"/>
        </w:rPr>
      </w:pPr>
      <w:r>
        <w:rPr>
          <w:rFonts w:ascii="宋体" w:hAnsi="宋体" w:eastAsia="宋体"/>
        </w:rPr>
        <w:br w:type="page"/>
      </w:r>
    </w:p>
    <w:p w14:paraId="67D97BD0">
      <w:pPr>
        <w:pStyle w:val="2"/>
        <w:jc w:val="center"/>
        <w:rPr>
          <w:rFonts w:ascii="宋体" w:hAnsi="宋体" w:eastAsia="宋体"/>
          <w:sz w:val="30"/>
        </w:rPr>
      </w:pPr>
      <w:bookmarkStart w:id="154" w:name="chapter_level1_15_64"/>
      <w:bookmarkStart w:id="155" w:name="_Toc207979703"/>
      <w:r>
        <w:rPr>
          <w:rFonts w:hint="eastAsia" w:ascii="宋体" w:hAnsi="宋体" w:eastAsia="宋体"/>
          <w:sz w:val="30"/>
        </w:rPr>
        <w:t>第十二部分  基金的收益与分配</w:t>
      </w:r>
      <w:bookmarkEnd w:id="154"/>
      <w:bookmarkEnd w:id="155"/>
    </w:p>
    <w:p w14:paraId="6F0B1A48">
      <w:pPr>
        <w:pStyle w:val="7"/>
        <w:spacing w:before="0" w:beforeAutospacing="0" w:after="0" w:afterAutospacing="0" w:line="360" w:lineRule="auto"/>
        <w:ind w:firstLine="420"/>
        <w:rPr>
          <w:sz w:val="21"/>
          <w:szCs w:val="21"/>
        </w:rPr>
      </w:pPr>
      <w:bookmarkStart w:id="156" w:name="chapter_level1_15_64_section_1"/>
      <w:bookmarkEnd w:id="156"/>
      <w:r>
        <w:rPr>
          <w:rStyle w:val="11"/>
          <w:rFonts w:hint="eastAsia"/>
          <w:sz w:val="21"/>
          <w:szCs w:val="21"/>
        </w:rPr>
        <w:t>一、基金利润的构成</w:t>
      </w:r>
    </w:p>
    <w:p w14:paraId="0E5D7E2C">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42E16C61">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49EDC996">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62EE6CA7">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50E6372F">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58519DF8">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451B88E6">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6A0AC611">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18B350AD">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在符合法律法规及基金合同约定，并对基金份额持有人利益无实质不利影响的前提下，基金管理人与基金托管人协商一致后可对基金收益分配原则和支付方式进行调整，不需召开</w:t>
      </w:r>
      <w:bookmarkStart w:id="157" w:name="chapter_level1_15_64_section_1_end"/>
      <w:bookmarkEnd w:id="157"/>
      <w:r>
        <w:rPr>
          <w:rFonts w:hint="eastAsia"/>
          <w:sz w:val="21"/>
          <w:szCs w:val="21"/>
        </w:rPr>
        <w:t xml:space="preserve">基金份额持有人大会。 </w:t>
      </w:r>
    </w:p>
    <w:p w14:paraId="14B92B61">
      <w:pPr>
        <w:pStyle w:val="7"/>
        <w:spacing w:before="0" w:beforeAutospacing="0" w:after="0" w:afterAutospacing="0" w:line="360" w:lineRule="auto"/>
        <w:ind w:firstLine="420"/>
        <w:rPr>
          <w:sz w:val="21"/>
          <w:szCs w:val="21"/>
        </w:rPr>
      </w:pPr>
      <w:bookmarkStart w:id="158" w:name="chapter_level1_15_64_section_2"/>
      <w:bookmarkEnd w:id="158"/>
      <w:r>
        <w:rPr>
          <w:rStyle w:val="11"/>
          <w:rFonts w:hint="eastAsia"/>
          <w:sz w:val="21"/>
          <w:szCs w:val="21"/>
        </w:rPr>
        <w:t>四、收益分配方案</w:t>
      </w:r>
    </w:p>
    <w:p w14:paraId="6777DF0B">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3BF6BAE7">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01CBA83D">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本基金收益分配方案由基金管理人拟定，并由基金托管人复核，按《信息披露办法》的有关规定在规定媒介公告。 </w:t>
      </w:r>
    </w:p>
    <w:p w14:paraId="11C5F730">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3F1B1089">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684D3D15">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55CC80D7">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59" w:name="chapter_level1_15_64_section_2_end"/>
      <w:bookmarkEnd w:id="159"/>
      <w:r>
        <w:rPr>
          <w:rFonts w:hint="eastAsia"/>
          <w:sz w:val="21"/>
          <w:szCs w:val="21"/>
        </w:rPr>
        <w:t xml:space="preserve">节的规定。 </w:t>
      </w:r>
    </w:p>
    <w:p w14:paraId="1FC40122">
      <w:pPr>
        <w:widowControl/>
        <w:jc w:val="left"/>
        <w:rPr>
          <w:rFonts w:ascii="宋体" w:hAnsi="宋体" w:eastAsia="宋体"/>
        </w:rPr>
      </w:pPr>
      <w:r>
        <w:rPr>
          <w:rFonts w:ascii="宋体" w:hAnsi="宋体" w:eastAsia="宋体"/>
        </w:rPr>
        <w:br w:type="page"/>
      </w:r>
    </w:p>
    <w:p w14:paraId="0B73F93F">
      <w:pPr>
        <w:pStyle w:val="2"/>
        <w:jc w:val="center"/>
        <w:rPr>
          <w:rFonts w:ascii="宋体" w:hAnsi="宋体" w:eastAsia="宋体"/>
          <w:sz w:val="30"/>
        </w:rPr>
      </w:pPr>
      <w:bookmarkStart w:id="160" w:name="chapter_level1_16_65"/>
      <w:bookmarkStart w:id="161" w:name="_Toc207979704"/>
      <w:r>
        <w:rPr>
          <w:rFonts w:hint="eastAsia" w:ascii="宋体" w:hAnsi="宋体" w:eastAsia="宋体"/>
          <w:sz w:val="30"/>
        </w:rPr>
        <w:t>第十三部分  基金的费用与税收</w:t>
      </w:r>
      <w:bookmarkEnd w:id="160"/>
      <w:bookmarkEnd w:id="161"/>
    </w:p>
    <w:p w14:paraId="4A68BCF6">
      <w:pPr>
        <w:pStyle w:val="7"/>
        <w:spacing w:before="0" w:beforeAutospacing="0" w:after="0" w:afterAutospacing="0" w:line="360" w:lineRule="auto"/>
        <w:ind w:firstLine="420"/>
        <w:rPr>
          <w:sz w:val="21"/>
          <w:szCs w:val="21"/>
        </w:rPr>
      </w:pPr>
      <w:bookmarkStart w:id="162" w:name="chapter_level1_16_65_section_1"/>
      <w:bookmarkEnd w:id="162"/>
      <w:r>
        <w:rPr>
          <w:rStyle w:val="11"/>
          <w:rFonts w:hint="eastAsia"/>
          <w:sz w:val="21"/>
          <w:szCs w:val="21"/>
        </w:rPr>
        <w:t>一、基金费用的种类</w:t>
      </w:r>
    </w:p>
    <w:p w14:paraId="4BE393D9">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52BE3502">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6B7EC22F">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02AC4C88">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439A35DA">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5、《基金合同》生效后与基金相关的会计师费、律师费、公证费、诉讼费和仲裁费； </w:t>
      </w:r>
    </w:p>
    <w:p w14:paraId="5AC224F1">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5457A3A9">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41D0DDF6">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1491C544">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7721580B">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65299BCF">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0AB7F9C8">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055B0310">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167A1CC">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3" w:name="field_0_managementrate_1"/>
      <w:r>
        <w:rPr>
          <w:sz w:val="21"/>
          <w:szCs w:val="21"/>
        </w:rPr>
        <w:t>1.20</w:t>
      </w:r>
      <w:bookmarkEnd w:id="163"/>
      <w:r>
        <w:rPr>
          <w:rFonts w:hint="eastAsia"/>
          <w:sz w:val="21"/>
          <w:szCs w:val="21"/>
        </w:rPr>
        <w:t xml:space="preserve">%的年费率计提。管理费的计算方法如下： </w:t>
      </w:r>
    </w:p>
    <w:p w14:paraId="6E2F5995">
      <w:pPr>
        <w:pStyle w:val="7"/>
        <w:spacing w:before="0" w:beforeAutospacing="0" w:after="0" w:afterAutospacing="0" w:line="360" w:lineRule="auto"/>
        <w:ind w:firstLine="420"/>
        <w:rPr>
          <w:sz w:val="21"/>
          <w:szCs w:val="21"/>
        </w:rPr>
      </w:pPr>
      <w:r>
        <w:rPr>
          <w:rFonts w:hint="eastAsia"/>
          <w:sz w:val="21"/>
          <w:szCs w:val="21"/>
        </w:rPr>
        <w:t>H＝E×</w:t>
      </w:r>
      <w:bookmarkStart w:id="164" w:name="field_0_managementrate_2"/>
      <w:r>
        <w:rPr>
          <w:sz w:val="21"/>
          <w:szCs w:val="21"/>
        </w:rPr>
        <w:t>1.20</w:t>
      </w:r>
      <w:bookmarkEnd w:id="164"/>
      <w:r>
        <w:rPr>
          <w:rFonts w:hint="eastAsia"/>
          <w:sz w:val="21"/>
          <w:szCs w:val="21"/>
        </w:rPr>
        <w:t xml:space="preserve">%÷当年天数 </w:t>
      </w:r>
    </w:p>
    <w:p w14:paraId="11219D1B">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8D45281">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CB9EBE8">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前3个工作日内从基金财产中一次性支付给基金管理人。若遇法定节假日、公休假或不可抗力等，支付日期顺延。 </w:t>
      </w:r>
    </w:p>
    <w:p w14:paraId="66836288">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C087CA9">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5" w:name="field_0_trusteerate_1"/>
      <w:r>
        <w:rPr>
          <w:sz w:val="21"/>
          <w:szCs w:val="21"/>
        </w:rPr>
        <w:t>0.20</w:t>
      </w:r>
      <w:bookmarkEnd w:id="165"/>
      <w:r>
        <w:rPr>
          <w:rFonts w:hint="eastAsia"/>
          <w:sz w:val="21"/>
          <w:szCs w:val="21"/>
        </w:rPr>
        <w:t xml:space="preserve">%的年费率计提。托管费的计算方法如下： </w:t>
      </w:r>
    </w:p>
    <w:p w14:paraId="31241DE2">
      <w:pPr>
        <w:pStyle w:val="7"/>
        <w:spacing w:before="0" w:beforeAutospacing="0" w:after="0" w:afterAutospacing="0" w:line="360" w:lineRule="auto"/>
        <w:ind w:firstLine="420"/>
        <w:rPr>
          <w:sz w:val="21"/>
          <w:szCs w:val="21"/>
        </w:rPr>
      </w:pPr>
      <w:r>
        <w:rPr>
          <w:rFonts w:hint="eastAsia"/>
          <w:sz w:val="21"/>
          <w:szCs w:val="21"/>
        </w:rPr>
        <w:t>H＝E×</w:t>
      </w:r>
      <w:bookmarkStart w:id="166" w:name="field_0_trusteerate_2"/>
      <w:r>
        <w:rPr>
          <w:sz w:val="21"/>
          <w:szCs w:val="21"/>
        </w:rPr>
        <w:t>0.20</w:t>
      </w:r>
      <w:bookmarkEnd w:id="166"/>
      <w:r>
        <w:rPr>
          <w:rFonts w:hint="eastAsia"/>
          <w:sz w:val="21"/>
          <w:szCs w:val="21"/>
        </w:rPr>
        <w:t xml:space="preserve">%÷当年天数 </w:t>
      </w:r>
    </w:p>
    <w:p w14:paraId="157F9560">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1C2C558">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C488909">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前3个工作日内从基金财产中一次性支取。若遇法定节假日、公休假或不可抗力等，支付日期顺延。 </w:t>
      </w:r>
    </w:p>
    <w:p w14:paraId="3C1FD8E1">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7DED5ED0">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本基金A类基金份额不收取销售服务费，C类基金份额的销售服务费年费率为0.60%。 </w:t>
      </w:r>
    </w:p>
    <w:p w14:paraId="033CC293">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本基金销售服务费按前一日C类基金资产净值的0.60%的年费率计提。计算方法如下： </w:t>
      </w:r>
    </w:p>
    <w:p w14:paraId="4522680F">
      <w:pPr>
        <w:pStyle w:val="7"/>
        <w:spacing w:before="0" w:beforeAutospacing="0" w:after="0" w:afterAutospacing="0" w:line="360" w:lineRule="auto"/>
        <w:ind w:firstLine="420"/>
        <w:rPr>
          <w:sz w:val="21"/>
          <w:szCs w:val="21"/>
        </w:rPr>
      </w:pPr>
      <w:r>
        <w:rPr>
          <w:rFonts w:hint="eastAsia"/>
          <w:sz w:val="21"/>
          <w:szCs w:val="21"/>
        </w:rPr>
        <w:t xml:space="preserve">H＝E×年销售服务费率÷当年天数 </w:t>
      </w:r>
    </w:p>
    <w:p w14:paraId="592D7EDF">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726C9981">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202D08F8">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前3个工作日内从基金财产中一次性支付。若遇法定节假日、公休假或不可抗力等，支付日期顺延。 </w:t>
      </w:r>
    </w:p>
    <w:p w14:paraId="4485EBFB">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50B023AC">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51764DD5">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59962C05">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41540366">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360D8E34">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1CDEB65B">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496F2869">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2692D0D3">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550A6F1C">
      <w:pPr>
        <w:pStyle w:val="7"/>
        <w:spacing w:before="0" w:beforeAutospacing="0" w:after="0" w:afterAutospacing="0" w:line="360" w:lineRule="auto"/>
        <w:ind w:firstLine="420"/>
        <w:rPr>
          <w:sz w:val="21"/>
          <w:szCs w:val="21"/>
        </w:rPr>
      </w:pPr>
      <w:r>
        <w:rPr>
          <w:rStyle w:val="11"/>
          <w:rFonts w:hint="eastAsia"/>
          <w:sz w:val="21"/>
          <w:szCs w:val="21"/>
        </w:rPr>
        <w:t>五、基金税收</w:t>
      </w:r>
    </w:p>
    <w:p w14:paraId="318AA7AB">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本基金运作过程中涉及的各纳税主体，其纳税义务按国家税收法律、法规执行。基金财产投资的相关税收，由基金份额持有人承担，基金管理人或者其他扣缴义务人按照国家有关税收征收的规定代扣代缴。 </w:t>
      </w:r>
    </w:p>
    <w:p w14:paraId="552EC255">
      <w:pPr>
        <w:widowControl/>
        <w:jc w:val="left"/>
        <w:rPr>
          <w:rFonts w:ascii="宋体" w:hAnsi="宋体" w:eastAsia="宋体"/>
        </w:rPr>
      </w:pPr>
      <w:bookmarkStart w:id="167" w:name="chapter_level1_16_65_section_1_end"/>
      <w:bookmarkEnd w:id="167"/>
      <w:r>
        <w:rPr>
          <w:rFonts w:ascii="宋体" w:hAnsi="宋体" w:eastAsia="宋体"/>
        </w:rPr>
        <w:br w:type="page"/>
      </w:r>
    </w:p>
    <w:p w14:paraId="14F29CEE">
      <w:pPr>
        <w:pStyle w:val="2"/>
        <w:jc w:val="center"/>
        <w:rPr>
          <w:rFonts w:ascii="宋体" w:hAnsi="宋体" w:eastAsia="宋体"/>
          <w:sz w:val="30"/>
        </w:rPr>
      </w:pPr>
      <w:bookmarkStart w:id="168" w:name="chapter_level1_17_66"/>
      <w:bookmarkStart w:id="169" w:name="_Toc207979705"/>
      <w:r>
        <w:rPr>
          <w:rFonts w:hint="eastAsia" w:ascii="宋体" w:hAnsi="宋体" w:eastAsia="宋体"/>
          <w:sz w:val="30"/>
        </w:rPr>
        <w:t>第十四部分  基金的会计与审计</w:t>
      </w:r>
      <w:bookmarkEnd w:id="168"/>
      <w:bookmarkEnd w:id="169"/>
    </w:p>
    <w:p w14:paraId="13B318B3">
      <w:pPr>
        <w:pStyle w:val="7"/>
        <w:spacing w:before="0" w:beforeAutospacing="0" w:after="0" w:afterAutospacing="0" w:line="360" w:lineRule="auto"/>
        <w:ind w:firstLine="420"/>
        <w:rPr>
          <w:sz w:val="21"/>
          <w:szCs w:val="21"/>
        </w:rPr>
      </w:pPr>
      <w:bookmarkStart w:id="170" w:name="chapter_level1_17_66_section_1"/>
      <w:bookmarkEnd w:id="170"/>
      <w:r>
        <w:rPr>
          <w:rStyle w:val="11"/>
          <w:rFonts w:hint="eastAsia"/>
          <w:sz w:val="21"/>
          <w:szCs w:val="21"/>
        </w:rPr>
        <w:t>一、基金会计政策</w:t>
      </w:r>
    </w:p>
    <w:p w14:paraId="37B826FA">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30A98BBC">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2413243B">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27393257">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1FD355E0">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79C47CF4">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50D1CDA1">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56FA2BE7">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0072301E">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1、基金管理人聘请与基金管理人、基金托管人相互独立的符合《证券法》规定的会计师事务所及其注册会计师对本基金的年度财务报表进行审计。 </w:t>
      </w:r>
    </w:p>
    <w:p w14:paraId="2A485CB6">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11FE69E8">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1" w:name="chapter_level1_17_66_section_1_end"/>
      <w:bookmarkEnd w:id="171"/>
      <w:r>
        <w:rPr>
          <w:rFonts w:hint="eastAsia"/>
          <w:sz w:val="21"/>
          <w:szCs w:val="21"/>
        </w:rPr>
        <w:t xml:space="preserve">务所需按《信息披露办法》的有关规定在规定媒介公告。 </w:t>
      </w:r>
    </w:p>
    <w:p w14:paraId="7C4910EC">
      <w:pPr>
        <w:widowControl/>
        <w:jc w:val="left"/>
        <w:rPr>
          <w:rFonts w:ascii="宋体" w:hAnsi="宋体" w:eastAsia="宋体"/>
        </w:rPr>
      </w:pPr>
      <w:r>
        <w:rPr>
          <w:rFonts w:ascii="宋体" w:hAnsi="宋体" w:eastAsia="宋体"/>
        </w:rPr>
        <w:br w:type="page"/>
      </w:r>
    </w:p>
    <w:p w14:paraId="136E9F6E">
      <w:pPr>
        <w:pStyle w:val="2"/>
        <w:jc w:val="center"/>
        <w:rPr>
          <w:rFonts w:ascii="宋体" w:hAnsi="宋体" w:eastAsia="宋体"/>
          <w:sz w:val="30"/>
        </w:rPr>
      </w:pPr>
      <w:bookmarkStart w:id="172" w:name="_Toc207979706"/>
      <w:bookmarkStart w:id="173" w:name="chapter_level1_18_67"/>
      <w:r>
        <w:rPr>
          <w:rFonts w:hint="eastAsia" w:ascii="宋体" w:hAnsi="宋体" w:eastAsia="宋体"/>
          <w:sz w:val="30"/>
        </w:rPr>
        <w:t>第十五部分  基金的信息披露</w:t>
      </w:r>
      <w:bookmarkEnd w:id="172"/>
      <w:bookmarkEnd w:id="173"/>
    </w:p>
    <w:p w14:paraId="03E5E484">
      <w:pPr>
        <w:pStyle w:val="7"/>
        <w:spacing w:before="0" w:beforeAutospacing="0" w:after="0" w:afterAutospacing="0" w:line="360" w:lineRule="auto"/>
        <w:ind w:firstLine="420"/>
        <w:rPr>
          <w:sz w:val="21"/>
          <w:szCs w:val="21"/>
        </w:rPr>
      </w:pPr>
      <w:bookmarkStart w:id="174" w:name="chapter_level1_18_67_section_1"/>
      <w:bookmarkEnd w:id="174"/>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5B0F0C4B">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2F5B4DF8">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本基金信息披露义务人包括基金管理人、基金托管人、召集基金份额持有人大会的基金份额持有人等法律法规和中国证监会规定的自然人、法人和非法人组织。 </w:t>
      </w:r>
    </w:p>
    <w:p w14:paraId="3146C779">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B4D55B3">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630FCB5A">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380D588D">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6522E3BC">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624000D2">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78856B68">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0B88DA1A">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472B8537">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5E148FD6">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19116DDA">
      <w:pPr>
        <w:pStyle w:val="7"/>
        <w:spacing w:before="0" w:beforeAutospacing="0" w:after="0" w:afterAutospacing="0" w:line="360" w:lineRule="auto"/>
        <w:ind w:firstLine="420"/>
        <w:rPr>
          <w:sz w:val="21"/>
          <w:szCs w:val="21"/>
        </w:rPr>
      </w:pPr>
      <w:bookmarkStart w:id="175" w:name="chapter_level1_18_67_section_1_end"/>
      <w:bookmarkEnd w:id="175"/>
      <w:r>
        <w:rPr>
          <w:rFonts w:hint="eastAsia"/>
          <w:sz w:val="21"/>
          <w:szCs w:val="21"/>
        </w:rPr>
        <w:t xml:space="preserve">本基金公开披露的信息采用阿拉伯数字；除特别说明外，货币单位为人民币元。 </w:t>
      </w:r>
    </w:p>
    <w:p w14:paraId="161963B9">
      <w:pPr>
        <w:pStyle w:val="7"/>
        <w:spacing w:before="0" w:beforeAutospacing="0" w:after="0" w:afterAutospacing="0" w:line="360" w:lineRule="auto"/>
        <w:ind w:firstLine="420"/>
        <w:rPr>
          <w:sz w:val="21"/>
          <w:szCs w:val="21"/>
        </w:rPr>
      </w:pPr>
      <w:bookmarkStart w:id="176" w:name="chapter_level1_18_67_section_2"/>
      <w:bookmarkEnd w:id="176"/>
      <w:r>
        <w:rPr>
          <w:rStyle w:val="11"/>
          <w:rFonts w:hint="eastAsia"/>
          <w:sz w:val="21"/>
          <w:szCs w:val="21"/>
        </w:rPr>
        <w:t>五、公开披露的基金信息</w:t>
      </w:r>
    </w:p>
    <w:p w14:paraId="6E27416C">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5D1DD84F">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14:paraId="33A50599">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0CCFB6CA">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14398DAB">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 </w:t>
      </w:r>
    </w:p>
    <w:p w14:paraId="4355A4EF">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45677A87">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14:paraId="50120BB3">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3EB32FC9">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14:paraId="2B788AAA">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27225690">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1BEBF96B">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4ADA4AD9">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14:paraId="5CAC196D">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64E7BB2A">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《基金合同》生效后，在开始办理基金份额申购或者赎回前，基金管理人应当至少每周在规定网站公告一次各类基金份额净值和各类基金份额累计净值。 </w:t>
      </w:r>
    </w:p>
    <w:p w14:paraId="0941B852">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6E952F48">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基金管理人应当在不晚于半年度和年度最后一日的次日，在规定网站公告半年度和年度最后一日各类基金份额净值和各类基金份额累计净值。 </w:t>
      </w:r>
    </w:p>
    <w:p w14:paraId="40915283">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353BDAB6">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115D6C47">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2E409F8A">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0C526126">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36198790">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7905BD57">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7D31C37B">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027AF2B0">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1EC998BC">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5E74C067">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14881476">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3386A894">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630B0126">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557C74C7">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365412CA">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2CBBCD5A">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6AA45F1A">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08D4A616">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4169E6FC">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7F37A78A">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51FE969B">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7371B08B">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6A3FD662">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2D4BEE13">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47B1C1A7">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438DFC57">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3A2F4BED">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5A670EDA">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43BF3EA2">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07068223">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2C4E4B50">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32D3927E">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5B54AFCB">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743B82C9">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511C19B0">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483DA603">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595C9745">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36A6476D">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0203EFB5">
      <w:pPr>
        <w:pStyle w:val="7"/>
        <w:spacing w:before="0" w:beforeAutospacing="0" w:after="0" w:afterAutospacing="0" w:line="360" w:lineRule="auto"/>
        <w:ind w:firstLine="420"/>
        <w:rPr>
          <w:sz w:val="21"/>
          <w:szCs w:val="21"/>
        </w:rPr>
      </w:pPr>
      <w:r>
        <w:rPr>
          <w:rFonts w:hint="eastAsia"/>
          <w:sz w:val="21"/>
          <w:szCs w:val="21"/>
        </w:rPr>
        <w:t xml:space="preserve">28、连续30个工作日、40个工作日及45个工作日出现基金份额持有人数量不满二百人或者基金资产净值低于五千万元情形的； </w:t>
      </w:r>
    </w:p>
    <w:p w14:paraId="50E40C20">
      <w:pPr>
        <w:pStyle w:val="7"/>
        <w:spacing w:before="0" w:beforeAutospacing="0" w:after="0" w:afterAutospacing="0" w:line="360" w:lineRule="auto"/>
        <w:ind w:firstLine="420"/>
        <w:rPr>
          <w:sz w:val="21"/>
          <w:szCs w:val="21"/>
        </w:rPr>
      </w:pPr>
      <w:r>
        <w:rPr>
          <w:rFonts w:hint="eastAsia"/>
          <w:sz w:val="21"/>
          <w:szCs w:val="21"/>
        </w:rPr>
        <w:t xml:space="preserve">29、基金信息披露义务人认为可能对基金份额持有人权益或者基金份额的价格产生重大影响的其他事项或中国证监会规定的和基金合同约定的其他事项。 </w:t>
      </w:r>
    </w:p>
    <w:p w14:paraId="5C6602A1">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58DA4FB9">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7265BBBB">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0A7858D7">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118AA265">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408F842A">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6A9D8126">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778581D4">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6A75BC28">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0818C21F">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6DEE1DC4">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27BF83DD">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0B261403">
      <w:pPr>
        <w:pStyle w:val="7"/>
        <w:spacing w:before="0" w:beforeAutospacing="0" w:after="0" w:afterAutospacing="0" w:line="360" w:lineRule="auto"/>
        <w:ind w:firstLine="420"/>
        <w:rPr>
          <w:sz w:val="21"/>
          <w:szCs w:val="21"/>
        </w:rPr>
      </w:pPr>
      <w:r>
        <w:rPr>
          <w:rFonts w:hint="eastAsia"/>
          <w:sz w:val="21"/>
          <w:szCs w:val="21"/>
        </w:rPr>
        <w:t xml:space="preserve">（十四）投资流通受限证券的信息披露 </w:t>
      </w:r>
    </w:p>
    <w:p w14:paraId="032790A2">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164E57A0">
      <w:pPr>
        <w:pStyle w:val="7"/>
        <w:spacing w:before="0" w:beforeAutospacing="0" w:after="0" w:afterAutospacing="0" w:line="360" w:lineRule="auto"/>
        <w:ind w:firstLine="420"/>
        <w:rPr>
          <w:sz w:val="21"/>
          <w:szCs w:val="21"/>
        </w:rPr>
      </w:pPr>
      <w:r>
        <w:rPr>
          <w:rFonts w:hint="eastAsia"/>
          <w:sz w:val="21"/>
          <w:szCs w:val="21"/>
        </w:rPr>
        <w:t xml:space="preserve">（十五）参与融资业务的信息披露 </w:t>
      </w:r>
    </w:p>
    <w:p w14:paraId="3CE142F8">
      <w:pPr>
        <w:pStyle w:val="7"/>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本基金参与融资业务，基金管理人应在季度报告、中期报告、年度报告等定期报告和招募说明书（更新）等文件中披露参与融资交易情况，包括投资策略、业务开展情况、损益情况、风险及其管理情况等。 </w:t>
      </w:r>
    </w:p>
    <w:p w14:paraId="7BF868E6">
      <w:pPr>
        <w:pStyle w:val="7"/>
        <w:spacing w:before="0" w:beforeAutospacing="0" w:after="0" w:afterAutospacing="0" w:line="360" w:lineRule="auto"/>
        <w:ind w:firstLine="420"/>
        <w:rPr>
          <w:sz w:val="21"/>
          <w:szCs w:val="21"/>
        </w:rPr>
      </w:pPr>
      <w:r>
        <w:rPr>
          <w:rFonts w:hint="eastAsia"/>
          <w:sz w:val="21"/>
          <w:szCs w:val="21"/>
        </w:rPr>
        <w:t xml:space="preserve">（十六）投资信用衍生品的信息披露 </w:t>
      </w:r>
    </w:p>
    <w:p w14:paraId="40187B42">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3F507FB8">
      <w:pPr>
        <w:pStyle w:val="7"/>
        <w:spacing w:before="0" w:beforeAutospacing="0" w:after="0" w:afterAutospacing="0" w:line="360" w:lineRule="auto"/>
        <w:ind w:firstLine="420"/>
        <w:rPr>
          <w:sz w:val="21"/>
          <w:szCs w:val="21"/>
        </w:rPr>
      </w:pPr>
      <w:r>
        <w:rPr>
          <w:rFonts w:hint="eastAsia"/>
          <w:sz w:val="21"/>
          <w:szCs w:val="21"/>
        </w:rPr>
        <w:t xml:space="preserve">（十七）实施侧袋机制期间的信息披露 </w:t>
      </w:r>
    </w:p>
    <w:p w14:paraId="1055C44B">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39CE61AA">
      <w:pPr>
        <w:pStyle w:val="7"/>
        <w:spacing w:before="0" w:beforeAutospacing="0" w:after="0" w:afterAutospacing="0" w:line="360" w:lineRule="auto"/>
        <w:ind w:firstLine="420"/>
        <w:rPr>
          <w:sz w:val="21"/>
          <w:szCs w:val="21"/>
        </w:rPr>
      </w:pPr>
      <w:bookmarkStart w:id="177" w:name="chapter_level1_18_67_section_2_end"/>
      <w:bookmarkEnd w:id="177"/>
      <w:r>
        <w:rPr>
          <w:rFonts w:hint="eastAsia"/>
          <w:sz w:val="21"/>
          <w:szCs w:val="21"/>
        </w:rPr>
        <w:t xml:space="preserve">（十八）中国证监会规定的其他信息 </w:t>
      </w:r>
    </w:p>
    <w:p w14:paraId="2106D599">
      <w:pPr>
        <w:pStyle w:val="7"/>
        <w:spacing w:before="0" w:beforeAutospacing="0" w:after="0" w:afterAutospacing="0" w:line="360" w:lineRule="auto"/>
        <w:ind w:firstLine="420"/>
        <w:rPr>
          <w:sz w:val="21"/>
          <w:szCs w:val="21"/>
        </w:rPr>
      </w:pPr>
      <w:bookmarkStart w:id="178" w:name="chapter_level1_18_67_section_3"/>
      <w:bookmarkEnd w:id="178"/>
      <w:r>
        <w:rPr>
          <w:rStyle w:val="11"/>
          <w:rFonts w:hint="eastAsia"/>
          <w:sz w:val="21"/>
          <w:szCs w:val="21"/>
        </w:rPr>
        <w:t>六、信息披露事务管理</w:t>
      </w:r>
    </w:p>
    <w:p w14:paraId="1236C872">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6F886347">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4C3351B2">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0A949C63">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14:paraId="4D670F1F">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0863F4E0">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409D602D">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47572C45">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2898DE5D">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1FC12E53">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4A192CF7">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43BEC0C1">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78D438CD">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708CD912">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3、当特定资产占前一估值日基金资产净值50%以上的，经与基金托管人协商确认后，发生暂停估值的情形； </w:t>
      </w:r>
    </w:p>
    <w:p w14:paraId="24DE11C0">
      <w:pPr>
        <w:pStyle w:val="7"/>
        <w:spacing w:before="0" w:beforeAutospacing="0" w:after="0" w:afterAutospacing="0" w:line="360" w:lineRule="auto"/>
        <w:ind w:firstLine="420"/>
        <w:rPr>
          <w:sz w:val="21"/>
          <w:szCs w:val="21"/>
        </w:rPr>
      </w:pPr>
      <w:bookmarkStart w:id="179" w:name="chapter_level1_18_67_section_3_end"/>
      <w:bookmarkEnd w:id="179"/>
      <w:r>
        <w:rPr>
          <w:rFonts w:hint="eastAsia"/>
          <w:sz w:val="21"/>
          <w:szCs w:val="21"/>
        </w:rPr>
        <w:t xml:space="preserve">4、法律法规规定、中国证监会或基金合同认定的其他情形。 </w:t>
      </w:r>
    </w:p>
    <w:p w14:paraId="6ACB300F">
      <w:pPr>
        <w:widowControl/>
        <w:jc w:val="left"/>
        <w:rPr>
          <w:rFonts w:ascii="宋体" w:hAnsi="宋体" w:eastAsia="宋体"/>
        </w:rPr>
      </w:pPr>
      <w:r>
        <w:rPr>
          <w:rFonts w:ascii="宋体" w:hAnsi="宋体" w:eastAsia="宋体"/>
        </w:rPr>
        <w:br w:type="page"/>
      </w:r>
    </w:p>
    <w:p w14:paraId="3C0A0894">
      <w:pPr>
        <w:pStyle w:val="2"/>
        <w:jc w:val="center"/>
        <w:rPr>
          <w:rFonts w:ascii="宋体" w:hAnsi="宋体" w:eastAsia="宋体"/>
          <w:sz w:val="30"/>
        </w:rPr>
      </w:pPr>
      <w:bookmarkStart w:id="180" w:name="_Toc207979707"/>
      <w:bookmarkStart w:id="181" w:name="chapter_level1_19_65082"/>
      <w:r>
        <w:rPr>
          <w:rFonts w:hint="eastAsia" w:ascii="宋体" w:hAnsi="宋体" w:eastAsia="宋体"/>
          <w:sz w:val="30"/>
        </w:rPr>
        <w:t>第十六部分  侧袋机制</w:t>
      </w:r>
      <w:bookmarkEnd w:id="180"/>
      <w:bookmarkEnd w:id="181"/>
    </w:p>
    <w:p w14:paraId="67CF3215">
      <w:pPr>
        <w:pStyle w:val="7"/>
        <w:spacing w:before="0" w:beforeAutospacing="0" w:after="0" w:afterAutospacing="0" w:line="360" w:lineRule="auto"/>
        <w:ind w:firstLine="420"/>
        <w:rPr>
          <w:sz w:val="21"/>
          <w:szCs w:val="21"/>
        </w:rPr>
      </w:pPr>
      <w:bookmarkStart w:id="182" w:name="chapter_level1_19_65082_section_1"/>
      <w:bookmarkEnd w:id="182"/>
      <w:r>
        <w:rPr>
          <w:rStyle w:val="11"/>
          <w:rFonts w:hint="eastAsia"/>
          <w:sz w:val="21"/>
          <w:szCs w:val="21"/>
        </w:rPr>
        <w:t>一、侧袋机制的实施条件、实施程序和特定资产范围</w:t>
      </w:r>
    </w:p>
    <w:p w14:paraId="7CE41E02">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144B6A98">
      <w:pPr>
        <w:pStyle w:val="7"/>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1FDF87EB">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4B0D2082">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28D2315D">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7825B86C">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05A53632">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4E513704">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5CC81533">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047A5E61">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6700D2B4">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322BCFA3">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32F8DC16">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789B3F9D">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2F76E6EB">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10865CAA">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3D3FECEB">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69322A62">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3075A235">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45B3CE88">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6B863545">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侧袋机制实施期间，侧袋账户资产不收取管理费。如法律法规对于侧袋账户资产托管费的收取另有规定的，以法律法规最新要求为准。因启用侧袋机制产生的咨询、审计费用等由基金管理人承担。 </w:t>
      </w:r>
    </w:p>
    <w:p w14:paraId="5E491B1A">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7B61FDE2">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3FD7CC87">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0444A305">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6DBB0EDA">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23E036BC">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6D959D54">
      <w:pPr>
        <w:pStyle w:val="7"/>
        <w:spacing w:before="0" w:beforeAutospacing="0" w:after="0" w:afterAutospacing="0" w:line="360" w:lineRule="auto"/>
        <w:ind w:firstLine="420"/>
        <w:rPr>
          <w:sz w:val="21"/>
          <w:szCs w:val="21"/>
        </w:rPr>
      </w:pPr>
      <w:r>
        <w:rPr>
          <w:rFonts w:hint="eastAsia"/>
          <w:sz w:val="21"/>
          <w:szCs w:val="21"/>
        </w:rPr>
        <w:t xml:space="preserve">2、定期报告 </w:t>
      </w:r>
    </w:p>
    <w:p w14:paraId="32BB0CF3">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5DB11335">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5FB7F476">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43D077F2">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2644730B">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6CC47CCA">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147B1A0C">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051933AF">
      <w:pPr>
        <w:pStyle w:val="7"/>
        <w:spacing w:before="0" w:beforeAutospacing="0" w:after="0" w:afterAutospacing="0" w:line="360" w:lineRule="auto"/>
        <w:ind w:firstLine="420"/>
        <w:rPr>
          <w:sz w:val="21"/>
          <w:szCs w:val="21"/>
        </w:rPr>
      </w:pPr>
      <w:r>
        <w:rPr>
          <w:rFonts w:hint="eastAsia"/>
          <w:sz w:val="21"/>
          <w:szCs w:val="21"/>
        </w:rPr>
        <w:t xml:space="preserve">3、临时报告 </w:t>
      </w:r>
    </w:p>
    <w:p w14:paraId="3AEB1E62">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E634207">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51287003">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18C80599">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3AAD3F85">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2B4F9398">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493E37D0">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46803D45">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0297D588">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58EA817F">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1A0A140F">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0AA4E921">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3" w:name="chapter_level1_19_65082_section_1_end"/>
      <w:bookmarkEnd w:id="183"/>
      <w:r>
        <w:rPr>
          <w:rStyle w:val="11"/>
          <w:rFonts w:hint="eastAsia"/>
          <w:sz w:val="21"/>
          <w:szCs w:val="21"/>
        </w:rPr>
        <w:t>改、调整或补充，无需召开基金份额持有人大会审议。</w:t>
      </w:r>
    </w:p>
    <w:p w14:paraId="093F95AC">
      <w:pPr>
        <w:widowControl/>
        <w:jc w:val="left"/>
        <w:rPr>
          <w:rFonts w:ascii="宋体" w:hAnsi="宋体" w:eastAsia="宋体"/>
        </w:rPr>
      </w:pPr>
      <w:r>
        <w:rPr>
          <w:rFonts w:ascii="宋体" w:hAnsi="宋体" w:eastAsia="宋体"/>
        </w:rPr>
        <w:br w:type="page"/>
      </w:r>
    </w:p>
    <w:p w14:paraId="5CF7E184">
      <w:pPr>
        <w:pStyle w:val="2"/>
        <w:jc w:val="center"/>
        <w:rPr>
          <w:rFonts w:ascii="宋体" w:hAnsi="宋体" w:eastAsia="宋体"/>
          <w:sz w:val="30"/>
        </w:rPr>
      </w:pPr>
      <w:bookmarkStart w:id="184" w:name="chapter_level1_20_68"/>
      <w:bookmarkStart w:id="185" w:name="_Toc207979708"/>
      <w:r>
        <w:rPr>
          <w:rFonts w:hint="eastAsia" w:ascii="宋体" w:hAnsi="宋体" w:eastAsia="宋体"/>
          <w:sz w:val="30"/>
        </w:rPr>
        <w:t>第十六部分  风险揭示</w:t>
      </w:r>
      <w:bookmarkEnd w:id="184"/>
      <w:bookmarkEnd w:id="185"/>
    </w:p>
    <w:p w14:paraId="7397A53A">
      <w:pPr>
        <w:pStyle w:val="7"/>
        <w:spacing w:before="0" w:beforeAutospacing="0" w:after="0" w:afterAutospacing="0" w:line="360" w:lineRule="auto"/>
        <w:ind w:firstLine="420"/>
        <w:rPr>
          <w:sz w:val="21"/>
          <w:szCs w:val="21"/>
        </w:rPr>
      </w:pPr>
      <w:bookmarkStart w:id="186" w:name="chapter_level1_20_68_section_1"/>
      <w:bookmarkEnd w:id="186"/>
      <w:r>
        <w:rPr>
          <w:rStyle w:val="11"/>
          <w:rFonts w:hint="eastAsia"/>
          <w:sz w:val="21"/>
          <w:szCs w:val="21"/>
        </w:rPr>
        <w:t>一、投资于本基金的主要风险</w:t>
      </w:r>
    </w:p>
    <w:p w14:paraId="55E3EABC">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70FF7B1C">
      <w:pPr>
        <w:pStyle w:val="7"/>
        <w:spacing w:before="0" w:beforeAutospacing="0" w:after="0" w:afterAutospacing="0" w:line="360" w:lineRule="auto"/>
        <w:ind w:firstLine="420"/>
        <w:rPr>
          <w:sz w:val="21"/>
          <w:szCs w:val="21"/>
        </w:rPr>
      </w:pPr>
      <w:r>
        <w:rPr>
          <w:rFonts w:hint="eastAsia"/>
          <w:sz w:val="21"/>
          <w:szCs w:val="21"/>
        </w:rPr>
        <w:t xml:space="preserve">1、市场风险 </w:t>
      </w:r>
    </w:p>
    <w:p w14:paraId="758EFFBB">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08473DF0">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31439A5C">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64888DE7">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754512F7">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50ED13D1">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503FD2EB">
      <w:pPr>
        <w:pStyle w:val="7"/>
        <w:spacing w:before="0" w:beforeAutospacing="0" w:after="0" w:afterAutospacing="0" w:line="360" w:lineRule="auto"/>
        <w:ind w:firstLine="420"/>
        <w:rPr>
          <w:sz w:val="21"/>
          <w:szCs w:val="21"/>
        </w:rPr>
      </w:pPr>
      <w:r>
        <w:rPr>
          <w:rFonts w:hint="eastAsia"/>
          <w:sz w:val="21"/>
          <w:szCs w:val="21"/>
        </w:rPr>
        <w:t xml:space="preserve">（6）杠杆风险 </w:t>
      </w:r>
    </w:p>
    <w:p w14:paraId="2B8CD216">
      <w:pPr>
        <w:pStyle w:val="7"/>
        <w:spacing w:before="0" w:beforeAutospacing="0" w:after="0" w:afterAutospacing="0" w:line="360" w:lineRule="auto"/>
        <w:ind w:firstLine="420"/>
        <w:rPr>
          <w:sz w:val="21"/>
          <w:szCs w:val="21"/>
        </w:rPr>
      </w:pPr>
      <w:r>
        <w:rPr>
          <w:rFonts w:hint="eastAsia"/>
          <w:sz w:val="21"/>
          <w:szCs w:val="21"/>
        </w:rPr>
        <w:t xml:space="preserve">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15AFA34B">
      <w:pPr>
        <w:pStyle w:val="7"/>
        <w:spacing w:before="0" w:beforeAutospacing="0" w:after="0" w:afterAutospacing="0" w:line="360" w:lineRule="auto"/>
        <w:ind w:firstLine="420"/>
        <w:rPr>
          <w:sz w:val="21"/>
          <w:szCs w:val="21"/>
        </w:rPr>
      </w:pPr>
      <w:r>
        <w:rPr>
          <w:rFonts w:hint="eastAsia"/>
          <w:sz w:val="21"/>
          <w:szCs w:val="21"/>
        </w:rPr>
        <w:t xml:space="preserve">（7）波动性风险 </w:t>
      </w:r>
    </w:p>
    <w:p w14:paraId="1EC133E2">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77536680">
      <w:pPr>
        <w:pStyle w:val="7"/>
        <w:spacing w:before="0" w:beforeAutospacing="0" w:after="0" w:afterAutospacing="0" w:line="360" w:lineRule="auto"/>
        <w:ind w:firstLine="420"/>
        <w:rPr>
          <w:sz w:val="21"/>
          <w:szCs w:val="21"/>
        </w:rPr>
      </w:pPr>
      <w:r>
        <w:rPr>
          <w:rFonts w:hint="eastAsia"/>
          <w:sz w:val="21"/>
          <w:szCs w:val="21"/>
        </w:rPr>
        <w:t xml:space="preserve">2、信用风险 </w:t>
      </w:r>
    </w:p>
    <w:p w14:paraId="409BC974">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71A2CCE8">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0A8A1E2E">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372FB567">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30A2A2C5">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或基金的净赎回申请超过7个工作日可变现资产的可变现价值，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0E5485A4">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14B4B8DE">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股指期货、国债期货、股票期权、信用衍生品和货币市场工具等），同时本基金基于分散投资的原则在行业和个券方面未有高集中度的特征，综合评估在正常市场环境下本基金的流动性风险适中。 </w:t>
      </w:r>
    </w:p>
    <w:p w14:paraId="154C615D">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5EA9B8C7">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63C70E7F">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05D4F7CD">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基金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03A98CFF">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7E5C8D06">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2896095C">
      <w:pPr>
        <w:pStyle w:val="7"/>
        <w:spacing w:before="0" w:beforeAutospacing="0" w:after="0" w:afterAutospacing="0" w:line="360" w:lineRule="auto"/>
        <w:ind w:firstLine="420"/>
        <w:rPr>
          <w:sz w:val="21"/>
          <w:szCs w:val="21"/>
        </w:rPr>
      </w:pPr>
      <w:r>
        <w:rPr>
          <w:rFonts w:hint="eastAsia"/>
          <w:sz w:val="21"/>
          <w:szCs w:val="21"/>
        </w:rPr>
        <w:t xml:space="preserve">4、操作风险 </w:t>
      </w:r>
    </w:p>
    <w:p w14:paraId="7971331D">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49AB85E0">
      <w:pPr>
        <w:pStyle w:val="7"/>
        <w:spacing w:before="0" w:beforeAutospacing="0" w:after="0" w:afterAutospacing="0" w:line="360" w:lineRule="auto"/>
        <w:ind w:firstLine="420"/>
        <w:rPr>
          <w:sz w:val="21"/>
          <w:szCs w:val="21"/>
        </w:rPr>
      </w:pPr>
      <w:r>
        <w:rPr>
          <w:rFonts w:hint="eastAsia"/>
          <w:sz w:val="21"/>
          <w:szCs w:val="21"/>
        </w:rPr>
        <w:t xml:space="preserve">5、管理风险 </w:t>
      </w:r>
    </w:p>
    <w:p w14:paraId="00C4CE2B">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5AC3D335">
      <w:pPr>
        <w:pStyle w:val="7"/>
        <w:spacing w:before="0" w:beforeAutospacing="0" w:after="0" w:afterAutospacing="0" w:line="360" w:lineRule="auto"/>
        <w:ind w:firstLine="420"/>
        <w:rPr>
          <w:sz w:val="21"/>
          <w:szCs w:val="21"/>
        </w:rPr>
      </w:pPr>
      <w:r>
        <w:rPr>
          <w:rFonts w:hint="eastAsia"/>
          <w:sz w:val="21"/>
          <w:szCs w:val="21"/>
        </w:rPr>
        <w:t xml:space="preserve">6、合规风险 </w:t>
      </w:r>
    </w:p>
    <w:p w14:paraId="495263B2">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6347BEA9">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50D4F3BF">
      <w:pPr>
        <w:pStyle w:val="7"/>
        <w:spacing w:before="0" w:beforeAutospacing="0" w:after="0" w:afterAutospacing="0" w:line="360" w:lineRule="auto"/>
        <w:ind w:firstLine="420"/>
        <w:rPr>
          <w:sz w:val="21"/>
          <w:szCs w:val="21"/>
        </w:rPr>
      </w:pPr>
      <w:r>
        <w:rPr>
          <w:rFonts w:hint="eastAsia"/>
          <w:sz w:val="21"/>
          <w:szCs w:val="21"/>
        </w:rPr>
        <w:t xml:space="preserve">（1）本基金为混合型基金，存在大类资产配置风险，有可能因为受到经济周期、市场环境或管理人能力等因素的影响，导致基金的大类资产配置比例偏离最优化水平，给基金投资组合的绩效带来风险。本基金管理人将发挥专业研究优势，加强对市场、上市公司基本面和固定收益类产品的深入研究，持续优化组合配置，以控制特定风险。 </w:t>
      </w:r>
    </w:p>
    <w:p w14:paraId="00619C1C">
      <w:pPr>
        <w:pStyle w:val="7"/>
        <w:spacing w:before="0" w:beforeAutospacing="0" w:after="0" w:afterAutospacing="0" w:line="360" w:lineRule="auto"/>
        <w:ind w:firstLine="420"/>
        <w:rPr>
          <w:sz w:val="21"/>
          <w:szCs w:val="21"/>
        </w:rPr>
      </w:pPr>
      <w:r>
        <w:rPr>
          <w:rFonts w:hint="eastAsia"/>
          <w:sz w:val="21"/>
          <w:szCs w:val="21"/>
        </w:rPr>
        <w:t xml:space="preserve">（2）港股通机制下，港股投资风险 </w:t>
      </w:r>
    </w:p>
    <w:p w14:paraId="4FDFF7D1">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内地与香港股票市场交易互联互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523D8176">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48DBA6C1">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52A4F730">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20D9402B">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11F1D8B5">
      <w:pPr>
        <w:pStyle w:val="7"/>
        <w:spacing w:before="0" w:beforeAutospacing="0" w:after="0" w:afterAutospacing="0" w:line="360" w:lineRule="auto"/>
        <w:ind w:firstLine="420"/>
        <w:rPr>
          <w:sz w:val="21"/>
          <w:szCs w:val="21"/>
        </w:rPr>
      </w:pPr>
      <w:r>
        <w:rPr>
          <w:rFonts w:hint="eastAsia"/>
          <w:sz w:val="21"/>
          <w:szCs w:val="21"/>
        </w:rPr>
        <w:t xml:space="preserve">3）汇率风险 </w:t>
      </w:r>
    </w:p>
    <w:p w14:paraId="36BE113E">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47876886">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6BE7EC64">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726430AB">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现行的港股通规则，对港股通设有总额度以及每日额度上限的限制；本基金可能因为港股通市场总额度或每日额度不足，而不能买入看好之投资标的进而错失投资机会的风险。 </w:t>
      </w:r>
    </w:p>
    <w:p w14:paraId="769FD2F8">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23DBB7D9">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281D19D9">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103E767D">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70F07BD9">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4479EF81">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781AB486">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71EE1481">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2241AFE1">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502C7DEE">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180C1C70">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31F1A415">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0DDB87BC">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2E1D38D6">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19A9AE91">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7C38962E">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7ECB53EE">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121DF96B">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3331D753">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6687E5EC">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4F0B4A5B">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054BB9B9">
      <w:pPr>
        <w:pStyle w:val="7"/>
        <w:spacing w:before="0" w:beforeAutospacing="0" w:after="0" w:afterAutospacing="0" w:line="360" w:lineRule="auto"/>
        <w:ind w:firstLine="420"/>
        <w:rPr>
          <w:sz w:val="21"/>
          <w:szCs w:val="21"/>
        </w:rPr>
      </w:pPr>
      <w:r>
        <w:rPr>
          <w:rFonts w:hint="eastAsia"/>
          <w:sz w:val="21"/>
          <w:szCs w:val="21"/>
        </w:rPr>
        <w:t xml:space="preserve">（3）股指期货、国债期货、股票期权等金融衍生品投资风险 </w:t>
      </w:r>
    </w:p>
    <w:p w14:paraId="6996000B">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065F570F">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4444E358">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20186195">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0F0F7FA4">
      <w:pPr>
        <w:pStyle w:val="7"/>
        <w:spacing w:before="0" w:beforeAutospacing="0" w:after="0" w:afterAutospacing="0" w:line="360" w:lineRule="auto"/>
        <w:ind w:firstLine="420"/>
        <w:rPr>
          <w:sz w:val="21"/>
          <w:szCs w:val="21"/>
        </w:rPr>
      </w:pPr>
      <w:r>
        <w:rPr>
          <w:rFonts w:hint="eastAsia"/>
          <w:sz w:val="21"/>
          <w:szCs w:val="21"/>
        </w:rPr>
        <w:t xml:space="preserve">（4）资产支持证券（ABS）的风险 </w:t>
      </w:r>
    </w:p>
    <w:p w14:paraId="5C634DA5">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638703E2">
      <w:pPr>
        <w:pStyle w:val="7"/>
        <w:spacing w:before="0" w:beforeAutospacing="0" w:after="0" w:afterAutospacing="0" w:line="360" w:lineRule="auto"/>
        <w:ind w:firstLine="420"/>
        <w:rPr>
          <w:sz w:val="21"/>
          <w:szCs w:val="21"/>
        </w:rPr>
      </w:pPr>
      <w:r>
        <w:rPr>
          <w:rFonts w:hint="eastAsia"/>
          <w:sz w:val="21"/>
          <w:szCs w:val="21"/>
        </w:rPr>
        <w:t xml:space="preserve">（5）投资信用衍生品的风险 </w:t>
      </w:r>
    </w:p>
    <w:p w14:paraId="66F6C2EA">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为对冲信用风险，本基金可能投资信用衍生品，信用衍生品的投资可能面临流动性风险、偿付风险以及价格波动风险。 </w:t>
      </w:r>
    </w:p>
    <w:p w14:paraId="7165F210">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1F319242">
      <w:pPr>
        <w:pStyle w:val="7"/>
        <w:spacing w:before="0" w:beforeAutospacing="0" w:after="0" w:afterAutospacing="0" w:line="360" w:lineRule="auto"/>
        <w:ind w:firstLine="420"/>
        <w:rPr>
          <w:sz w:val="21"/>
          <w:szCs w:val="21"/>
        </w:rPr>
      </w:pPr>
      <w:r>
        <w:rPr>
          <w:rFonts w:hint="eastAsia"/>
          <w:sz w:val="21"/>
          <w:szCs w:val="21"/>
        </w:rPr>
        <w:t xml:space="preserve">信用衍生品在交易转让过程中因无法找到交易对手或交易对手较少，导致难以将信用衍生品以合理价格变现的风险。 </w:t>
      </w:r>
    </w:p>
    <w:p w14:paraId="504DACFF">
      <w:pPr>
        <w:pStyle w:val="7"/>
        <w:spacing w:before="0" w:beforeAutospacing="0" w:after="0" w:afterAutospacing="0" w:line="360" w:lineRule="auto"/>
        <w:ind w:firstLine="420"/>
        <w:rPr>
          <w:sz w:val="21"/>
          <w:szCs w:val="21"/>
        </w:rPr>
      </w:pPr>
      <w:r>
        <w:rPr>
          <w:rFonts w:hint="eastAsia"/>
          <w:sz w:val="21"/>
          <w:szCs w:val="21"/>
        </w:rPr>
        <w:t xml:space="preserve">2）偿付风险 </w:t>
      </w:r>
    </w:p>
    <w:p w14:paraId="3ED59FF2">
      <w:pPr>
        <w:pStyle w:val="7"/>
        <w:spacing w:before="0" w:beforeAutospacing="0" w:after="0" w:afterAutospacing="0" w:line="360" w:lineRule="auto"/>
        <w:ind w:firstLine="420"/>
        <w:rPr>
          <w:sz w:val="21"/>
          <w:szCs w:val="21"/>
        </w:rPr>
      </w:pPr>
      <w:r>
        <w:rPr>
          <w:rFonts w:hint="eastAsia"/>
          <w:sz w:val="21"/>
          <w:szCs w:val="21"/>
        </w:rPr>
        <w:t xml:space="preserve">在信用衍生品存续期间，由于不可控制的市场及环境变化，创设机构可能出现经营状况不佳或创设机构的现金流与预期发生一定偏差，从而影响信用衍生品结算的风险。 </w:t>
      </w:r>
    </w:p>
    <w:p w14:paraId="3CD39761">
      <w:pPr>
        <w:pStyle w:val="7"/>
        <w:spacing w:before="0" w:beforeAutospacing="0" w:after="0" w:afterAutospacing="0" w:line="360" w:lineRule="auto"/>
        <w:ind w:firstLine="420"/>
        <w:rPr>
          <w:sz w:val="21"/>
          <w:szCs w:val="21"/>
        </w:rPr>
      </w:pPr>
      <w:r>
        <w:rPr>
          <w:rFonts w:hint="eastAsia"/>
          <w:sz w:val="21"/>
          <w:szCs w:val="21"/>
        </w:rPr>
        <w:t xml:space="preserve">3）价格波动风险 </w:t>
      </w:r>
    </w:p>
    <w:p w14:paraId="012E06E4">
      <w:pPr>
        <w:pStyle w:val="7"/>
        <w:spacing w:before="0" w:beforeAutospacing="0" w:after="0" w:afterAutospacing="0" w:line="360" w:lineRule="auto"/>
        <w:ind w:firstLine="420"/>
        <w:rPr>
          <w:sz w:val="21"/>
          <w:szCs w:val="21"/>
        </w:rPr>
      </w:pPr>
      <w:r>
        <w:rPr>
          <w:rFonts w:hint="eastAsia"/>
          <w:sz w:val="21"/>
          <w:szCs w:val="21"/>
        </w:rPr>
        <w:t xml:space="preserve">由于创设机构或所受保护的债券主体经营状况或利率环境发生变化，引起信用衍生品价格出现波动的风险。 </w:t>
      </w:r>
    </w:p>
    <w:p w14:paraId="41955F80">
      <w:pPr>
        <w:pStyle w:val="7"/>
        <w:spacing w:before="0" w:beforeAutospacing="0" w:after="0" w:afterAutospacing="0" w:line="360" w:lineRule="auto"/>
        <w:ind w:firstLine="420"/>
        <w:rPr>
          <w:sz w:val="21"/>
          <w:szCs w:val="21"/>
        </w:rPr>
      </w:pPr>
      <w:r>
        <w:rPr>
          <w:rFonts w:hint="eastAsia"/>
          <w:sz w:val="21"/>
          <w:szCs w:val="21"/>
        </w:rPr>
        <w:t xml:space="preserve">（6）投资于存托凭证的风险 </w:t>
      </w:r>
    </w:p>
    <w:p w14:paraId="6E52C6E1">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0D4AA8A0">
      <w:pPr>
        <w:pStyle w:val="7"/>
        <w:spacing w:before="0" w:beforeAutospacing="0" w:after="0" w:afterAutospacing="0" w:line="360" w:lineRule="auto"/>
        <w:ind w:firstLine="420"/>
        <w:rPr>
          <w:sz w:val="21"/>
          <w:szCs w:val="21"/>
        </w:rPr>
      </w:pPr>
      <w:r>
        <w:rPr>
          <w:rFonts w:hint="eastAsia"/>
          <w:sz w:val="21"/>
          <w:szCs w:val="21"/>
        </w:rPr>
        <w:t xml:space="preserve">（7）基金存续期内，连续五十个工作日出现基金份额持有人数量不满二百人或者基金资产净值低于五千万元情形的，本基金将根据基金合同的约定进行基金财产清算并终止，且无需召开基金份额持有人大会。因此本基金有面临自动清算的风险。 </w:t>
      </w:r>
    </w:p>
    <w:p w14:paraId="22471D95">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79D75A44">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75FEB687">
      <w:pPr>
        <w:pStyle w:val="7"/>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3B1DC270">
      <w:pPr>
        <w:pStyle w:val="7"/>
        <w:spacing w:before="0" w:beforeAutospacing="0" w:after="0" w:afterAutospacing="0" w:line="360" w:lineRule="auto"/>
        <w:ind w:firstLine="420"/>
        <w:rPr>
          <w:sz w:val="21"/>
          <w:szCs w:val="21"/>
        </w:rPr>
      </w:pPr>
      <w:r>
        <w:rPr>
          <w:rFonts w:hint="eastAsia"/>
          <w:sz w:val="21"/>
          <w:szCs w:val="21"/>
        </w:rPr>
        <w:t xml:space="preserve">9、其它风险 </w:t>
      </w:r>
    </w:p>
    <w:p w14:paraId="0B09F90E">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2AA17F53">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626E6E04">
      <w:pPr>
        <w:pStyle w:val="7"/>
        <w:spacing w:before="0" w:beforeAutospacing="0" w:after="0" w:afterAutospacing="0" w:line="360" w:lineRule="auto"/>
        <w:ind w:firstLine="420"/>
        <w:rPr>
          <w:sz w:val="21"/>
          <w:szCs w:val="21"/>
        </w:rPr>
      </w:pPr>
      <w:r>
        <w:rPr>
          <w:rStyle w:val="11"/>
          <w:rFonts w:hint="eastAsia"/>
          <w:sz w:val="21"/>
          <w:szCs w:val="21"/>
        </w:rPr>
        <w:t>二、声明</w:t>
      </w:r>
    </w:p>
    <w:p w14:paraId="4FCFE279">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0DB8072D">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87" w:name="chapter_level1_20_68_section_1_end"/>
      <w:bookmarkEnd w:id="187"/>
      <w:r>
        <w:rPr>
          <w:rFonts w:hint="eastAsia"/>
          <w:sz w:val="21"/>
          <w:szCs w:val="21"/>
        </w:rPr>
        <w:t xml:space="preserve">理人与其他销售机构都不能保证其收益或本金安全。 </w:t>
      </w:r>
    </w:p>
    <w:p w14:paraId="5A50B66E">
      <w:pPr>
        <w:widowControl/>
        <w:jc w:val="left"/>
        <w:rPr>
          <w:rFonts w:ascii="宋体" w:hAnsi="宋体" w:eastAsia="宋体"/>
        </w:rPr>
      </w:pPr>
      <w:r>
        <w:rPr>
          <w:rFonts w:ascii="宋体" w:hAnsi="宋体" w:eastAsia="宋体"/>
        </w:rPr>
        <w:br w:type="page"/>
      </w:r>
    </w:p>
    <w:p w14:paraId="6780FBD8">
      <w:pPr>
        <w:pStyle w:val="2"/>
        <w:jc w:val="center"/>
        <w:rPr>
          <w:rFonts w:ascii="宋体" w:hAnsi="宋体" w:eastAsia="宋体"/>
          <w:sz w:val="30"/>
        </w:rPr>
      </w:pPr>
      <w:bookmarkStart w:id="188" w:name="_Toc207979709"/>
      <w:bookmarkStart w:id="189" w:name="chapter_level1_21_69"/>
      <w:r>
        <w:rPr>
          <w:rFonts w:hint="eastAsia" w:ascii="宋体" w:hAnsi="宋体" w:eastAsia="宋体"/>
          <w:sz w:val="30"/>
        </w:rPr>
        <w:t>第十七部分  基金合同的变更、终止与基金财产的清算</w:t>
      </w:r>
      <w:bookmarkEnd w:id="188"/>
      <w:bookmarkEnd w:id="189"/>
    </w:p>
    <w:p w14:paraId="137BFEE3">
      <w:pPr>
        <w:pStyle w:val="7"/>
        <w:spacing w:before="0" w:beforeAutospacing="0" w:after="0" w:afterAutospacing="0" w:line="360" w:lineRule="auto"/>
        <w:ind w:firstLine="420"/>
        <w:rPr>
          <w:sz w:val="21"/>
          <w:szCs w:val="21"/>
        </w:rPr>
      </w:pPr>
      <w:bookmarkStart w:id="190" w:name="chapter_level1_21_69_section_1"/>
      <w:bookmarkEnd w:id="190"/>
      <w:r>
        <w:rPr>
          <w:rStyle w:val="11"/>
          <w:rFonts w:hint="eastAsia"/>
          <w:sz w:val="21"/>
          <w:szCs w:val="21"/>
        </w:rPr>
        <w:t>一、《基金合同》的变更</w:t>
      </w:r>
    </w:p>
    <w:p w14:paraId="61C42802">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76EEA62">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1C55D5C1">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55BBADD6">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2B308350">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1015248E">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BE82FEA">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03C763BE">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896A0D7">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55B71C80">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41D3D356">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7D348B1E">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2FBA01F7">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4081D7A">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48236F8A">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29F96C46">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24505E3">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0E8D22B">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132187CE">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05EB00A0">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8191747">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2898E023">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0735303F">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1AE63C6D">
      <w:pPr>
        <w:pStyle w:val="7"/>
        <w:spacing w:before="0" w:beforeAutospacing="0" w:after="0" w:afterAutospacing="0" w:line="360" w:lineRule="auto"/>
        <w:ind w:firstLine="420"/>
        <w:rPr>
          <w:sz w:val="21"/>
          <w:szCs w:val="21"/>
        </w:rPr>
      </w:pPr>
      <w:r>
        <w:rPr>
          <w:rStyle w:val="11"/>
          <w:rFonts w:hint="eastAsia"/>
          <w:sz w:val="21"/>
          <w:szCs w:val="21"/>
        </w:rPr>
        <w:t>四、清算费用</w:t>
      </w:r>
    </w:p>
    <w:p w14:paraId="37E521A1">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29325D4F">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0F280B6C">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4C37C0F2">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061D07A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43EBF983">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644BFABF">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51962E94">
      <w:pPr>
        <w:pStyle w:val="7"/>
        <w:spacing w:before="0" w:beforeAutospacing="0" w:after="0" w:afterAutospacing="0" w:line="360" w:lineRule="auto"/>
        <w:ind w:firstLine="420"/>
        <w:rPr>
          <w:sz w:val="21"/>
          <w:szCs w:val="21"/>
        </w:rPr>
      </w:pPr>
      <w:r>
        <w:rPr>
          <w:rStyle w:val="11"/>
          <w:rFonts w:hint="eastAsia"/>
          <w:sz w:val="21"/>
          <w:szCs w:val="21"/>
        </w:rPr>
        <w:t>八、基金合并</w:t>
      </w:r>
    </w:p>
    <w:p w14:paraId="0759C865">
      <w:pPr>
        <w:pStyle w:val="7"/>
        <w:spacing w:before="0" w:beforeAutospacing="0" w:after="0" w:afterAutospacing="0" w:line="360" w:lineRule="auto"/>
        <w:ind w:firstLine="420"/>
        <w:rPr>
          <w:sz w:val="21"/>
          <w:szCs w:val="21"/>
        </w:rPr>
      </w:pPr>
      <w:bookmarkStart w:id="191" w:name="chapter_level1_21_69_section_1_end"/>
      <w:bookmarkEnd w:id="191"/>
      <w:r>
        <w:rPr>
          <w:rFonts w:hint="eastAsia"/>
          <w:sz w:val="21"/>
          <w:szCs w:val="21"/>
        </w:rPr>
        <w:t xml:space="preserve">本基金与其他基金的合并应当按照法律法规规定的程序进行。 </w:t>
      </w:r>
    </w:p>
    <w:p w14:paraId="667ABE24">
      <w:pPr>
        <w:widowControl/>
        <w:jc w:val="left"/>
        <w:rPr>
          <w:rFonts w:ascii="宋体" w:hAnsi="宋体" w:eastAsia="宋体"/>
        </w:rPr>
      </w:pPr>
      <w:r>
        <w:rPr>
          <w:rFonts w:ascii="宋体" w:hAnsi="宋体" w:eastAsia="宋体"/>
        </w:rPr>
        <w:br w:type="page"/>
      </w:r>
    </w:p>
    <w:p w14:paraId="1DCA7C08">
      <w:pPr>
        <w:pStyle w:val="2"/>
        <w:jc w:val="center"/>
        <w:rPr>
          <w:rFonts w:ascii="宋体" w:hAnsi="宋体" w:eastAsia="宋体"/>
          <w:sz w:val="30"/>
        </w:rPr>
      </w:pPr>
      <w:bookmarkStart w:id="192" w:name="chapter_level1_22_71"/>
      <w:bookmarkStart w:id="193" w:name="_Toc207979710"/>
      <w:r>
        <w:rPr>
          <w:rFonts w:hint="eastAsia" w:ascii="宋体" w:hAnsi="宋体" w:eastAsia="宋体"/>
          <w:sz w:val="30"/>
        </w:rPr>
        <w:t>第十八部分  基金合同的内容摘要</w:t>
      </w:r>
      <w:bookmarkEnd w:id="192"/>
      <w:bookmarkEnd w:id="193"/>
    </w:p>
    <w:p w14:paraId="6321D056">
      <w:pPr>
        <w:pStyle w:val="7"/>
        <w:spacing w:before="0" w:beforeAutospacing="0" w:after="0" w:afterAutospacing="0" w:line="360" w:lineRule="auto"/>
        <w:ind w:firstLine="420"/>
        <w:rPr>
          <w:sz w:val="21"/>
          <w:szCs w:val="21"/>
        </w:rPr>
      </w:pPr>
      <w:bookmarkStart w:id="194" w:name="chapter_level1_22_71_section_1"/>
      <w:bookmarkEnd w:id="194"/>
      <w:r>
        <w:rPr>
          <w:rStyle w:val="11"/>
          <w:rFonts w:hint="eastAsia"/>
          <w:sz w:val="21"/>
          <w:szCs w:val="21"/>
        </w:rPr>
        <w:t>一、基金管理人、基金托管人及基金份额持有人的权利与义务</w:t>
      </w:r>
    </w:p>
    <w:p w14:paraId="3211BA91">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12B31FF0">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0E221701">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1686BCD7">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0AE900BB">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2AAA3D22">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3127A58D">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73312B80">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53729C09">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327D8268">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6CF25BDE">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60593856">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25490890">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6CD1FAEE">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5D261F14">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350472E9">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048CF74A">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23F82666">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20B63DE5">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61596875">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638EFA7E">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B65284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6EFD7338">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799B7090">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7C1CCC85">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44DE7413">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4AD37EF">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09C4879">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8C1ACD5">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94C3143">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1D3CD230">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F476C51">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0A12EE90">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A029EFB">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114E312">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0F05302">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95432AA">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582640E7">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39B6DB7">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0E66EDA">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FC95DEF">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2228972">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03BCF2A">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09025095">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4A1D7369">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4594142E">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70461E1">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3C78A1F">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3632BC11">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0C6067AE">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57804866">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64FE64B3">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5B52F0B0">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31E3A8F1">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66D7EC89">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2F4B0085">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4646EEB6">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1B54AA75">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7D42ADFE">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71F006CE">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16A0E273">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0749AC1F">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62FBFB9D">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5310CC08">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（7）保守基金商业秘密，除《基金法》、《基金合同》及其他有关规定另有规定外，在基金信息公开披露前予以保密，不得向他人泄露，但向审计、法律等外部专业顾问提供的除外； </w:t>
      </w:r>
    </w:p>
    <w:p w14:paraId="42991078">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365C3C1F">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0C1B23B8">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1B90BBB3">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13E2D4D1">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11192DDD">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2C50BF5C">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6A3A811E">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7EC0CE00">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1D917E43">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0BF0BB44">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07D26F74">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2E002402">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2BB94623">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420325D4">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1D067738">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55853F42">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D03B322">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577741DA">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6565289A">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1A3E9535">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0B710C66">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2B39AA20">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40EFAC58">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44367D11">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48542526">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297A22D7">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77FE42FA">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3E7E71BD">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67714E34">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18364B7">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510AAABE">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4CDF1FEC">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03063AA4">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5E06D79F">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3E36836C">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359317CE">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554372DB">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5C00F98E">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7CC61A6C">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19FA25E5">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4B764F7F">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79813931">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300078BB">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2C248243">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19C37FFC">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0CFE94C5">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1E7A4FFC">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5E341C50">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2BBCEEEB">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74ED8E2">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4E1511D2">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3694611F">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309F684">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4786459">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4F2BF0EB">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2095F4F5">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2CA6C582">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515A24D8">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760F7D1E">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0B70DAFA">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641555EF">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32B28456">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1A765D59">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57561B26">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77349643">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0D6F9FDC">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DF409D2">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385A0D2C">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188184CF">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7D0831AF">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6676D4D9">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18738E8C">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23BB68DC">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0DC4A365">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762E62B9">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2A689055">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7E71C9B3">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1CF39E78">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0AD121F3">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1D7B19BD">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246463C0">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72900C95">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021867ED">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51F1506E">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77068718">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5BF901C">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626B5E5">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3BFA253A">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6F7D5D8C">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5C8076E1">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0C5361B4">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043FA3F2">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1C6C9789">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657A4C45">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23381E37">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521E9A9B">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280AD7CE">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A492BAB">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65A0B6FD">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76FFB426">
      <w:pPr>
        <w:pStyle w:val="7"/>
        <w:spacing w:before="0" w:beforeAutospacing="0" w:after="0" w:afterAutospacing="0" w:line="360" w:lineRule="auto"/>
        <w:ind w:firstLine="420"/>
        <w:rPr>
          <w:sz w:val="21"/>
          <w:szCs w:val="21"/>
        </w:rPr>
      </w:pPr>
      <w:r>
        <w:rPr>
          <w:rFonts w:hint="eastAsia"/>
          <w:sz w:val="21"/>
          <w:szCs w:val="21"/>
        </w:rPr>
        <w:t xml:space="preserve">2、议事程序 </w:t>
      </w:r>
    </w:p>
    <w:p w14:paraId="5CDA5105">
      <w:pPr>
        <w:pStyle w:val="7"/>
        <w:spacing w:before="0" w:beforeAutospacing="0" w:after="0" w:afterAutospacing="0" w:line="360" w:lineRule="auto"/>
        <w:ind w:firstLine="420"/>
        <w:rPr>
          <w:sz w:val="21"/>
          <w:szCs w:val="21"/>
        </w:rPr>
      </w:pPr>
      <w:r>
        <w:rPr>
          <w:rFonts w:hint="eastAsia"/>
          <w:sz w:val="21"/>
          <w:szCs w:val="21"/>
        </w:rPr>
        <w:t xml:space="preserve">（1）现场开会 </w:t>
      </w:r>
    </w:p>
    <w:p w14:paraId="625F0AD5">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A7ECE66">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22358EB3">
      <w:pPr>
        <w:pStyle w:val="7"/>
        <w:spacing w:before="0" w:beforeAutospacing="0" w:after="0" w:afterAutospacing="0" w:line="360" w:lineRule="auto"/>
        <w:ind w:firstLine="420"/>
        <w:rPr>
          <w:sz w:val="21"/>
          <w:szCs w:val="21"/>
        </w:rPr>
      </w:pPr>
      <w:r>
        <w:rPr>
          <w:rFonts w:hint="eastAsia"/>
          <w:sz w:val="21"/>
          <w:szCs w:val="21"/>
        </w:rPr>
        <w:t xml:space="preserve">（2）通讯开会 </w:t>
      </w:r>
    </w:p>
    <w:p w14:paraId="76C6311B">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58FEEF7B">
      <w:pPr>
        <w:pStyle w:val="7"/>
        <w:spacing w:before="0" w:beforeAutospacing="0" w:after="0" w:afterAutospacing="0" w:line="360" w:lineRule="auto"/>
        <w:ind w:firstLine="420"/>
        <w:rPr>
          <w:sz w:val="21"/>
          <w:szCs w:val="21"/>
        </w:rPr>
      </w:pPr>
      <w:r>
        <w:rPr>
          <w:rFonts w:hint="eastAsia"/>
          <w:sz w:val="21"/>
          <w:szCs w:val="21"/>
        </w:rPr>
        <w:t xml:space="preserve">（六）表决 </w:t>
      </w:r>
    </w:p>
    <w:p w14:paraId="554148D8">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20F71D9F">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4CDAEA7">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45D35EA7">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2DDDB855">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32B1324">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28770191">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6AF5733F">
      <w:pPr>
        <w:pStyle w:val="7"/>
        <w:spacing w:before="0" w:beforeAutospacing="0" w:after="0" w:afterAutospacing="0" w:line="360" w:lineRule="auto"/>
        <w:ind w:firstLine="420"/>
        <w:rPr>
          <w:sz w:val="21"/>
          <w:szCs w:val="21"/>
        </w:rPr>
      </w:pPr>
      <w:r>
        <w:rPr>
          <w:rFonts w:hint="eastAsia"/>
          <w:sz w:val="21"/>
          <w:szCs w:val="21"/>
        </w:rPr>
        <w:t xml:space="preserve">（七）计票 </w:t>
      </w:r>
    </w:p>
    <w:p w14:paraId="79C89A0D">
      <w:pPr>
        <w:pStyle w:val="7"/>
        <w:spacing w:before="0" w:beforeAutospacing="0" w:after="0" w:afterAutospacing="0" w:line="360" w:lineRule="auto"/>
        <w:ind w:firstLine="420"/>
        <w:rPr>
          <w:sz w:val="21"/>
          <w:szCs w:val="21"/>
        </w:rPr>
      </w:pPr>
      <w:r>
        <w:rPr>
          <w:rFonts w:hint="eastAsia"/>
          <w:sz w:val="21"/>
          <w:szCs w:val="21"/>
        </w:rPr>
        <w:t xml:space="preserve">1、现场开会 </w:t>
      </w:r>
    </w:p>
    <w:p w14:paraId="18734A41">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8DE31EF">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1608656">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2CE128D5">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5C6CBA1">
      <w:pPr>
        <w:pStyle w:val="7"/>
        <w:spacing w:before="0" w:beforeAutospacing="0" w:after="0" w:afterAutospacing="0" w:line="360" w:lineRule="auto"/>
        <w:ind w:firstLine="420"/>
        <w:rPr>
          <w:sz w:val="21"/>
          <w:szCs w:val="21"/>
        </w:rPr>
      </w:pPr>
      <w:r>
        <w:rPr>
          <w:rFonts w:hint="eastAsia"/>
          <w:sz w:val="21"/>
          <w:szCs w:val="21"/>
        </w:rPr>
        <w:t xml:space="preserve">2、通讯开会 </w:t>
      </w:r>
    </w:p>
    <w:p w14:paraId="5F4F9026">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4572F7C">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35A85C9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641DA101">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278EBFD7">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7B9FC9BB">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0E728F9F">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013247C1">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59F8D8B2">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27877CA4">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18B0E26A">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2CAE32E5">
      <w:pPr>
        <w:pStyle w:val="7"/>
        <w:spacing w:before="0" w:beforeAutospacing="0" w:after="0" w:afterAutospacing="0" w:line="360" w:lineRule="auto"/>
        <w:ind w:firstLine="420"/>
        <w:rPr>
          <w:sz w:val="21"/>
          <w:szCs w:val="21"/>
        </w:rPr>
      </w:pPr>
      <w:r>
        <w:rPr>
          <w:rFonts w:hint="eastAsia"/>
          <w:sz w:val="21"/>
          <w:szCs w:val="21"/>
        </w:rPr>
        <w:t xml:space="preserve">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55021893">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50915A92">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12823D6E">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29123130">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14:paraId="13F8D646">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663D120E">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45D127BC">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7D43C29A">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325B4C2C">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6A61C6CF">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0F80F294">
      <w:pPr>
        <w:pStyle w:val="7"/>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在符合法律法规及基金合同约定，并对基金份额持有人利益无实质不利影响的前提下，基金管理人与基金托管人协商一致后可对基金收益分配原则和支付方式进行调整，不需召开基金份额持有人大会。 </w:t>
      </w:r>
    </w:p>
    <w:p w14:paraId="49BCCA29">
      <w:pPr>
        <w:pStyle w:val="7"/>
        <w:spacing w:before="0" w:beforeAutospacing="0" w:after="0" w:afterAutospacing="0" w:line="360" w:lineRule="auto"/>
        <w:ind w:firstLine="420"/>
        <w:rPr>
          <w:sz w:val="21"/>
          <w:szCs w:val="21"/>
        </w:rPr>
      </w:pPr>
      <w:r>
        <w:rPr>
          <w:rStyle w:val="11"/>
          <w:rFonts w:hint="eastAsia"/>
          <w:sz w:val="21"/>
          <w:szCs w:val="21"/>
        </w:rPr>
        <w:t>四、基金合同的变更、终止与基金财产的清算</w:t>
      </w:r>
    </w:p>
    <w:p w14:paraId="547067EC">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000BA9F2">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4479E0F1">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67AB23C6">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4C2A11B4">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6A55971">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31BA6D12">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79DC8F38">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0BE96290">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488F4FB">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3799EE10">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5561D8A">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14DC1A28">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72D53E04">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9B586C8">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5EF03742">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666A281F">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54F6FB4">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C75971A">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6647233">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6261F0EF">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28F01EB">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1E9441A">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5D7B0BD">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1C9AC0B6">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4410DAE2">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D1EBF12">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457B3AE6">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4E14A11E">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5A585833">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653822C8">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7B45EE59">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7DB84B37">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586719DD">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6D0A7954">
      <w:pPr>
        <w:pStyle w:val="7"/>
        <w:spacing w:before="0" w:beforeAutospacing="0" w:after="0" w:afterAutospacing="0" w:line="360" w:lineRule="auto"/>
        <w:ind w:firstLine="420"/>
        <w:rPr>
          <w:sz w:val="21"/>
          <w:szCs w:val="21"/>
        </w:rPr>
      </w:pPr>
      <w:r>
        <w:rPr>
          <w:rStyle w:val="11"/>
          <w:rFonts w:hint="eastAsia"/>
          <w:sz w:val="21"/>
          <w:szCs w:val="21"/>
        </w:rPr>
        <w:t>五、争议的处理和适用的法律</w:t>
      </w:r>
    </w:p>
    <w:p w14:paraId="5C229501">
      <w:pPr>
        <w:pStyle w:val="7"/>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律师费用由败诉方承担。 </w:t>
      </w:r>
    </w:p>
    <w:p w14:paraId="499B0729">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5E0931D6">
      <w:pPr>
        <w:pStyle w:val="7"/>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本基金合同受中国法律（为本基金合同之目的，在此不包括香港、澳门特别行政区和台湾地区的有关规定）管辖。 </w:t>
      </w:r>
    </w:p>
    <w:p w14:paraId="1F63603A">
      <w:pPr>
        <w:pStyle w:val="7"/>
        <w:spacing w:before="0" w:beforeAutospacing="0" w:after="0" w:afterAutospacing="0" w:line="360" w:lineRule="auto"/>
        <w:ind w:firstLine="420"/>
        <w:rPr>
          <w:sz w:val="21"/>
          <w:szCs w:val="21"/>
        </w:rPr>
      </w:pPr>
      <w:r>
        <w:rPr>
          <w:rStyle w:val="11"/>
          <w:rFonts w:hint="eastAsia"/>
          <w:sz w:val="21"/>
          <w:szCs w:val="21"/>
        </w:rPr>
        <w:t>六、基金合同的存放地和投资者取得基金合同的方式</w:t>
      </w:r>
    </w:p>
    <w:p w14:paraId="3C34C4DA">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5" w:name="chapter_level1_22_71_section_1_end"/>
      <w:bookmarkEnd w:id="195"/>
      <w:r>
        <w:rPr>
          <w:rFonts w:hint="eastAsia"/>
          <w:sz w:val="21"/>
          <w:szCs w:val="21"/>
        </w:rPr>
        <w:t xml:space="preserve">和营业场所查阅。 </w:t>
      </w:r>
    </w:p>
    <w:p w14:paraId="2ED65C83">
      <w:pPr>
        <w:widowControl/>
        <w:jc w:val="left"/>
        <w:rPr>
          <w:rFonts w:ascii="宋体" w:hAnsi="宋体" w:eastAsia="宋体"/>
        </w:rPr>
      </w:pPr>
      <w:r>
        <w:rPr>
          <w:rFonts w:ascii="宋体" w:hAnsi="宋体" w:eastAsia="宋体"/>
        </w:rPr>
        <w:br w:type="page"/>
      </w:r>
    </w:p>
    <w:p w14:paraId="20F122D2">
      <w:pPr>
        <w:pStyle w:val="2"/>
        <w:jc w:val="center"/>
        <w:rPr>
          <w:rFonts w:ascii="宋体" w:hAnsi="宋体" w:eastAsia="宋体"/>
          <w:sz w:val="30"/>
        </w:rPr>
      </w:pPr>
      <w:bookmarkStart w:id="196" w:name="_Toc207979711"/>
      <w:bookmarkStart w:id="197" w:name="chapter_level1_23_72"/>
      <w:r>
        <w:rPr>
          <w:rFonts w:hint="eastAsia" w:ascii="宋体" w:hAnsi="宋体" w:eastAsia="宋体"/>
          <w:sz w:val="30"/>
        </w:rPr>
        <w:t>第十九部分  基金托管协议的内容摘要</w:t>
      </w:r>
      <w:bookmarkEnd w:id="196"/>
      <w:bookmarkEnd w:id="197"/>
    </w:p>
    <w:p w14:paraId="6E61973E">
      <w:pPr>
        <w:pStyle w:val="7"/>
        <w:spacing w:before="0" w:beforeAutospacing="0" w:after="0" w:afterAutospacing="0" w:line="360" w:lineRule="auto"/>
        <w:ind w:firstLine="420"/>
        <w:rPr>
          <w:sz w:val="21"/>
          <w:szCs w:val="21"/>
        </w:rPr>
      </w:pPr>
      <w:bookmarkStart w:id="198" w:name="chapter_level1_23_72_section_1"/>
      <w:bookmarkEnd w:id="198"/>
      <w:r>
        <w:rPr>
          <w:rStyle w:val="11"/>
          <w:rFonts w:hint="eastAsia"/>
          <w:sz w:val="21"/>
          <w:szCs w:val="21"/>
        </w:rPr>
        <w:t>一、托管协议当事人</w:t>
      </w:r>
    </w:p>
    <w:p w14:paraId="739C17E6">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56909465">
      <w:pPr>
        <w:pStyle w:val="7"/>
        <w:spacing w:before="0" w:beforeAutospacing="0" w:after="0" w:afterAutospacing="0" w:line="360" w:lineRule="auto"/>
        <w:ind w:firstLine="420"/>
        <w:rPr>
          <w:sz w:val="21"/>
          <w:szCs w:val="21"/>
        </w:rPr>
      </w:pPr>
      <w:r>
        <w:rPr>
          <w:rFonts w:hint="eastAsia"/>
          <w:sz w:val="21"/>
          <w:szCs w:val="21"/>
        </w:rPr>
        <w:t>名称：</w:t>
      </w:r>
      <w:bookmarkStart w:id="199" w:name="field_0_managerorgfullname_6"/>
      <w:r>
        <w:rPr>
          <w:rFonts w:hint="eastAsia"/>
          <w:sz w:val="21"/>
          <w:szCs w:val="21"/>
        </w:rPr>
        <w:t>博时基金管理有限公司</w:t>
      </w:r>
      <w:bookmarkEnd w:id="199"/>
      <w:r>
        <w:rPr>
          <w:rFonts w:hint="eastAsia"/>
          <w:sz w:val="21"/>
          <w:szCs w:val="21"/>
        </w:rPr>
        <w:t xml:space="preserve">  </w:t>
      </w:r>
    </w:p>
    <w:p w14:paraId="28BDFB16">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9A19E14">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706A4920">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10B83118">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705B6E2">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14:paraId="5DFDF5F5">
      <w:pPr>
        <w:pStyle w:val="7"/>
        <w:spacing w:before="0" w:beforeAutospacing="0" w:after="0" w:afterAutospacing="0" w:line="360" w:lineRule="auto"/>
        <w:ind w:firstLine="420"/>
        <w:rPr>
          <w:sz w:val="21"/>
          <w:szCs w:val="21"/>
        </w:rPr>
      </w:pPr>
      <w:r>
        <w:rPr>
          <w:rFonts w:hint="eastAsia"/>
          <w:sz w:val="21"/>
          <w:szCs w:val="21"/>
        </w:rPr>
        <w:t xml:space="preserve">批准设立机关：中国证券监督管理委员会 </w:t>
      </w:r>
    </w:p>
    <w:p w14:paraId="2C82029A">
      <w:pPr>
        <w:pStyle w:val="7"/>
        <w:spacing w:before="0" w:beforeAutospacing="0" w:after="0" w:afterAutospacing="0" w:line="360" w:lineRule="auto"/>
        <w:ind w:firstLine="420"/>
        <w:rPr>
          <w:sz w:val="21"/>
          <w:szCs w:val="21"/>
        </w:rPr>
      </w:pPr>
      <w:r>
        <w:rPr>
          <w:rFonts w:hint="eastAsia"/>
          <w:sz w:val="21"/>
          <w:szCs w:val="21"/>
        </w:rPr>
        <w:t xml:space="preserve">批准设立文号：中国证监会证监基字【1998】26号 </w:t>
      </w:r>
    </w:p>
    <w:p w14:paraId="2A4F2EA9">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26F9C6F0">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6B04A251">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75191801">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4D307974">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72AD5585">
      <w:pPr>
        <w:pStyle w:val="7"/>
        <w:spacing w:before="0" w:beforeAutospacing="0" w:after="0" w:afterAutospacing="0" w:line="360" w:lineRule="auto"/>
        <w:ind w:firstLine="420"/>
        <w:rPr>
          <w:sz w:val="21"/>
          <w:szCs w:val="21"/>
        </w:rPr>
      </w:pPr>
      <w:r>
        <w:rPr>
          <w:rFonts w:hint="eastAsia"/>
          <w:sz w:val="21"/>
          <w:szCs w:val="21"/>
        </w:rPr>
        <w:t>名称：</w:t>
      </w:r>
      <w:bookmarkStart w:id="200" w:name="field_0_trustorgfullname_2"/>
      <w:r>
        <w:rPr>
          <w:rFonts w:hint="eastAsia"/>
          <w:sz w:val="21"/>
          <w:szCs w:val="21"/>
        </w:rPr>
        <w:t>宁波银行股份有限公司</w:t>
      </w:r>
      <w:bookmarkEnd w:id="200"/>
      <w:r>
        <w:rPr>
          <w:rFonts w:hint="eastAsia"/>
          <w:sz w:val="21"/>
          <w:szCs w:val="21"/>
        </w:rPr>
        <w:t xml:space="preserve">(简称：宁波银行) </w:t>
      </w:r>
    </w:p>
    <w:p w14:paraId="780CF70E">
      <w:pPr>
        <w:pStyle w:val="7"/>
        <w:spacing w:before="0" w:beforeAutospacing="0" w:after="0" w:afterAutospacing="0" w:line="360" w:lineRule="auto"/>
        <w:ind w:firstLine="420"/>
        <w:rPr>
          <w:sz w:val="21"/>
          <w:szCs w:val="21"/>
        </w:rPr>
      </w:pPr>
      <w:r>
        <w:rPr>
          <w:rFonts w:hint="eastAsia"/>
          <w:sz w:val="21"/>
          <w:szCs w:val="21"/>
        </w:rPr>
        <w:t xml:space="preserve">住所：浙江省宁波市鄞州区宁东路345号 </w:t>
      </w:r>
    </w:p>
    <w:p w14:paraId="289593CC">
      <w:pPr>
        <w:pStyle w:val="7"/>
        <w:spacing w:before="0" w:beforeAutospacing="0" w:after="0" w:afterAutospacing="0" w:line="360" w:lineRule="auto"/>
        <w:ind w:firstLine="420"/>
        <w:rPr>
          <w:sz w:val="21"/>
          <w:szCs w:val="21"/>
        </w:rPr>
      </w:pPr>
      <w:r>
        <w:rPr>
          <w:rFonts w:hint="eastAsia"/>
          <w:sz w:val="21"/>
          <w:szCs w:val="21"/>
        </w:rPr>
        <w:t xml:space="preserve">办公地址：浙江省宁波市鄞州区宁东路345号 </w:t>
      </w:r>
    </w:p>
    <w:p w14:paraId="1A7C2D79">
      <w:pPr>
        <w:pStyle w:val="7"/>
        <w:spacing w:before="0" w:beforeAutospacing="0" w:after="0" w:afterAutospacing="0" w:line="360" w:lineRule="auto"/>
        <w:ind w:firstLine="420"/>
        <w:rPr>
          <w:sz w:val="21"/>
          <w:szCs w:val="21"/>
        </w:rPr>
      </w:pPr>
      <w:r>
        <w:rPr>
          <w:rFonts w:hint="eastAsia"/>
          <w:sz w:val="21"/>
          <w:szCs w:val="21"/>
        </w:rPr>
        <w:t xml:space="preserve">邮政编码：315100 </w:t>
      </w:r>
    </w:p>
    <w:p w14:paraId="2C72CE87">
      <w:pPr>
        <w:pStyle w:val="7"/>
        <w:spacing w:before="0" w:beforeAutospacing="0" w:after="0" w:afterAutospacing="0" w:line="360" w:lineRule="auto"/>
        <w:ind w:firstLine="420"/>
        <w:rPr>
          <w:sz w:val="21"/>
          <w:szCs w:val="21"/>
        </w:rPr>
      </w:pPr>
      <w:r>
        <w:rPr>
          <w:rFonts w:hint="eastAsia"/>
          <w:sz w:val="21"/>
          <w:szCs w:val="21"/>
        </w:rPr>
        <w:t xml:space="preserve">法定代表人：陆华裕 </w:t>
      </w:r>
    </w:p>
    <w:p w14:paraId="194574EF">
      <w:pPr>
        <w:pStyle w:val="7"/>
        <w:spacing w:before="0" w:beforeAutospacing="0" w:after="0" w:afterAutospacing="0" w:line="360" w:lineRule="auto"/>
        <w:ind w:firstLine="420"/>
        <w:rPr>
          <w:sz w:val="21"/>
          <w:szCs w:val="21"/>
        </w:rPr>
      </w:pPr>
      <w:r>
        <w:rPr>
          <w:rFonts w:hint="eastAsia"/>
          <w:sz w:val="21"/>
          <w:szCs w:val="21"/>
        </w:rPr>
        <w:t xml:space="preserve">成立时间：1997年04月10日 </w:t>
      </w:r>
    </w:p>
    <w:p w14:paraId="54739B20">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基金托管业务批准文号：证监许可【2012】1432号 </w:t>
      </w:r>
    </w:p>
    <w:p w14:paraId="1BF0CE70">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63EB79C1">
      <w:pPr>
        <w:pStyle w:val="7"/>
        <w:spacing w:before="0" w:beforeAutospacing="0" w:after="0" w:afterAutospacing="0" w:line="360" w:lineRule="auto"/>
        <w:ind w:firstLine="420"/>
        <w:rPr>
          <w:sz w:val="21"/>
          <w:szCs w:val="21"/>
        </w:rPr>
      </w:pPr>
      <w:r>
        <w:rPr>
          <w:rFonts w:hint="eastAsia"/>
          <w:sz w:val="21"/>
          <w:szCs w:val="21"/>
        </w:rPr>
        <w:t xml:space="preserve">注册资本：506973.230500万人民币 </w:t>
      </w:r>
    </w:p>
    <w:p w14:paraId="4FF67858">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7F29B873">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等有价证券；从事同业拆借；提供信用证服务及担保；从事银行卡服务；代理收付款项及代理保险业务；提供保管箱服务；外汇存、贷款；经中国银行业监督管理机构等监管部门批准的其他业务。 </w:t>
      </w:r>
    </w:p>
    <w:p w14:paraId="38DBEE43">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65B52DA7">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7FC6A29E">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（1）基金托管人根据有关法律法规的规定及《基金合同》和本协议的约定，对基金的投资范围进行监督。 </w:t>
      </w:r>
    </w:p>
    <w:p w14:paraId="3DB0DBDA">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可交换债、次级债等）、资产支持证券、货币市场工具、银行存款、同业存单、债券回购、股指期货、股票期权、国债期货、信用衍生品以及法律法规或中国证监会允许基金投资的其他金融工具（但须符合中国证监会的相关规定）。 </w:t>
      </w:r>
    </w:p>
    <w:p w14:paraId="61CF6614">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14906C37">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727F69B9">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的股票（含存托凭证）资产投资比例为基金资产的60%-95%，港股通标的股票的投资比例为股票资产的0%-50%。每个交易日日终在扣除股指期货、国债期货、股票期权合约需缴纳的交易保证金以后，现金或者到期日在一年以内的政府债券不低于基金资产净值的5%，其中现金不包括结算备付金、存出保证金、应收申购款等。 </w:t>
      </w:r>
    </w:p>
    <w:p w14:paraId="6A031FFC">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655BC7C2">
      <w:pPr>
        <w:pStyle w:val="7"/>
        <w:spacing w:before="0" w:beforeAutospacing="0" w:after="0" w:afterAutospacing="0" w:line="360" w:lineRule="auto"/>
        <w:ind w:firstLine="420"/>
        <w:rPr>
          <w:sz w:val="21"/>
          <w:szCs w:val="21"/>
        </w:rPr>
      </w:pPr>
      <w:r>
        <w:rPr>
          <w:rFonts w:hint="eastAsia"/>
          <w:sz w:val="21"/>
          <w:szCs w:val="21"/>
        </w:rPr>
        <w:t xml:space="preserve">基金托管人对基金管理人业务进行监督和核查的义务自基金合同生效日起开始履行。 </w:t>
      </w:r>
    </w:p>
    <w:p w14:paraId="758F593C">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（2）基金托管人根据有关法律法规的规定及《基金合同》和本协议的约定，对基金投资比例进行监督。 </w:t>
      </w:r>
    </w:p>
    <w:p w14:paraId="117BBFB5">
      <w:pPr>
        <w:pStyle w:val="7"/>
        <w:spacing w:before="0" w:beforeAutospacing="0" w:after="0" w:afterAutospacing="0" w:line="360" w:lineRule="auto"/>
        <w:ind w:firstLine="420"/>
        <w:rPr>
          <w:sz w:val="21"/>
          <w:szCs w:val="21"/>
        </w:rPr>
      </w:pPr>
      <w:r>
        <w:rPr>
          <w:rFonts w:hint="eastAsia"/>
          <w:sz w:val="21"/>
          <w:szCs w:val="21"/>
        </w:rPr>
        <w:t xml:space="preserve">根据《基金合同》的约定，本基金投资组合比例应符合以下规定： </w:t>
      </w:r>
    </w:p>
    <w:p w14:paraId="5FF5C294">
      <w:pPr>
        <w:pStyle w:val="7"/>
        <w:spacing w:before="0" w:beforeAutospacing="0" w:after="0" w:afterAutospacing="0" w:line="360" w:lineRule="auto"/>
        <w:ind w:firstLine="420"/>
        <w:rPr>
          <w:sz w:val="21"/>
          <w:szCs w:val="21"/>
        </w:rPr>
      </w:pPr>
      <w:r>
        <w:rPr>
          <w:rFonts w:hint="eastAsia"/>
          <w:sz w:val="21"/>
          <w:szCs w:val="21"/>
        </w:rPr>
        <w:t xml:space="preserve">1）本基金的股票（含存托凭证）资产投资比例为基金资产的60%-95%，港股通标的股票的投资比例为股票资产的0%-50%； </w:t>
      </w:r>
    </w:p>
    <w:p w14:paraId="6136214F">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44B8E130">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587FF115">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12182D10">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1DDE2536">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30CD8022">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693DB7B4">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57C4E01A">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704EB982">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40F27D3E">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34E18CE6">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65497951">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0095784E">
      <w:pPr>
        <w:pStyle w:val="7"/>
        <w:spacing w:before="0" w:beforeAutospacing="0" w:after="0" w:afterAutospacing="0" w:line="360" w:lineRule="auto"/>
        <w:ind w:firstLine="420"/>
        <w:rPr>
          <w:sz w:val="21"/>
          <w:szCs w:val="21"/>
        </w:rPr>
      </w:pPr>
      <w:r>
        <w:rPr>
          <w:rFonts w:hint="eastAsia"/>
          <w:sz w:val="21"/>
          <w:szCs w:val="21"/>
        </w:rPr>
        <w:t xml:space="preserve">①本基金在任何交易日日终，持有的买入股指期货合约价值，不得超过基金资产净值的10%； </w:t>
      </w:r>
    </w:p>
    <w:p w14:paraId="29B9A6C1">
      <w:pPr>
        <w:pStyle w:val="7"/>
        <w:spacing w:before="0" w:beforeAutospacing="0" w:after="0" w:afterAutospacing="0" w:line="360" w:lineRule="auto"/>
        <w:ind w:firstLine="420"/>
        <w:rPr>
          <w:sz w:val="21"/>
          <w:szCs w:val="21"/>
        </w:rPr>
      </w:pPr>
      <w:r>
        <w:rPr>
          <w:rFonts w:hint="eastAsia"/>
          <w:sz w:val="21"/>
          <w:szCs w:val="21"/>
        </w:rPr>
        <w:t xml:space="preserve">②本基金在任何交易日日终，持有的买入国债期货合约价值，不得超过基金资产净值的15%； </w:t>
      </w:r>
    </w:p>
    <w:p w14:paraId="5A9D0D3D">
      <w:pPr>
        <w:pStyle w:val="7"/>
        <w:spacing w:before="0" w:beforeAutospacing="0" w:after="0" w:afterAutospacing="0" w:line="360" w:lineRule="auto"/>
        <w:ind w:firstLine="420"/>
        <w:rPr>
          <w:sz w:val="21"/>
          <w:szCs w:val="21"/>
        </w:rPr>
      </w:pPr>
      <w:r>
        <w:rPr>
          <w:rFonts w:hint="eastAsia"/>
          <w:sz w:val="21"/>
          <w:szCs w:val="21"/>
        </w:rPr>
        <w:t xml:space="preserve">③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132D8EF4">
      <w:pPr>
        <w:pStyle w:val="7"/>
        <w:spacing w:before="0" w:beforeAutospacing="0" w:after="0" w:afterAutospacing="0" w:line="360" w:lineRule="auto"/>
        <w:ind w:firstLine="420"/>
        <w:rPr>
          <w:sz w:val="21"/>
          <w:szCs w:val="21"/>
        </w:rPr>
      </w:pPr>
      <w:r>
        <w:rPr>
          <w:rFonts w:hint="eastAsia"/>
          <w:sz w:val="21"/>
          <w:szCs w:val="21"/>
        </w:rPr>
        <w:t xml:space="preserve">④本基金在任何交易日日终，持有的卖出股指期货合约价值不得超过基金持有的股票总市值的20%； </w:t>
      </w:r>
    </w:p>
    <w:p w14:paraId="5EDDD9E8">
      <w:pPr>
        <w:pStyle w:val="7"/>
        <w:spacing w:before="0" w:beforeAutospacing="0" w:after="0" w:afterAutospacing="0" w:line="360" w:lineRule="auto"/>
        <w:ind w:firstLine="420"/>
        <w:rPr>
          <w:sz w:val="21"/>
          <w:szCs w:val="21"/>
        </w:rPr>
      </w:pPr>
      <w:r>
        <w:rPr>
          <w:rFonts w:hint="eastAsia"/>
          <w:sz w:val="21"/>
          <w:szCs w:val="21"/>
        </w:rPr>
        <w:t xml:space="preserve">⑤本基金在任何交易日日终，持有的卖出国债期货合约价值不得超过基金持有的债券总市值的30%； </w:t>
      </w:r>
    </w:p>
    <w:p w14:paraId="6ECF9935">
      <w:pPr>
        <w:pStyle w:val="7"/>
        <w:spacing w:before="0" w:beforeAutospacing="0" w:after="0" w:afterAutospacing="0" w:line="360" w:lineRule="auto"/>
        <w:ind w:firstLine="420"/>
        <w:rPr>
          <w:sz w:val="21"/>
          <w:szCs w:val="21"/>
        </w:rPr>
      </w:pPr>
      <w:r>
        <w:rPr>
          <w:rFonts w:hint="eastAsia"/>
          <w:sz w:val="21"/>
          <w:szCs w:val="21"/>
        </w:rPr>
        <w:t xml:space="preserve">⑥本基金在任何交易日内交易（不包括平仓）的股指期货合约的成交金额不得超过上一交易日基金资产净值的20%； </w:t>
      </w:r>
    </w:p>
    <w:p w14:paraId="0D54860A">
      <w:pPr>
        <w:pStyle w:val="7"/>
        <w:spacing w:before="0" w:beforeAutospacing="0" w:after="0" w:afterAutospacing="0" w:line="360" w:lineRule="auto"/>
        <w:ind w:firstLine="420"/>
        <w:rPr>
          <w:sz w:val="21"/>
          <w:szCs w:val="21"/>
        </w:rPr>
      </w:pPr>
      <w:r>
        <w:rPr>
          <w:rFonts w:hint="eastAsia"/>
          <w:sz w:val="21"/>
          <w:szCs w:val="21"/>
        </w:rPr>
        <w:t xml:space="preserve">⑦本基金在任何交易日内交易（不包括平仓）的国债期货合约的成交金额不得超过上一交易日基金资产净值的30%； </w:t>
      </w:r>
    </w:p>
    <w:p w14:paraId="30450B5C">
      <w:pPr>
        <w:pStyle w:val="7"/>
        <w:spacing w:before="0" w:beforeAutospacing="0" w:after="0" w:afterAutospacing="0" w:line="360" w:lineRule="auto"/>
        <w:ind w:firstLine="420"/>
        <w:rPr>
          <w:sz w:val="21"/>
          <w:szCs w:val="21"/>
        </w:rPr>
      </w:pPr>
      <w:r>
        <w:rPr>
          <w:rFonts w:hint="eastAsia"/>
          <w:sz w:val="21"/>
          <w:szCs w:val="21"/>
        </w:rPr>
        <w:t xml:space="preserve">⑧本基金所持有的股票市值和买入、卖出股指期货合约价值，合计（轧差计算）应当符合基金合同关于股票投资比例的有关规定； </w:t>
      </w:r>
    </w:p>
    <w:p w14:paraId="7F79680E">
      <w:pPr>
        <w:pStyle w:val="7"/>
        <w:spacing w:before="0" w:beforeAutospacing="0" w:after="0" w:afterAutospacing="0" w:line="360" w:lineRule="auto"/>
        <w:ind w:firstLine="420"/>
        <w:rPr>
          <w:sz w:val="21"/>
          <w:szCs w:val="21"/>
        </w:rPr>
      </w:pPr>
      <w:r>
        <w:rPr>
          <w:rFonts w:hint="eastAsia"/>
          <w:sz w:val="21"/>
          <w:szCs w:val="21"/>
        </w:rPr>
        <w:t xml:space="preserve">⑨本基金所持有的债券（不含到期日在一年以内的政府债券）市值和买入、卖出国债期货合约价值，合计（轧差计算）应当符合基金合同关于债券投资比例的有关约定； </w:t>
      </w:r>
    </w:p>
    <w:p w14:paraId="1680259D">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01661906">
      <w:pPr>
        <w:pStyle w:val="7"/>
        <w:spacing w:before="0" w:beforeAutospacing="0" w:after="0" w:afterAutospacing="0" w:line="360" w:lineRule="auto"/>
        <w:ind w:firstLine="420"/>
        <w:rPr>
          <w:sz w:val="21"/>
          <w:szCs w:val="21"/>
        </w:rPr>
      </w:pPr>
      <w:r>
        <w:rPr>
          <w:rFonts w:hint="eastAsia"/>
          <w:sz w:val="21"/>
          <w:szCs w:val="21"/>
        </w:rPr>
        <w:t xml:space="preserve">①因未平仓的股票期权合约支付和收取的权利金总额不得超过基金资产净值的10%； </w:t>
      </w:r>
    </w:p>
    <w:p w14:paraId="31604AEF">
      <w:pPr>
        <w:pStyle w:val="7"/>
        <w:spacing w:before="0" w:beforeAutospacing="0" w:after="0" w:afterAutospacing="0" w:line="360" w:lineRule="auto"/>
        <w:ind w:firstLine="420"/>
        <w:rPr>
          <w:sz w:val="21"/>
          <w:szCs w:val="21"/>
        </w:rPr>
      </w:pPr>
      <w:r>
        <w:rPr>
          <w:rFonts w:hint="eastAsia"/>
          <w:sz w:val="21"/>
          <w:szCs w:val="21"/>
        </w:rPr>
        <w:t xml:space="preserve">②开仓卖出认购股票期权的，应持有足额标的证券；开仓卖出认沽股票期权的，应持有合约行权所需的全额现金或交易所规则认可的可冲抵股票期权保证金的现金等价物； </w:t>
      </w:r>
    </w:p>
    <w:p w14:paraId="7D600E61">
      <w:pPr>
        <w:pStyle w:val="7"/>
        <w:spacing w:before="0" w:beforeAutospacing="0" w:after="0" w:afterAutospacing="0" w:line="360" w:lineRule="auto"/>
        <w:ind w:firstLine="420"/>
        <w:rPr>
          <w:sz w:val="21"/>
          <w:szCs w:val="21"/>
        </w:rPr>
      </w:pPr>
      <w:r>
        <w:rPr>
          <w:rFonts w:hint="eastAsia"/>
          <w:sz w:val="21"/>
          <w:szCs w:val="21"/>
        </w:rPr>
        <w:t xml:space="preserve">③未平仓的股票期权合约面值不得超过基金资产净值的20%。其中，合约面值按照行权价乘以合约乘数计算； </w:t>
      </w:r>
    </w:p>
    <w:p w14:paraId="4F94BF04">
      <w:pPr>
        <w:pStyle w:val="7"/>
        <w:spacing w:before="0" w:beforeAutospacing="0" w:after="0" w:afterAutospacing="0" w:line="360" w:lineRule="auto"/>
        <w:ind w:firstLine="420"/>
        <w:rPr>
          <w:sz w:val="21"/>
          <w:szCs w:val="21"/>
        </w:rPr>
      </w:pPr>
      <w:r>
        <w:rPr>
          <w:rFonts w:hint="eastAsia"/>
          <w:sz w:val="21"/>
          <w:szCs w:val="21"/>
        </w:rPr>
        <w:t xml:space="preserve">④基金投资股票期权应符合基金合同约定的比例限制（如股票仓位、个股占比等）、投资目标和风险收益特征； </w:t>
      </w:r>
    </w:p>
    <w:p w14:paraId="4FF8AF30">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5711E107">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0B83F16F">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784E87D9">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1425BBD5">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5B17FFEA">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7B41172B">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79FE7596">
      <w:pPr>
        <w:pStyle w:val="7"/>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21）法律法规及中国证监会规定的和基金合同约定的其他投资限制。 </w:t>
      </w:r>
    </w:p>
    <w:p w14:paraId="5A0C94BB">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5B785B4C">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6F1CDF1A">
      <w:pPr>
        <w:pStyle w:val="7"/>
        <w:spacing w:before="0" w:beforeAutospacing="0" w:after="0" w:afterAutospacing="0" w:line="360" w:lineRule="auto"/>
        <w:ind w:firstLine="420"/>
        <w:rPr>
          <w:sz w:val="21"/>
          <w:szCs w:val="21"/>
        </w:rPr>
      </w:pPr>
      <w:r>
        <w:rPr>
          <w:rFonts w:hint="eastAsia"/>
          <w:sz w:val="21"/>
          <w:szCs w:val="21"/>
        </w:rPr>
        <w:t xml:space="preserve">基金托管人依照上述规定对本基金的投资组合限制及调整期限进行监督。 </w:t>
      </w:r>
    </w:p>
    <w:p w14:paraId="0E4AED7D">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（3）基金托管人根据有关法律法规的规定及基金合同和本协议的约定，对基金投资禁止行为进行监督。基金财产不得用于下列投资或者活动。 </w:t>
      </w:r>
    </w:p>
    <w:p w14:paraId="5618DA62">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B7B5551">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2BD89E9">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00F8F20">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21F39D14">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60E798E">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629D627C">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B8D72CB">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并按法律法规予以披露。重大关联交易应提交基金管理人董事会审议，并经过三分之二以上的独立董事通过。基金管理人董事会应至少每半年对关联交易事项进行审查。 </w:t>
      </w:r>
    </w:p>
    <w:p w14:paraId="5932E375">
      <w:pPr>
        <w:pStyle w:val="7"/>
        <w:spacing w:before="0" w:beforeAutospacing="0" w:after="0" w:afterAutospacing="0" w:line="360" w:lineRule="auto"/>
        <w:ind w:firstLine="420"/>
        <w:rPr>
          <w:sz w:val="21"/>
          <w:szCs w:val="21"/>
        </w:rPr>
      </w:pPr>
      <w:r>
        <w:rPr>
          <w:rFonts w:hint="eastAsia"/>
          <w:sz w:val="21"/>
          <w:szCs w:val="21"/>
        </w:rPr>
        <w:t xml:space="preserve">（4）法律法规或监管部门取消上述组合限制、禁止行为规定或从事关联交易的条件和要求，本基金可不受相关限制。法律法规或监管部门对上述组合限制、禁止行为规定或从事关联交易的条件和要求进行变更的，本基金可以变更后的规定为准；经与基金托管人协商一致，基金管理人可依据法律法规或监管部门规定直接对基金合同进行变更，该变更无须召开基金份额持有人大会审议。 </w:t>
      </w:r>
    </w:p>
    <w:p w14:paraId="618EF3A5">
      <w:pPr>
        <w:pStyle w:val="7"/>
        <w:spacing w:before="0" w:beforeAutospacing="0" w:after="0" w:afterAutospacing="0" w:line="360" w:lineRule="auto"/>
        <w:ind w:firstLine="420"/>
        <w:rPr>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认、基金收益分配、相关信息披露等进行监督和核查。如果基金管理人未经基金托管人的审核擅自将不实的业绩表现数据印制在宣传推介材料上，则基金托管人对此不承担任何责任，并有权在发现后报告中国证监会。 </w:t>
      </w:r>
    </w:p>
    <w:p w14:paraId="784FA52C">
      <w:pPr>
        <w:pStyle w:val="7"/>
        <w:spacing w:before="0" w:beforeAutospacing="0" w:after="0" w:afterAutospacing="0" w:line="360" w:lineRule="auto"/>
        <w:ind w:firstLine="420"/>
        <w:rPr>
          <w:sz w:val="21"/>
          <w:szCs w:val="21"/>
        </w:rPr>
      </w:pPr>
      <w:r>
        <w:rPr>
          <w:rFonts w:hint="eastAsia"/>
          <w:sz w:val="21"/>
          <w:szCs w:val="21"/>
        </w:rPr>
        <w:t xml:space="preserve">（三）基金管理人应积极配合和协助基金托管人的监督和核查，在规定时间内答复并改正，就基金托管人的疑义进行解释或举证。对基金托管人按照法规要求需向中国证监会报送基金监督报告的，基金管理人应积极配合提供相关数据资料和制度等。 </w:t>
      </w:r>
    </w:p>
    <w:p w14:paraId="72E4B491">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 </w:t>
      </w:r>
    </w:p>
    <w:p w14:paraId="3D4DF3C1">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基金托管人发现基金管理人有重大违规行为，应立即报告中国证监会，同时通知基金管理人在限期内纠正。 </w:t>
      </w:r>
    </w:p>
    <w:p w14:paraId="27B60132">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基金托管人发现基金管理人的指令违反法律、行政法规和其他有关规定，或者违反《基金合同》约定的，应当视情况暂缓或拒绝执行，立即通知基金管理人，并有权向中国证监会报告。 </w:t>
      </w:r>
    </w:p>
    <w:p w14:paraId="3D8537E5">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基金托管人发现基金管理人依据交易程序已经生效的指令违反法律、行政法规和其他有关规定，或者违反《基金合同》约定的，应当立即通知基金管理人，并有权向中国证监会报告。 </w:t>
      </w:r>
    </w:p>
    <w:p w14:paraId="78C870CA">
      <w:pPr>
        <w:pStyle w:val="7"/>
        <w:spacing w:before="0" w:beforeAutospacing="0" w:after="0" w:afterAutospacing="0" w:line="360" w:lineRule="auto"/>
        <w:ind w:firstLine="420"/>
        <w:rPr>
          <w:sz w:val="21"/>
          <w:szCs w:val="21"/>
        </w:rPr>
      </w:pPr>
      <w:r>
        <w:rPr>
          <w:rFonts w:hint="eastAsia"/>
          <w:sz w:val="21"/>
          <w:szCs w:val="21"/>
        </w:rPr>
        <w:t xml:space="preserve">基金管理人应对基金投资的合规性负责，包括但不限于遵守关联关系等外部法律法规的要求。 </w:t>
      </w:r>
    </w:p>
    <w:p w14:paraId="59405E47">
      <w:pPr>
        <w:pStyle w:val="7"/>
        <w:spacing w:before="0" w:beforeAutospacing="0" w:after="0" w:afterAutospacing="0" w:line="360" w:lineRule="auto"/>
        <w:ind w:firstLine="420"/>
        <w:rPr>
          <w:sz w:val="21"/>
          <w:szCs w:val="21"/>
        </w:rPr>
      </w:pPr>
      <w:r>
        <w:rPr>
          <w:rFonts w:hint="eastAsia"/>
          <w:sz w:val="21"/>
          <w:szCs w:val="21"/>
        </w:rPr>
        <w:t xml:space="preserve">（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2FFBC8C3">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10801754">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5F846F20">
      <w:pPr>
        <w:pStyle w:val="7"/>
        <w:spacing w:before="0" w:beforeAutospacing="0" w:after="0" w:afterAutospacing="0" w:line="360" w:lineRule="auto"/>
        <w:ind w:firstLine="420"/>
        <w:rPr>
          <w:sz w:val="21"/>
          <w:szCs w:val="21"/>
        </w:rPr>
      </w:pPr>
      <w:r>
        <w:rPr>
          <w:rFonts w:hint="eastAsia"/>
          <w:sz w:val="21"/>
          <w:szCs w:val="21"/>
        </w:rPr>
        <w:t xml:space="preserve">根据《基金法》及其他有关法规、《基金合同》和本协议规定，基金管理人对基金托管人履行托管职责的情况进行核查，核查事项包括但不限于基金托管人是否安全保管基金财产、是否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 </w:t>
      </w:r>
    </w:p>
    <w:p w14:paraId="3334BB39">
      <w:pPr>
        <w:pStyle w:val="7"/>
        <w:spacing w:before="0" w:beforeAutospacing="0" w:after="0" w:afterAutospacing="0" w:line="360" w:lineRule="auto"/>
        <w:ind w:firstLine="420"/>
        <w:rPr>
          <w:sz w:val="21"/>
          <w:szCs w:val="21"/>
        </w:rPr>
      </w:pPr>
      <w:r>
        <w:rPr>
          <w:rFonts w:hint="eastAsia"/>
          <w:sz w:val="21"/>
          <w:szCs w:val="21"/>
        </w:rPr>
        <w:t xml:space="preserve">基金管理人定期和不定期地对基金托管人保管的基金资产进行核查。基金托管人应积极配合基金管理人的核查行为，包括但不限于：提交相关资料以供基金管理人核查托管财产的完整性和真实性，在规定时间内答复并改正。 </w:t>
      </w:r>
    </w:p>
    <w:p w14:paraId="40F2F909">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 </w:t>
      </w:r>
    </w:p>
    <w:p w14:paraId="0FD9BAE4">
      <w:pPr>
        <w:pStyle w:val="7"/>
        <w:spacing w:before="0" w:beforeAutospacing="0" w:after="0" w:afterAutospacing="0" w:line="360" w:lineRule="auto"/>
        <w:ind w:firstLine="420"/>
        <w:rPr>
          <w:sz w:val="21"/>
          <w:szCs w:val="21"/>
        </w:rPr>
      </w:pPr>
      <w:r>
        <w:rPr>
          <w:rFonts w:hint="eastAsia"/>
          <w:sz w:val="21"/>
          <w:szCs w:val="21"/>
        </w:rPr>
        <w:t xml:space="preserve">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 </w:t>
      </w:r>
    </w:p>
    <w:p w14:paraId="22518497">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基金管理人发现基金托管人有重大违规行为，应及时报告中国证监会，同时通知基金托管人限期纠正。 </w:t>
      </w:r>
    </w:p>
    <w:p w14:paraId="5A7E7D81">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2E9F0EC7">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53EC018D">
      <w:pPr>
        <w:pStyle w:val="7"/>
        <w:spacing w:before="0" w:beforeAutospacing="0" w:after="0" w:afterAutospacing="0" w:line="360" w:lineRule="auto"/>
        <w:ind w:firstLine="420"/>
        <w:rPr>
          <w:sz w:val="21"/>
          <w:szCs w:val="21"/>
        </w:rPr>
      </w:pPr>
      <w:r>
        <w:rPr>
          <w:rFonts w:hint="eastAsia"/>
          <w:sz w:val="21"/>
          <w:szCs w:val="21"/>
        </w:rPr>
        <w:t xml:space="preserve">（1）基金托管人应安全保管基金财产，未经基金管理人的指令，不得自行运用、处分、分配基金的任何资产。 </w:t>
      </w:r>
    </w:p>
    <w:p w14:paraId="362B9263">
      <w:pPr>
        <w:pStyle w:val="7"/>
        <w:spacing w:before="0" w:beforeAutospacing="0" w:after="0" w:afterAutospacing="0" w:line="360" w:lineRule="auto"/>
        <w:ind w:firstLine="420"/>
        <w:rPr>
          <w:sz w:val="21"/>
          <w:szCs w:val="21"/>
        </w:rPr>
      </w:pPr>
      <w:r>
        <w:rPr>
          <w:rFonts w:hint="eastAsia"/>
          <w:sz w:val="21"/>
          <w:szCs w:val="21"/>
        </w:rPr>
        <w:t xml:space="preserve">（2）基金财产应独立于基金管理人、基金托管人的固有财产。 </w:t>
      </w:r>
    </w:p>
    <w:p w14:paraId="431BC40C">
      <w:pPr>
        <w:pStyle w:val="7"/>
        <w:spacing w:before="0" w:beforeAutospacing="0" w:after="0" w:afterAutospacing="0" w:line="360" w:lineRule="auto"/>
        <w:ind w:firstLine="420"/>
        <w:rPr>
          <w:sz w:val="21"/>
          <w:szCs w:val="21"/>
        </w:rPr>
      </w:pPr>
      <w:r>
        <w:rPr>
          <w:rFonts w:hint="eastAsia"/>
          <w:sz w:val="21"/>
          <w:szCs w:val="21"/>
        </w:rPr>
        <w:t xml:space="preserve">（3）基金托管人按照规定开立基金财产的资金账户、证券账户和债券托管账户等投资所需账户。 </w:t>
      </w:r>
    </w:p>
    <w:p w14:paraId="44FB20DE">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（4）基金托管人对所托管的不同基金财产分别设置账户，确保基金财产的完整和独立。 </w:t>
      </w:r>
    </w:p>
    <w:p w14:paraId="4A71BC4E">
      <w:pPr>
        <w:pStyle w:val="7"/>
        <w:spacing w:before="0" w:beforeAutospacing="0" w:after="0" w:afterAutospacing="0" w:line="360" w:lineRule="auto"/>
        <w:ind w:firstLine="420"/>
        <w:rPr>
          <w:sz w:val="21"/>
          <w:szCs w:val="21"/>
        </w:rPr>
      </w:pPr>
      <w:r>
        <w:rPr>
          <w:rFonts w:hint="eastAsia"/>
          <w:sz w:val="21"/>
          <w:szCs w:val="21"/>
        </w:rPr>
        <w:t xml:space="preserve">（5）对于因为基金投资产生的应收资产和基金申购过程中产生的应收资产，如基金托管人无法从公开信息或基金管理人提供的书面资料中获取到账日期信息的，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不承担任何责任。 </w:t>
      </w:r>
    </w:p>
    <w:p w14:paraId="618F6F1C">
      <w:pPr>
        <w:pStyle w:val="7"/>
        <w:spacing w:before="0" w:beforeAutospacing="0" w:after="0" w:afterAutospacing="0" w:line="360" w:lineRule="auto"/>
        <w:ind w:firstLine="420"/>
        <w:rPr>
          <w:sz w:val="21"/>
          <w:szCs w:val="21"/>
        </w:rPr>
      </w:pPr>
      <w:r>
        <w:rPr>
          <w:rFonts w:hint="eastAsia"/>
          <w:sz w:val="21"/>
          <w:szCs w:val="21"/>
        </w:rPr>
        <w:t xml:space="preserve">（6）除法律法规和基金合同另有规定外，基金托管人不得委托第三人托管基金财产。 </w:t>
      </w:r>
    </w:p>
    <w:p w14:paraId="7E9D54DA">
      <w:pPr>
        <w:pStyle w:val="7"/>
        <w:spacing w:before="0" w:beforeAutospacing="0" w:after="0" w:afterAutospacing="0" w:line="360" w:lineRule="auto"/>
        <w:ind w:firstLine="420"/>
        <w:rPr>
          <w:sz w:val="21"/>
          <w:szCs w:val="21"/>
        </w:rPr>
      </w:pPr>
      <w:r>
        <w:rPr>
          <w:rFonts w:hint="eastAsia"/>
          <w:sz w:val="21"/>
          <w:szCs w:val="21"/>
        </w:rPr>
        <w:t xml:space="preserve">（二）基金募集资产的验证 </w:t>
      </w:r>
    </w:p>
    <w:p w14:paraId="3DEDC004">
      <w:pPr>
        <w:pStyle w:val="7"/>
        <w:spacing w:before="0" w:beforeAutospacing="0" w:after="0" w:afterAutospacing="0" w:line="360" w:lineRule="auto"/>
        <w:ind w:firstLine="420"/>
        <w:rPr>
          <w:sz w:val="21"/>
          <w:szCs w:val="21"/>
        </w:rPr>
      </w:pPr>
      <w:r>
        <w:rPr>
          <w:rFonts w:hint="eastAsia"/>
          <w:sz w:val="21"/>
          <w:szCs w:val="21"/>
        </w:rPr>
        <w:t xml:space="preserve">募集期内认购资金划入基金认购专户。该账户由基金管理人开立并管理。 </w:t>
      </w:r>
    </w:p>
    <w:p w14:paraId="10156E53">
      <w:pPr>
        <w:pStyle w:val="7"/>
        <w:spacing w:before="0" w:beforeAutospacing="0" w:after="0" w:afterAutospacing="0" w:line="360" w:lineRule="auto"/>
        <w:ind w:firstLine="420"/>
        <w:rPr>
          <w:sz w:val="21"/>
          <w:szCs w:val="21"/>
        </w:rPr>
      </w:pPr>
      <w:r>
        <w:rPr>
          <w:rFonts w:hint="eastAsia"/>
          <w:sz w:val="21"/>
          <w:szCs w:val="21"/>
        </w:rPr>
        <w:t xml:space="preserve">基金募集期满或基金提前结束募集之日起10日内，由基金管理人聘请符合《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 </w:t>
      </w:r>
    </w:p>
    <w:p w14:paraId="0BF7C8D5">
      <w:pPr>
        <w:pStyle w:val="7"/>
        <w:spacing w:before="0" w:beforeAutospacing="0" w:after="0" w:afterAutospacing="0" w:line="360" w:lineRule="auto"/>
        <w:ind w:firstLine="420"/>
        <w:rPr>
          <w:sz w:val="21"/>
          <w:szCs w:val="21"/>
        </w:rPr>
      </w:pPr>
      <w:r>
        <w:rPr>
          <w:rFonts w:hint="eastAsia"/>
          <w:sz w:val="21"/>
          <w:szCs w:val="21"/>
        </w:rPr>
        <w:t xml:space="preserve">若基金募集期限届满，未能达到基金备案的条件，由基金管理人按规定办理退款等事宜。 </w:t>
      </w:r>
    </w:p>
    <w:p w14:paraId="7D425977">
      <w:pPr>
        <w:pStyle w:val="7"/>
        <w:spacing w:before="0" w:beforeAutospacing="0" w:after="0" w:afterAutospacing="0" w:line="360" w:lineRule="auto"/>
        <w:ind w:firstLine="420"/>
        <w:rPr>
          <w:sz w:val="21"/>
          <w:szCs w:val="21"/>
        </w:rPr>
      </w:pPr>
      <w:r>
        <w:rPr>
          <w:rFonts w:hint="eastAsia"/>
          <w:sz w:val="21"/>
          <w:szCs w:val="21"/>
        </w:rPr>
        <w:t xml:space="preserve">（三）基金的银行存款账户的开立和管理 </w:t>
      </w:r>
    </w:p>
    <w:p w14:paraId="2E5CF739">
      <w:pPr>
        <w:pStyle w:val="7"/>
        <w:spacing w:before="0" w:beforeAutospacing="0" w:after="0" w:afterAutospacing="0" w:line="360" w:lineRule="auto"/>
        <w:ind w:firstLine="420"/>
        <w:rPr>
          <w:sz w:val="21"/>
          <w:szCs w:val="21"/>
        </w:rPr>
      </w:pPr>
      <w:r>
        <w:rPr>
          <w:rFonts w:hint="eastAsia"/>
          <w:sz w:val="21"/>
          <w:szCs w:val="21"/>
        </w:rPr>
        <w:t xml:space="preserve">（1）基金托管人应负责本基金银行存款账户的开立和管理。 </w:t>
      </w:r>
    </w:p>
    <w:p w14:paraId="401923B4">
      <w:pPr>
        <w:pStyle w:val="7"/>
        <w:spacing w:before="0" w:beforeAutospacing="0" w:after="0" w:afterAutospacing="0" w:line="360" w:lineRule="auto"/>
        <w:ind w:firstLine="420"/>
        <w:rPr>
          <w:sz w:val="21"/>
          <w:szCs w:val="21"/>
        </w:rPr>
      </w:pPr>
      <w:r>
        <w:rPr>
          <w:rFonts w:hint="eastAsia"/>
          <w:sz w:val="21"/>
          <w:szCs w:val="21"/>
        </w:rPr>
        <w:t xml:space="preserve">（2）基金托管人以本基金的名义在其营业机构开立基金的银行存款账户，并根据中国人民银行规定计息。本基金的银行预留印鉴由基金托管人制作、保管和使用。本基金的一切货币收支活动，包括但不限于投资、支付赎回金额、支付基金收益，均需通过本基金的银行存款账户进行。 </w:t>
      </w:r>
    </w:p>
    <w:p w14:paraId="26039943">
      <w:pPr>
        <w:pStyle w:val="7"/>
        <w:spacing w:before="0" w:beforeAutospacing="0" w:after="0" w:afterAutospacing="0" w:line="360" w:lineRule="auto"/>
        <w:ind w:firstLine="420"/>
        <w:rPr>
          <w:sz w:val="21"/>
          <w:szCs w:val="21"/>
        </w:rPr>
      </w:pPr>
      <w:r>
        <w:rPr>
          <w:rFonts w:hint="eastAsia"/>
          <w:sz w:val="21"/>
          <w:szCs w:val="21"/>
        </w:rPr>
        <w:t xml:space="preserve">（3）本基金银行存款账户的开立和使用，限于满足开展本基金业务的需要。基金托管人和基金管理人不得假借本基金的名义开立其他任何银行存款账户；亦不得使用基金的任何银行存款账户进行本基金业务以外的活动。 </w:t>
      </w:r>
    </w:p>
    <w:p w14:paraId="618CB21D">
      <w:pPr>
        <w:pStyle w:val="7"/>
        <w:spacing w:before="0" w:beforeAutospacing="0" w:after="0" w:afterAutospacing="0" w:line="360" w:lineRule="auto"/>
        <w:ind w:firstLine="420"/>
        <w:rPr>
          <w:sz w:val="21"/>
          <w:szCs w:val="21"/>
        </w:rPr>
      </w:pPr>
      <w:r>
        <w:rPr>
          <w:rFonts w:hint="eastAsia"/>
          <w:sz w:val="21"/>
          <w:szCs w:val="21"/>
        </w:rPr>
        <w:t xml:space="preserve">（4）托管账户预留印鉴为基金托管人的托管业务专用章1枚以及监管人名章1枚。 </w:t>
      </w:r>
    </w:p>
    <w:p w14:paraId="13B665AC">
      <w:pPr>
        <w:pStyle w:val="7"/>
        <w:spacing w:before="0" w:beforeAutospacing="0" w:after="0" w:afterAutospacing="0" w:line="360" w:lineRule="auto"/>
        <w:ind w:firstLine="420"/>
        <w:rPr>
          <w:sz w:val="21"/>
          <w:szCs w:val="21"/>
        </w:rPr>
      </w:pPr>
      <w:r>
        <w:rPr>
          <w:rFonts w:hint="eastAsia"/>
          <w:sz w:val="21"/>
          <w:szCs w:val="21"/>
        </w:rPr>
        <w:t xml:space="preserve">（5）基金银行存款账户的管理应符合《人民币银行账户结算管理办法》、《现金管理暂行条例实施细则》、《人民币利率管理规定》、《支付结算办法》以及银行业监督管理机构的其他规定。 </w:t>
      </w:r>
    </w:p>
    <w:p w14:paraId="3F624484">
      <w:pPr>
        <w:pStyle w:val="7"/>
        <w:spacing w:before="0" w:beforeAutospacing="0" w:after="0" w:afterAutospacing="0" w:line="360" w:lineRule="auto"/>
        <w:ind w:firstLine="420"/>
        <w:rPr>
          <w:sz w:val="21"/>
          <w:szCs w:val="21"/>
        </w:rPr>
      </w:pPr>
      <w:r>
        <w:rPr>
          <w:rFonts w:hint="eastAsia"/>
          <w:sz w:val="21"/>
          <w:szCs w:val="21"/>
        </w:rPr>
        <w:t xml:space="preserve">（四）基金证券交收账户、资金交收账户的开立和管理 </w:t>
      </w:r>
    </w:p>
    <w:p w14:paraId="368CE427">
      <w:pPr>
        <w:pStyle w:val="7"/>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基金托管人以基金托管人和本基金联名的方式在中国证券登记结算有限责任公司开立证券账户。 </w:t>
      </w:r>
    </w:p>
    <w:p w14:paraId="1A713748">
      <w:pPr>
        <w:pStyle w:val="7"/>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14:paraId="753314C4">
      <w:pPr>
        <w:pStyle w:val="7"/>
        <w:spacing w:before="0" w:beforeAutospacing="0" w:after="0" w:afterAutospacing="0" w:line="360" w:lineRule="auto"/>
        <w:ind w:firstLine="420"/>
        <w:rPr>
          <w:sz w:val="21"/>
          <w:szCs w:val="21"/>
        </w:rPr>
      </w:pPr>
      <w:r>
        <w:rPr>
          <w:rFonts w:hint="eastAsia"/>
          <w:sz w:val="21"/>
          <w:szCs w:val="21"/>
        </w:rPr>
        <w:t xml:space="preserve">基金管理人不得对基金证券交收账户、资金交收账户进行证券的超卖或超买。 </w:t>
      </w:r>
    </w:p>
    <w:p w14:paraId="58F889FA">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开立结算备付金账户即资金交收账户，用于证券交易资金的结算。基金托管人以本基金的名义在基金托管人处开立基金的证券交易资金结算的二级结算备付金账户。 </w:t>
      </w:r>
    </w:p>
    <w:p w14:paraId="3F1AB04E">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109F3D78">
      <w:pPr>
        <w:pStyle w:val="7"/>
        <w:spacing w:before="0" w:beforeAutospacing="0" w:after="0" w:afterAutospacing="0" w:line="360" w:lineRule="auto"/>
        <w:ind w:firstLine="420"/>
        <w:rPr>
          <w:sz w:val="21"/>
          <w:szCs w:val="21"/>
        </w:rPr>
      </w:pPr>
      <w:r>
        <w:rPr>
          <w:rFonts w:hint="eastAsia"/>
          <w:sz w:val="21"/>
          <w:szCs w:val="21"/>
        </w:rPr>
        <w:t xml:space="preserve">（1）基金合同生效后，基金管理人负责向中国人民银行进行报备，并在备案通过后在中央国债登记结算有限责任公司、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 </w:t>
      </w:r>
    </w:p>
    <w:p w14:paraId="1DE40042">
      <w:pPr>
        <w:pStyle w:val="7"/>
        <w:spacing w:before="0" w:beforeAutospacing="0" w:after="0" w:afterAutospacing="0" w:line="360" w:lineRule="auto"/>
        <w:ind w:firstLine="420"/>
        <w:rPr>
          <w:sz w:val="21"/>
          <w:szCs w:val="21"/>
        </w:rPr>
      </w:pPr>
      <w:r>
        <w:rPr>
          <w:rFonts w:hint="eastAsia"/>
          <w:sz w:val="21"/>
          <w:szCs w:val="21"/>
        </w:rPr>
        <w:t xml:space="preserve">（2）基金管理人代表基金签订全国银行间债券市场债券回购主协议。 </w:t>
      </w:r>
    </w:p>
    <w:p w14:paraId="6A0F8B81">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54451391">
      <w:pPr>
        <w:pStyle w:val="7"/>
        <w:spacing w:before="0" w:beforeAutospacing="0" w:after="0" w:afterAutospacing="0" w:line="360" w:lineRule="auto"/>
        <w:ind w:firstLine="420"/>
        <w:rPr>
          <w:sz w:val="21"/>
          <w:szCs w:val="21"/>
        </w:rPr>
      </w:pPr>
      <w:r>
        <w:rPr>
          <w:rFonts w:hint="eastAsia"/>
          <w:sz w:val="21"/>
          <w:szCs w:val="21"/>
        </w:rPr>
        <w:t xml:space="preserve">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 </w:t>
      </w:r>
    </w:p>
    <w:p w14:paraId="53AB936B">
      <w:pPr>
        <w:pStyle w:val="7"/>
        <w:spacing w:before="0" w:beforeAutospacing="0" w:after="0" w:afterAutospacing="0" w:line="360" w:lineRule="auto"/>
        <w:ind w:firstLine="420"/>
        <w:rPr>
          <w:sz w:val="21"/>
          <w:szCs w:val="21"/>
        </w:rPr>
      </w:pPr>
      <w:r>
        <w:rPr>
          <w:rFonts w:hint="eastAsia"/>
          <w:sz w:val="21"/>
          <w:szCs w:val="21"/>
        </w:rPr>
        <w:t xml:space="preserve">（七）基金财产投资的有关实物证券、银行存款定期存单等有价凭证的保管 </w:t>
      </w:r>
    </w:p>
    <w:p w14:paraId="1569DBB1">
      <w:pPr>
        <w:pStyle w:val="7"/>
        <w:spacing w:before="0" w:beforeAutospacing="0" w:after="0" w:afterAutospacing="0" w:line="360" w:lineRule="auto"/>
        <w:ind w:firstLine="420"/>
        <w:rPr>
          <w:sz w:val="21"/>
          <w:szCs w:val="21"/>
        </w:rPr>
      </w:pPr>
      <w:r>
        <w:rPr>
          <w:rFonts w:hint="eastAsia"/>
          <w:sz w:val="21"/>
          <w:szCs w:val="21"/>
        </w:rPr>
        <w:t xml:space="preserve">实物证券由基金托管人存放于基金托管人的保管库。实物证券的购买和转让，由基金托管人根据基金管理人的指令办理。基金托管人对由基金托管人以外机构实际有效控制的本基金资产不承担保管责任。 </w:t>
      </w:r>
    </w:p>
    <w:p w14:paraId="0A21F6B1">
      <w:pPr>
        <w:pStyle w:val="7"/>
        <w:spacing w:before="0" w:beforeAutospacing="0" w:after="0" w:afterAutospacing="0" w:line="360" w:lineRule="auto"/>
        <w:ind w:firstLine="420"/>
        <w:rPr>
          <w:sz w:val="21"/>
          <w:szCs w:val="21"/>
        </w:rPr>
      </w:pPr>
      <w:r>
        <w:rPr>
          <w:rFonts w:hint="eastAsia"/>
          <w:sz w:val="21"/>
          <w:szCs w:val="21"/>
        </w:rPr>
        <w:t xml:space="preserve">银行存款定期存单等有价凭证正本由基金托管人负责保管。基金管理人应与存款机构签订定期存款协议，该协议作为划款指令附件，其预留印鉴至少有一枚托管人监管印章，该协议中必须有如下明确条款：“存款证实书、存单不得以任何方式被质押或以任何方式被抵押，并不得用于转让和背书；本息到期归还或提前支取的所有款项必须划至托管账户（明确户名、开户行、账号等），不得划入其他任何账户”。如定期存款协议中未体现前述条款，基金托管人有权拒绝定期存款投资的划款指令。 </w:t>
      </w:r>
    </w:p>
    <w:p w14:paraId="76329336">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09BD570B">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托管人、基金管理人保管，相关业务程序另有限制除外。除本协议另有规定外，基金管理人在代基金签署与基金有关的重大合同时应尽可能保证持有二份以上的正本，以便基金管理人和基金托管人至少各持有一份正本的原件，基金管理人应及时将正本送达基金托管人处。合同的保管期限按照国家有关规定执行。 </w:t>
      </w:r>
    </w:p>
    <w:p w14:paraId="69206669">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对于无法取得二份以上的正本的，基金管理人应向基金托管人提供加盖公章的合同传真件或复印件并注明与原件一致，未经双方协商或未在合同约定范围内，合同原件不得转移。 </w:t>
      </w:r>
    </w:p>
    <w:p w14:paraId="65E5D601">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579F96EC">
      <w:pPr>
        <w:pStyle w:val="7"/>
        <w:spacing w:before="0" w:beforeAutospacing="0" w:after="0" w:afterAutospacing="0" w:line="360" w:lineRule="auto"/>
        <w:ind w:firstLine="420"/>
        <w:rPr>
          <w:sz w:val="21"/>
          <w:szCs w:val="21"/>
        </w:rPr>
      </w:pPr>
      <w:r>
        <w:rPr>
          <w:rFonts w:hint="eastAsia"/>
          <w:sz w:val="21"/>
          <w:szCs w:val="21"/>
        </w:rPr>
        <w:t xml:space="preserve">（一）基金资产净值及基金份额净值的计算与复核 </w:t>
      </w:r>
    </w:p>
    <w:p w14:paraId="25487B02">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各类基金份额净值是按照每个工作日闭市后，该类基金资产净值除以当日该类基金份额的余额数量计算，均精确到0.0001元，小数点后第5位四舍五入。基金管理人可以设立大额赎回情形下的净值精度应急调整机制。国家另有规定的，从其规定。 </w:t>
      </w:r>
    </w:p>
    <w:p w14:paraId="1245D0CD">
      <w:pPr>
        <w:pStyle w:val="7"/>
        <w:spacing w:before="0" w:beforeAutospacing="0" w:after="0" w:afterAutospacing="0" w:line="360" w:lineRule="auto"/>
        <w:ind w:firstLine="420"/>
        <w:rPr>
          <w:sz w:val="21"/>
          <w:szCs w:val="21"/>
        </w:rPr>
      </w:pPr>
      <w:r>
        <w:rPr>
          <w:rFonts w:hint="eastAsia"/>
          <w:sz w:val="21"/>
          <w:szCs w:val="21"/>
        </w:rPr>
        <w:t xml:space="preserve">基金管理人应每个工作日对基金资产估值。但基金管理人根据法律法规或基金合同的规定暂停估值时除外。估值原则应符合《基金合同》、《关于证券投资基金执行&lt;企业会计准则&gt;估值业务及份额净值计价有关事项的通知》及其他法律、法规的规定。基金资产净值和各类基金份额净值由基金管理人负责计算，基金托管人复核。基金管理人应于每个工作日交易结束后计算当日的基金资产净值和各类基金份额净值，以约定方式发送给基金托管人。基金托管人对净值计算结果复核后，将复核结果反馈给基金管理人，由基金管理人对基金份额净值予以公布。 </w:t>
      </w:r>
    </w:p>
    <w:p w14:paraId="722B1B22">
      <w:pPr>
        <w:pStyle w:val="7"/>
        <w:spacing w:before="0" w:beforeAutospacing="0" w:after="0" w:afterAutospacing="0" w:line="360" w:lineRule="auto"/>
        <w:ind w:firstLine="420"/>
        <w:rPr>
          <w:sz w:val="21"/>
          <w:szCs w:val="21"/>
        </w:rPr>
      </w:pPr>
      <w:r>
        <w:rPr>
          <w:rFonts w:hint="eastAsia"/>
          <w:sz w:val="21"/>
          <w:szCs w:val="21"/>
        </w:rPr>
        <w:t xml:space="preserve">本基金按以下方法估值： </w:t>
      </w:r>
    </w:p>
    <w:p w14:paraId="4303CB35">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5AA298E3">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9BB225E">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297B0C10">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08F0804F">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2B37CA83">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0E39EECB">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6DCAD3CB">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F20881F">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（2）首次公开发行未上市的股票和债券，采用估值技术确定公允价值，在估值技术难以可靠计量公允价值的情况下，按成本估值； </w:t>
      </w:r>
    </w:p>
    <w:p w14:paraId="5CCA2B26">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3B40027E">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0DE8032C">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7FA55422">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305AA869">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5B018E8C">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管理人依法应当承担的估值责任不因委托而免除。选定的第三方机构未提供估值价格的，依照有关法律法规及企业会计准则要求，采用合理估值技术确定公允价值。 </w:t>
      </w:r>
    </w:p>
    <w:p w14:paraId="3AC785A5">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48F206FC">
      <w:pPr>
        <w:pStyle w:val="7"/>
        <w:spacing w:before="0" w:beforeAutospacing="0" w:after="0" w:afterAutospacing="0" w:line="360" w:lineRule="auto"/>
        <w:ind w:firstLine="420"/>
        <w:rPr>
          <w:sz w:val="21"/>
          <w:szCs w:val="21"/>
        </w:rPr>
      </w:pPr>
      <w:r>
        <w:rPr>
          <w:rFonts w:hint="eastAsia"/>
          <w:sz w:val="21"/>
          <w:szCs w:val="21"/>
        </w:rPr>
        <w:t xml:space="preserve">9、汇率 </w:t>
      </w:r>
    </w:p>
    <w:p w14:paraId="5FBCA3FB">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06AF846E">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3054F02D">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506673D5">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5AC242B3">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6683F232">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8627A64">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394E0798">
      <w:pPr>
        <w:pStyle w:val="7"/>
        <w:spacing w:before="0" w:beforeAutospacing="0" w:after="0" w:afterAutospacing="0" w:line="360" w:lineRule="auto"/>
        <w:ind w:firstLine="420"/>
        <w:rPr>
          <w:sz w:val="21"/>
          <w:szCs w:val="21"/>
        </w:rPr>
      </w:pPr>
      <w:r>
        <w:rPr>
          <w:rFonts w:hint="eastAsia"/>
          <w:sz w:val="21"/>
          <w:szCs w:val="21"/>
        </w:rPr>
        <w:t xml:space="preserve">（二）估值错误的处理 </w:t>
      </w:r>
    </w:p>
    <w:p w14:paraId="4025EF55">
      <w:pPr>
        <w:pStyle w:val="7"/>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基金管理人和基金托管人将采取必要、适当、合理的措施确保基金资产估值的准确性、及时性。当任一类基金份额净值小数点后4位以内(含第4位)发生估值错误时，视为该类基金份额净值错误。 </w:t>
      </w:r>
    </w:p>
    <w:p w14:paraId="2722B72B">
      <w:pPr>
        <w:pStyle w:val="7"/>
        <w:spacing w:before="0" w:beforeAutospacing="0" w:after="0" w:afterAutospacing="0" w:line="360" w:lineRule="auto"/>
        <w:ind w:firstLine="420"/>
        <w:rPr>
          <w:sz w:val="21"/>
          <w:szCs w:val="21"/>
        </w:rPr>
      </w:pPr>
      <w:r>
        <w:rPr>
          <w:rFonts w:hint="eastAsia"/>
          <w:sz w:val="21"/>
          <w:szCs w:val="21"/>
        </w:rPr>
        <w:t xml:space="preserve">各当事人应按照以下约定处理： </w:t>
      </w:r>
    </w:p>
    <w:p w14:paraId="09B3D412">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7B3A5154">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A426ACF">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35FED5CB">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642D8D45">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DC36B5F">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35AB8789">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1B2388E">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EB60BAF">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28DD9BD0">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6449958B">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639B57C7">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1CF0FD1">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418C5B17">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68D07D4B">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31560B2">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3CD478E7">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2385DDC2">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060F53DC">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6D33D750">
      <w:pPr>
        <w:pStyle w:val="7"/>
        <w:spacing w:before="0" w:beforeAutospacing="0" w:after="0" w:afterAutospacing="0" w:line="360" w:lineRule="auto"/>
        <w:ind w:firstLine="420"/>
        <w:rPr>
          <w:sz w:val="21"/>
          <w:szCs w:val="21"/>
        </w:rPr>
      </w:pPr>
      <w:r>
        <w:rPr>
          <w:rFonts w:hint="eastAsia"/>
          <w:sz w:val="21"/>
          <w:szCs w:val="21"/>
        </w:rPr>
        <w:t xml:space="preserve">（三）暂停估值的情形 </w:t>
      </w:r>
    </w:p>
    <w:p w14:paraId="40CE40EE">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5B93AF76">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3A9EB709">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62A1EE2E">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22B85F2">
      <w:pPr>
        <w:pStyle w:val="7"/>
        <w:spacing w:before="0" w:beforeAutospacing="0" w:after="0" w:afterAutospacing="0" w:line="360" w:lineRule="auto"/>
        <w:ind w:firstLine="420"/>
        <w:rPr>
          <w:sz w:val="21"/>
          <w:szCs w:val="21"/>
        </w:rPr>
      </w:pPr>
      <w:r>
        <w:rPr>
          <w:rFonts w:hint="eastAsia"/>
          <w:sz w:val="21"/>
          <w:szCs w:val="21"/>
        </w:rPr>
        <w:t xml:space="preserve">（四）基金会计制度 </w:t>
      </w:r>
    </w:p>
    <w:p w14:paraId="657F1AC3">
      <w:pPr>
        <w:pStyle w:val="7"/>
        <w:spacing w:before="0" w:beforeAutospacing="0" w:after="0" w:afterAutospacing="0" w:line="360" w:lineRule="auto"/>
        <w:ind w:firstLine="420"/>
        <w:rPr>
          <w:sz w:val="21"/>
          <w:szCs w:val="21"/>
        </w:rPr>
      </w:pPr>
      <w:r>
        <w:rPr>
          <w:rFonts w:hint="eastAsia"/>
          <w:sz w:val="21"/>
          <w:szCs w:val="21"/>
        </w:rPr>
        <w:t xml:space="preserve">按国家有关部门制定的会计制度执行。 </w:t>
      </w:r>
    </w:p>
    <w:p w14:paraId="014BB9EB">
      <w:pPr>
        <w:pStyle w:val="7"/>
        <w:spacing w:before="0" w:beforeAutospacing="0" w:after="0" w:afterAutospacing="0" w:line="360" w:lineRule="auto"/>
        <w:ind w:firstLine="420"/>
        <w:rPr>
          <w:sz w:val="21"/>
          <w:szCs w:val="21"/>
        </w:rPr>
      </w:pPr>
      <w:r>
        <w:rPr>
          <w:rFonts w:hint="eastAsia"/>
          <w:sz w:val="21"/>
          <w:szCs w:val="21"/>
        </w:rPr>
        <w:t xml:space="preserve">（五）基金账册的建立 </w:t>
      </w:r>
    </w:p>
    <w:p w14:paraId="50D0C397">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 </w:t>
      </w:r>
    </w:p>
    <w:p w14:paraId="2976425A">
      <w:pPr>
        <w:pStyle w:val="7"/>
        <w:spacing w:before="0" w:beforeAutospacing="0" w:after="0" w:afterAutospacing="0" w:line="360" w:lineRule="auto"/>
        <w:ind w:firstLine="420"/>
        <w:rPr>
          <w:sz w:val="21"/>
          <w:szCs w:val="21"/>
        </w:rPr>
      </w:pPr>
      <w:r>
        <w:rPr>
          <w:rFonts w:hint="eastAsia"/>
          <w:sz w:val="21"/>
          <w:szCs w:val="21"/>
        </w:rPr>
        <w:t xml:space="preserve">（六）会计数据和财务指标的核对 </w:t>
      </w:r>
    </w:p>
    <w:p w14:paraId="720456E8">
      <w:pPr>
        <w:pStyle w:val="7"/>
        <w:spacing w:before="0" w:beforeAutospacing="0" w:after="0" w:afterAutospacing="0" w:line="360" w:lineRule="auto"/>
        <w:ind w:firstLine="420"/>
        <w:rPr>
          <w:sz w:val="21"/>
          <w:szCs w:val="21"/>
        </w:rPr>
      </w:pPr>
      <w:r>
        <w:rPr>
          <w:rFonts w:hint="eastAsia"/>
          <w:sz w:val="21"/>
          <w:szCs w:val="21"/>
        </w:rPr>
        <w:t xml:space="preserve">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 </w:t>
      </w:r>
    </w:p>
    <w:p w14:paraId="2A6B41F6">
      <w:pPr>
        <w:pStyle w:val="7"/>
        <w:spacing w:before="0" w:beforeAutospacing="0" w:after="0" w:afterAutospacing="0" w:line="360" w:lineRule="auto"/>
        <w:ind w:firstLine="420"/>
        <w:rPr>
          <w:sz w:val="21"/>
          <w:szCs w:val="21"/>
        </w:rPr>
      </w:pPr>
      <w:r>
        <w:rPr>
          <w:rFonts w:hint="eastAsia"/>
          <w:sz w:val="21"/>
          <w:szCs w:val="21"/>
        </w:rPr>
        <w:t xml:space="preserve">（七）基金定期报告的编制和复核 </w:t>
      </w:r>
    </w:p>
    <w:p w14:paraId="3716B76A">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定期报告文件应按中国证监会的要求公告。季度报表的编制，应于每季度终了后15个工作日内完成。中期报告在基金会计年度前6个月结束后的两个月内公告；年度报告在会计年度结束后三个月内公告。 </w:t>
      </w:r>
    </w:p>
    <w:p w14:paraId="33BD76AA">
      <w:pPr>
        <w:pStyle w:val="7"/>
        <w:spacing w:before="0" w:beforeAutospacing="0" w:after="0" w:afterAutospacing="0" w:line="360" w:lineRule="auto"/>
        <w:ind w:firstLine="420"/>
        <w:rPr>
          <w:sz w:val="21"/>
          <w:szCs w:val="21"/>
        </w:rPr>
      </w:pPr>
      <w:r>
        <w:rPr>
          <w:rFonts w:hint="eastAsia"/>
          <w:sz w:val="21"/>
          <w:szCs w:val="21"/>
        </w:rPr>
        <w:t xml:space="preserve">基金管理人在月度报表完成当日，对报表盖章后，以传真或其他双方认可方式将有关报表提供基金托管人；基金托管人在2个工作日内进行复核，并将复核结果及时书面通知基金管理人。 </w:t>
      </w:r>
    </w:p>
    <w:p w14:paraId="06B1C3E2">
      <w:pPr>
        <w:pStyle w:val="7"/>
        <w:spacing w:before="0" w:beforeAutospacing="0" w:after="0" w:afterAutospacing="0" w:line="360" w:lineRule="auto"/>
        <w:ind w:firstLine="420"/>
        <w:rPr>
          <w:sz w:val="21"/>
          <w:szCs w:val="21"/>
        </w:rPr>
      </w:pPr>
      <w:r>
        <w:rPr>
          <w:rFonts w:hint="eastAsia"/>
          <w:sz w:val="21"/>
          <w:szCs w:val="21"/>
        </w:rPr>
        <w:t xml:space="preserve">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证监会备案。 </w:t>
      </w:r>
    </w:p>
    <w:p w14:paraId="09DD115C">
      <w:pPr>
        <w:pStyle w:val="7"/>
        <w:spacing w:before="0" w:beforeAutospacing="0" w:after="0" w:afterAutospacing="0" w:line="360" w:lineRule="auto"/>
        <w:ind w:firstLine="420"/>
        <w:rPr>
          <w:sz w:val="21"/>
          <w:szCs w:val="21"/>
        </w:rPr>
      </w:pPr>
      <w:r>
        <w:rPr>
          <w:rFonts w:hint="eastAsia"/>
          <w:sz w:val="21"/>
          <w:szCs w:val="21"/>
        </w:rPr>
        <w:t xml:space="preserve">基金托管人在对财务报表、季度报告、中期报告或年度报告复核完毕后，可以出具复核确认书（盖章）或以其他双方约定的方式确认，以备有权机构对相关文件审核检查。 </w:t>
      </w:r>
    </w:p>
    <w:p w14:paraId="6479B57F">
      <w:pPr>
        <w:pStyle w:val="7"/>
        <w:spacing w:before="0" w:beforeAutospacing="0" w:after="0" w:afterAutospacing="0" w:line="360" w:lineRule="auto"/>
        <w:ind w:firstLine="420"/>
        <w:rPr>
          <w:sz w:val="21"/>
          <w:szCs w:val="21"/>
        </w:rPr>
      </w:pPr>
      <w:r>
        <w:rPr>
          <w:rFonts w:hint="eastAsia"/>
          <w:sz w:val="21"/>
          <w:szCs w:val="21"/>
        </w:rPr>
        <w:t xml:space="preserve">（八）实施侧袋机制期间的基金资产估值 </w:t>
      </w:r>
    </w:p>
    <w:p w14:paraId="303F64F1">
      <w:pPr>
        <w:pStyle w:val="7"/>
        <w:spacing w:before="0" w:beforeAutospacing="0" w:after="0" w:afterAutospacing="0" w:line="360" w:lineRule="auto"/>
        <w:ind w:firstLine="420"/>
        <w:rPr>
          <w:sz w:val="21"/>
          <w:szCs w:val="21"/>
        </w:rPr>
      </w:pPr>
      <w:r>
        <w:rPr>
          <w:rFonts w:hint="eastAsia"/>
          <w:sz w:val="21"/>
          <w:szCs w:val="21"/>
        </w:rPr>
        <w:t xml:space="preserve">本基金实施侧袋机制的，应根据本部分的约定对主袋账户资产进行估值并披露主袋账户的基金资产净值和份额净值，暂停披露侧袋账户份额净值。 </w:t>
      </w:r>
    </w:p>
    <w:p w14:paraId="39092F24">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506F5424">
      <w:pPr>
        <w:pStyle w:val="7"/>
        <w:spacing w:before="0" w:beforeAutospacing="0" w:after="0" w:afterAutospacing="0" w:line="360" w:lineRule="auto"/>
        <w:ind w:firstLine="420"/>
        <w:rPr>
          <w:sz w:val="21"/>
          <w:szCs w:val="21"/>
        </w:rPr>
      </w:pPr>
      <w:r>
        <w:rPr>
          <w:rFonts w:hint="eastAsia"/>
          <w:sz w:val="21"/>
          <w:szCs w:val="21"/>
        </w:rPr>
        <w:t xml:space="preserve">基金管理人可委托基金登记机构登记和保管基金份额持有人名册。基金份额持有人名册的内容包括但不限于基金份额持有人的名称和持有的基金份额。 </w:t>
      </w:r>
    </w:p>
    <w:p w14:paraId="60B7D962">
      <w:pPr>
        <w:pStyle w:val="7"/>
        <w:spacing w:before="0" w:beforeAutospacing="0" w:after="0" w:afterAutospacing="0" w:line="360" w:lineRule="auto"/>
        <w:ind w:firstLine="420"/>
        <w:rPr>
          <w:sz w:val="21"/>
          <w:szCs w:val="21"/>
        </w:rPr>
      </w:pPr>
      <w:r>
        <w:rPr>
          <w:rFonts w:hint="eastAsia"/>
          <w:sz w:val="21"/>
          <w:szCs w:val="21"/>
        </w:rPr>
        <w:t xml:space="preserve">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 </w:t>
      </w:r>
    </w:p>
    <w:p w14:paraId="561A0FC1">
      <w:pPr>
        <w:pStyle w:val="7"/>
        <w:spacing w:before="0" w:beforeAutospacing="0" w:after="0" w:afterAutospacing="0" w:line="360" w:lineRule="auto"/>
        <w:ind w:firstLine="420"/>
        <w:rPr>
          <w:sz w:val="21"/>
          <w:szCs w:val="21"/>
        </w:rPr>
      </w:pPr>
      <w:r>
        <w:rPr>
          <w:rFonts w:hint="eastAsia"/>
          <w:sz w:val="21"/>
          <w:szCs w:val="21"/>
        </w:rPr>
        <w:t xml:space="preserve">基金管理人应根据基金托管人的要求定期和不定期向基金托管人提供基金份额持有人名册。 </w:t>
      </w:r>
    </w:p>
    <w:p w14:paraId="52167210">
      <w:pPr>
        <w:pStyle w:val="7"/>
        <w:spacing w:before="0" w:beforeAutospacing="0" w:after="0" w:afterAutospacing="0" w:line="360" w:lineRule="auto"/>
        <w:ind w:firstLine="420"/>
        <w:rPr>
          <w:sz w:val="21"/>
          <w:szCs w:val="21"/>
        </w:rPr>
      </w:pPr>
      <w:r>
        <w:rPr>
          <w:rFonts w:hint="eastAsia"/>
          <w:sz w:val="21"/>
          <w:szCs w:val="21"/>
        </w:rPr>
        <w:t xml:space="preserve">（一）基金管理人于《基金合同》生效日及《基金合同》终止日后10个工作日内向基金托管人提供由登记机构编制的基金份额持有人名册； </w:t>
      </w:r>
    </w:p>
    <w:p w14:paraId="2998C198">
      <w:pPr>
        <w:pStyle w:val="7"/>
        <w:spacing w:before="0" w:beforeAutospacing="0" w:after="0" w:afterAutospacing="0" w:line="360" w:lineRule="auto"/>
        <w:ind w:firstLine="420"/>
        <w:rPr>
          <w:sz w:val="21"/>
          <w:szCs w:val="21"/>
        </w:rPr>
      </w:pPr>
      <w:r>
        <w:rPr>
          <w:rFonts w:hint="eastAsia"/>
          <w:sz w:val="21"/>
          <w:szCs w:val="21"/>
        </w:rPr>
        <w:t xml:space="preserve">（二）基金管理人于基金份额持有人大会权益登记日后5个工作日内向基金托管人提供由登记机构编制的基金份额持有人名册； </w:t>
      </w:r>
    </w:p>
    <w:p w14:paraId="1E986D94">
      <w:pPr>
        <w:pStyle w:val="7"/>
        <w:spacing w:before="0" w:beforeAutospacing="0" w:after="0" w:afterAutospacing="0" w:line="360" w:lineRule="auto"/>
        <w:ind w:firstLine="420"/>
        <w:rPr>
          <w:sz w:val="21"/>
          <w:szCs w:val="21"/>
        </w:rPr>
      </w:pPr>
      <w:r>
        <w:rPr>
          <w:rFonts w:hint="eastAsia"/>
          <w:sz w:val="21"/>
          <w:szCs w:val="21"/>
        </w:rPr>
        <w:t xml:space="preserve">（三）基金管理人于每年最后一个交易日后10个工作日内向基金托管人提供由登记机构编制的基金份额持有人名册； </w:t>
      </w:r>
    </w:p>
    <w:p w14:paraId="1CC77A78">
      <w:pPr>
        <w:pStyle w:val="7"/>
        <w:spacing w:before="0" w:beforeAutospacing="0" w:after="0" w:afterAutospacing="0" w:line="360" w:lineRule="auto"/>
        <w:ind w:firstLine="420"/>
        <w:rPr>
          <w:sz w:val="21"/>
          <w:szCs w:val="21"/>
        </w:rPr>
      </w:pPr>
      <w:r>
        <w:rPr>
          <w:rFonts w:hint="eastAsia"/>
          <w:sz w:val="21"/>
          <w:szCs w:val="21"/>
        </w:rPr>
        <w:t xml:space="preserve">（四）除上述约定时间外，如果确因业务需要，基金托管人与基金管理人商议一致后，由基金管理人向基金托管人提供由登记机构编制的基金份额持有人名册。 </w:t>
      </w:r>
    </w:p>
    <w:p w14:paraId="6BBBF68F">
      <w:pPr>
        <w:pStyle w:val="7"/>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15年，法律法规或监管机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 </w:t>
      </w:r>
    </w:p>
    <w:p w14:paraId="6BD88FBC">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27D457E1">
      <w:pPr>
        <w:pStyle w:val="7"/>
        <w:spacing w:before="0" w:beforeAutospacing="0" w:after="0" w:afterAutospacing="0" w:line="360" w:lineRule="auto"/>
        <w:ind w:firstLine="420"/>
        <w:rPr>
          <w:sz w:val="21"/>
          <w:szCs w:val="21"/>
        </w:rPr>
      </w:pPr>
      <w:r>
        <w:rPr>
          <w:rFonts w:hint="eastAsia"/>
          <w:sz w:val="21"/>
          <w:szCs w:val="21"/>
        </w:rPr>
        <w:t xml:space="preserve">双方当事人同意，因本协议而产生的或与本协议有关的一切争议，应通过友好协商或者调解解决。托管协议当事人不愿通过协商、调解解决或者协商、调解不成的，任何一方当事人均有权将争议提交深圳国际仲裁院（深圳仲裁委员会），根据该会当时有效的仲裁规则进行仲裁，仲裁的地点在深圳，仲裁裁决是终局的，并对双方当事人均有约束力。除非仲裁裁决另有决定，仲裁费、律师费用由败诉方承担。 </w:t>
      </w:r>
    </w:p>
    <w:p w14:paraId="01FFF516">
      <w:pPr>
        <w:pStyle w:val="7"/>
        <w:spacing w:before="0" w:beforeAutospacing="0" w:after="0" w:afterAutospacing="0" w:line="360" w:lineRule="auto"/>
        <w:ind w:firstLine="420"/>
        <w:rPr>
          <w:sz w:val="21"/>
          <w:szCs w:val="21"/>
        </w:rPr>
      </w:pPr>
      <w:r>
        <w:rPr>
          <w:rFonts w:hint="eastAsia"/>
          <w:sz w:val="21"/>
          <w:szCs w:val="21"/>
        </w:rPr>
        <w:t xml:space="preserve">争议处理期间，双方方当事人应恪守基金管理人和基金托管人职责，继续忠实、勤勉、尽责地履行《基金合同》和本协议规定的义务，维护基金份额持有人的合法权益。 </w:t>
      </w:r>
    </w:p>
    <w:p w14:paraId="2EF773D2">
      <w:pPr>
        <w:pStyle w:val="7"/>
        <w:spacing w:before="0" w:beforeAutospacing="0" w:after="0" w:afterAutospacing="0" w:line="360" w:lineRule="auto"/>
        <w:ind w:firstLine="420"/>
        <w:rPr>
          <w:sz w:val="21"/>
          <w:szCs w:val="21"/>
        </w:rPr>
      </w:pPr>
      <w:r>
        <w:rPr>
          <w:rFonts w:hint="eastAsia"/>
          <w:sz w:val="21"/>
          <w:szCs w:val="21"/>
        </w:rPr>
        <w:t xml:space="preserve">本协议受中华人民共和国法律（为本协议之目的，在此不包括香港、澳门特别行政区和台湾地区的有关规定）管辖。 </w:t>
      </w:r>
    </w:p>
    <w:p w14:paraId="6CAB48AE">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3DF145D4">
      <w:pPr>
        <w:pStyle w:val="7"/>
        <w:spacing w:before="0" w:beforeAutospacing="0" w:after="0" w:afterAutospacing="0" w:line="360" w:lineRule="auto"/>
        <w:ind w:firstLine="420"/>
        <w:rPr>
          <w:sz w:val="21"/>
          <w:szCs w:val="21"/>
        </w:rPr>
      </w:pPr>
      <w:r>
        <w:rPr>
          <w:rFonts w:hint="eastAsia"/>
          <w:sz w:val="21"/>
          <w:szCs w:val="21"/>
        </w:rPr>
        <w:t xml:space="preserve">（一）基金托管协议的变更 </w:t>
      </w:r>
    </w:p>
    <w:p w14:paraId="655D0903">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本协议双方当事人经协商一致，可以对协议进行修改。修改后的新协议，其内容不得与《基金合同》的规定有任何冲突。修改后的新协议，应报中国证监会备案。 </w:t>
      </w:r>
    </w:p>
    <w:p w14:paraId="638AF88B">
      <w:pPr>
        <w:pStyle w:val="7"/>
        <w:spacing w:before="0" w:beforeAutospacing="0" w:after="0" w:afterAutospacing="0" w:line="360" w:lineRule="auto"/>
        <w:ind w:firstLine="420"/>
        <w:rPr>
          <w:sz w:val="21"/>
          <w:szCs w:val="21"/>
        </w:rPr>
      </w:pPr>
      <w:r>
        <w:rPr>
          <w:rFonts w:hint="eastAsia"/>
          <w:sz w:val="21"/>
          <w:szCs w:val="21"/>
        </w:rPr>
        <w:t xml:space="preserve">（二）基金托管协议的终止 </w:t>
      </w:r>
    </w:p>
    <w:p w14:paraId="00EC8E0E">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6D7ED928">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（2）基金托管人解散、依法被撤销、破产，被依法取消基金托管资格或因其他事由造成其他基金托管人接管基金财产； </w:t>
      </w:r>
    </w:p>
    <w:p w14:paraId="4D7289FF">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（3）基金管理人解散、依法被撤销、破产，被依法取消基金管理资格或因其他事由造成其他基金管理人接管基金管理权； </w:t>
      </w:r>
    </w:p>
    <w:p w14:paraId="7654271F">
      <w:pPr>
        <w:pStyle w:val="7"/>
        <w:spacing w:before="0" w:beforeAutospacing="0" w:after="0" w:afterAutospacing="0" w:line="360" w:lineRule="auto"/>
        <w:ind w:firstLine="420"/>
        <w:rPr>
          <w:sz w:val="21"/>
          <w:szCs w:val="21"/>
        </w:rPr>
      </w:pPr>
      <w:r>
        <w:rPr>
          <w:rFonts w:hint="eastAsia"/>
          <w:sz w:val="21"/>
          <w:szCs w:val="21"/>
        </w:rPr>
        <w:t xml:space="preserve">（4）发生《基金法》、《销售办法》、《运作办法》或其他法律法规规定的终止事项。 </w:t>
      </w:r>
    </w:p>
    <w:p w14:paraId="129F3317">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631ADE5E">
      <w:pPr>
        <w:pStyle w:val="7"/>
        <w:spacing w:before="0" w:beforeAutospacing="0" w:after="0" w:afterAutospacing="0" w:line="360" w:lineRule="auto"/>
        <w:ind w:firstLine="420"/>
        <w:rPr>
          <w:sz w:val="21"/>
          <w:szCs w:val="21"/>
        </w:rPr>
      </w:pPr>
      <w:r>
        <w:rPr>
          <w:rFonts w:hint="eastAsia"/>
          <w:sz w:val="21"/>
          <w:szCs w:val="21"/>
        </w:rPr>
        <w:t xml:space="preserve">（1）基金财产清算小组 </w:t>
      </w:r>
    </w:p>
    <w:p w14:paraId="631E1FE5">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4EFCFB62">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DFCB1F6">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7E74B795">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68D0278B">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49901B76">
      <w:pPr>
        <w:pStyle w:val="7"/>
        <w:spacing w:before="0" w:beforeAutospacing="0" w:after="0" w:afterAutospacing="0" w:line="360" w:lineRule="auto"/>
        <w:ind w:firstLine="420"/>
        <w:rPr>
          <w:sz w:val="21"/>
          <w:szCs w:val="21"/>
        </w:rPr>
      </w:pPr>
      <w:r>
        <w:rPr>
          <w:rFonts w:hint="eastAsia"/>
          <w:sz w:val="21"/>
          <w:szCs w:val="21"/>
        </w:rPr>
        <w:t xml:space="preserve">（2）基金财产清算程序 </w:t>
      </w:r>
    </w:p>
    <w:p w14:paraId="5882E06E">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14:paraId="10BFA50A">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665CA63">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8FE21E4">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733FA47">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065DC86">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C707952">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1F3432B">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063A467F">
      <w:pPr>
        <w:pStyle w:val="7"/>
        <w:spacing w:before="0" w:beforeAutospacing="0" w:after="0" w:afterAutospacing="0" w:line="360" w:lineRule="auto"/>
        <w:ind w:firstLine="420"/>
        <w:rPr>
          <w:sz w:val="21"/>
          <w:szCs w:val="21"/>
        </w:rPr>
      </w:pPr>
      <w:r>
        <w:rPr>
          <w:rFonts w:hint="eastAsia"/>
          <w:sz w:val="21"/>
          <w:szCs w:val="21"/>
        </w:rPr>
        <w:t xml:space="preserve">（3）清算费用 </w:t>
      </w:r>
    </w:p>
    <w:p w14:paraId="3A9BC517">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26E0CEB7">
      <w:pPr>
        <w:pStyle w:val="7"/>
        <w:spacing w:before="0" w:beforeAutospacing="0" w:after="0" w:afterAutospacing="0" w:line="360" w:lineRule="auto"/>
        <w:ind w:firstLine="420"/>
        <w:rPr>
          <w:sz w:val="21"/>
          <w:szCs w:val="21"/>
        </w:rPr>
      </w:pPr>
      <w:r>
        <w:rPr>
          <w:rFonts w:hint="eastAsia"/>
          <w:sz w:val="21"/>
          <w:szCs w:val="21"/>
        </w:rPr>
        <w:t xml:space="preserve">（4）基金剩余财产的分配 </w:t>
      </w:r>
    </w:p>
    <w:p w14:paraId="7E97F194">
      <w:pPr>
        <w:pStyle w:val="7"/>
        <w:spacing w:before="0" w:beforeAutospacing="0" w:after="0" w:afterAutospacing="0" w:line="360" w:lineRule="auto"/>
        <w:ind w:firstLine="420"/>
        <w:rPr>
          <w:sz w:val="21"/>
          <w:szCs w:val="21"/>
        </w:rPr>
      </w:pPr>
      <w:r>
        <w:rPr>
          <w:rFonts w:hint="eastAsia"/>
          <w:sz w:val="21"/>
          <w:szCs w:val="21"/>
        </w:rPr>
        <w:t xml:space="preserve">基金财产按如下顺序进行清偿 </w:t>
      </w:r>
    </w:p>
    <w:p w14:paraId="09710621">
      <w:pPr>
        <w:pStyle w:val="7"/>
        <w:spacing w:before="0" w:beforeAutospacing="0" w:after="0" w:afterAutospacing="0" w:line="360" w:lineRule="auto"/>
        <w:ind w:firstLine="420"/>
        <w:rPr>
          <w:sz w:val="21"/>
          <w:szCs w:val="21"/>
        </w:rPr>
      </w:pPr>
      <w:r>
        <w:rPr>
          <w:rFonts w:hint="eastAsia"/>
          <w:sz w:val="21"/>
          <w:szCs w:val="21"/>
        </w:rPr>
        <w:t xml:space="preserve">1）支付基金财产清算费用； </w:t>
      </w:r>
    </w:p>
    <w:p w14:paraId="5654DB67">
      <w:pPr>
        <w:pStyle w:val="7"/>
        <w:spacing w:before="0" w:beforeAutospacing="0" w:after="0" w:afterAutospacing="0" w:line="360" w:lineRule="auto"/>
        <w:ind w:firstLine="420"/>
        <w:rPr>
          <w:sz w:val="21"/>
          <w:szCs w:val="21"/>
        </w:rPr>
      </w:pPr>
      <w:r>
        <w:rPr>
          <w:rFonts w:hint="eastAsia"/>
          <w:sz w:val="21"/>
          <w:szCs w:val="21"/>
        </w:rPr>
        <w:t xml:space="preserve">2）缴纳基金所欠税款； </w:t>
      </w:r>
    </w:p>
    <w:p w14:paraId="1449051A">
      <w:pPr>
        <w:pStyle w:val="7"/>
        <w:spacing w:before="0" w:beforeAutospacing="0" w:after="0" w:afterAutospacing="0" w:line="360" w:lineRule="auto"/>
        <w:ind w:firstLine="420"/>
        <w:rPr>
          <w:sz w:val="21"/>
          <w:szCs w:val="21"/>
        </w:rPr>
      </w:pPr>
      <w:r>
        <w:rPr>
          <w:rFonts w:hint="eastAsia"/>
          <w:sz w:val="21"/>
          <w:szCs w:val="21"/>
        </w:rPr>
        <w:t xml:space="preserve">3）清偿基金债务； </w:t>
      </w:r>
    </w:p>
    <w:p w14:paraId="78C61342">
      <w:pPr>
        <w:pStyle w:val="7"/>
        <w:spacing w:before="0" w:beforeAutospacing="0" w:after="0" w:afterAutospacing="0" w:line="360" w:lineRule="auto"/>
        <w:ind w:firstLine="420"/>
        <w:rPr>
          <w:sz w:val="21"/>
          <w:szCs w:val="21"/>
        </w:rPr>
      </w:pPr>
      <w:r>
        <w:rPr>
          <w:rFonts w:hint="eastAsia"/>
          <w:sz w:val="21"/>
          <w:szCs w:val="21"/>
        </w:rPr>
        <w:t xml:space="preserve">4）清算后如有余额，按基金份额持有人持有的各类基金份额比例进行分配。 </w:t>
      </w:r>
    </w:p>
    <w:p w14:paraId="11649A09">
      <w:pPr>
        <w:pStyle w:val="7"/>
        <w:spacing w:before="0" w:beforeAutospacing="0" w:after="0" w:afterAutospacing="0" w:line="360" w:lineRule="auto"/>
        <w:ind w:firstLine="420"/>
        <w:rPr>
          <w:sz w:val="21"/>
          <w:szCs w:val="21"/>
        </w:rPr>
      </w:pPr>
      <w:r>
        <w:rPr>
          <w:rFonts w:hint="eastAsia"/>
          <w:sz w:val="21"/>
          <w:szCs w:val="21"/>
        </w:rPr>
        <w:t xml:space="preserve">（5）基金财产清算的公告 </w:t>
      </w:r>
    </w:p>
    <w:p w14:paraId="46EAAD5C">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02A13367">
      <w:pPr>
        <w:pStyle w:val="7"/>
        <w:spacing w:before="0" w:beforeAutospacing="0" w:after="0" w:afterAutospacing="0" w:line="360" w:lineRule="auto"/>
        <w:ind w:firstLine="420"/>
        <w:rPr>
          <w:sz w:val="21"/>
          <w:szCs w:val="21"/>
        </w:rPr>
      </w:pPr>
      <w:r>
        <w:rPr>
          <w:rFonts w:hint="eastAsia"/>
          <w:sz w:val="21"/>
          <w:szCs w:val="21"/>
        </w:rPr>
        <w:t xml:space="preserve">（6）基金财产清算账册及文件的保存 </w:t>
      </w:r>
    </w:p>
    <w:p w14:paraId="35939FF7">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基金财产清算账册及有关文件由基金托管人保存20年以上，法律法规或监管规则另有</w:t>
      </w:r>
      <w:bookmarkStart w:id="201" w:name="chapter_level1_23_72_section_1_end"/>
      <w:bookmarkEnd w:id="201"/>
      <w:r>
        <w:rPr>
          <w:rFonts w:hint="eastAsia"/>
          <w:sz w:val="21"/>
          <w:szCs w:val="21"/>
        </w:rPr>
        <w:t xml:space="preserve">规定的从其规定。 </w:t>
      </w:r>
    </w:p>
    <w:p w14:paraId="37AA9D43">
      <w:pPr>
        <w:widowControl/>
        <w:jc w:val="left"/>
        <w:rPr>
          <w:rFonts w:ascii="宋体" w:hAnsi="宋体" w:eastAsia="宋体"/>
        </w:rPr>
      </w:pPr>
      <w:r>
        <w:rPr>
          <w:rFonts w:ascii="宋体" w:hAnsi="宋体" w:eastAsia="宋体"/>
        </w:rPr>
        <w:br w:type="page"/>
      </w:r>
    </w:p>
    <w:p w14:paraId="708F1513">
      <w:pPr>
        <w:pStyle w:val="2"/>
        <w:jc w:val="center"/>
        <w:rPr>
          <w:rFonts w:ascii="宋体" w:hAnsi="宋体" w:eastAsia="宋体"/>
          <w:sz w:val="30"/>
        </w:rPr>
      </w:pPr>
      <w:bookmarkStart w:id="202" w:name="_Toc207979712"/>
      <w:bookmarkStart w:id="203" w:name="chapter_level1_24_75"/>
      <w:r>
        <w:rPr>
          <w:rFonts w:hint="eastAsia" w:ascii="宋体" w:hAnsi="宋体" w:eastAsia="宋体"/>
          <w:sz w:val="30"/>
        </w:rPr>
        <w:t>第二十部分  对基金份额持有人的服务</w:t>
      </w:r>
      <w:bookmarkEnd w:id="202"/>
      <w:bookmarkEnd w:id="203"/>
    </w:p>
    <w:p w14:paraId="53A6800C">
      <w:pPr>
        <w:pStyle w:val="7"/>
        <w:spacing w:before="0" w:beforeAutospacing="0" w:after="0" w:afterAutospacing="0" w:line="360" w:lineRule="auto"/>
        <w:ind w:firstLine="420"/>
        <w:rPr>
          <w:sz w:val="21"/>
          <w:szCs w:val="21"/>
        </w:rPr>
      </w:pPr>
      <w:bookmarkStart w:id="204" w:name="chapter_level1_24_75_section_1"/>
      <w:bookmarkEnd w:id="204"/>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753EBB46">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2D85F03B">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24713203">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792A2606">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18D4E639">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1D314986">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41D9DDD0">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6DF00664">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1CDC8F72">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0D9D4DF2">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01B78C01">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093F45CA">
      <w:pPr>
        <w:pStyle w:val="7"/>
        <w:spacing w:before="0" w:beforeAutospacing="0" w:after="0" w:afterAutospacing="0" w:line="360" w:lineRule="auto"/>
        <w:ind w:firstLine="420"/>
        <w:rPr>
          <w:sz w:val="21"/>
          <w:szCs w:val="21"/>
        </w:rPr>
      </w:pPr>
      <w:r>
        <w:rPr>
          <w:rFonts w:hint="eastAsia"/>
          <w:sz w:val="21"/>
          <w:szCs w:val="21"/>
        </w:rPr>
        <w:t xml:space="preserve">2、查询服务 </w:t>
      </w:r>
    </w:p>
    <w:p w14:paraId="7E78AD7F">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25944885">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2FC1E9F9">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5F2192EF">
      <w:pPr>
        <w:pStyle w:val="7"/>
        <w:spacing w:before="0" w:beforeAutospacing="0" w:after="0" w:afterAutospacing="0" w:line="360" w:lineRule="auto"/>
        <w:ind w:firstLine="420"/>
        <w:rPr>
          <w:sz w:val="21"/>
          <w:szCs w:val="21"/>
        </w:rPr>
      </w:pPr>
      <w:r>
        <w:rPr>
          <w:rFonts w:hint="eastAsia"/>
          <w:sz w:val="21"/>
          <w:szCs w:val="21"/>
        </w:rPr>
        <w:t xml:space="preserve">4、在线客服 </w:t>
      </w:r>
    </w:p>
    <w:p w14:paraId="274643B0">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C9E60DA">
      <w:pPr>
        <w:pStyle w:val="7"/>
        <w:spacing w:before="0" w:beforeAutospacing="0" w:after="0" w:afterAutospacing="0" w:line="360" w:lineRule="auto"/>
        <w:ind w:firstLine="420"/>
        <w:rPr>
          <w:sz w:val="21"/>
          <w:szCs w:val="21"/>
        </w:rPr>
      </w:pPr>
      <w:r>
        <w:rPr>
          <w:rStyle w:val="11"/>
          <w:rFonts w:hint="eastAsia"/>
          <w:sz w:val="21"/>
          <w:szCs w:val="21"/>
        </w:rPr>
        <w:t>三、短信服务</w:t>
      </w:r>
    </w:p>
    <w:p w14:paraId="241BC384">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4C37E412">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C7E7874">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02387955">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32FDDA06">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07F5EE00">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485BEF08">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4752A04">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5DD9775C">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60F3D51F">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5D4D6D09">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4654092D">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38C139FD">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5564C530">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0F8EAB3A">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34EB09E1">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52DA34FB">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33AC82AC">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5" w:name="chapter_level1_24_75_section_1_end"/>
      <w:bookmarkEnd w:id="205"/>
      <w:r>
        <w:rPr>
          <w:rStyle w:val="11"/>
          <w:rFonts w:hint="eastAsia"/>
          <w:sz w:val="21"/>
          <w:szCs w:val="21"/>
        </w:rPr>
        <w:t>理人。请确保投资前，您/贵机构已经全面理解了本招募说明书。</w:t>
      </w:r>
    </w:p>
    <w:p w14:paraId="17CC2EEB">
      <w:pPr>
        <w:widowControl/>
        <w:jc w:val="left"/>
        <w:rPr>
          <w:rFonts w:ascii="宋体" w:hAnsi="宋体" w:eastAsia="宋体"/>
        </w:rPr>
      </w:pPr>
      <w:r>
        <w:rPr>
          <w:rFonts w:ascii="宋体" w:hAnsi="宋体" w:eastAsia="宋体"/>
        </w:rPr>
        <w:br w:type="page"/>
      </w:r>
    </w:p>
    <w:p w14:paraId="2CEBC9E5">
      <w:pPr>
        <w:pStyle w:val="2"/>
        <w:jc w:val="center"/>
        <w:rPr>
          <w:rFonts w:ascii="宋体" w:hAnsi="宋体" w:eastAsia="宋体"/>
          <w:sz w:val="30"/>
        </w:rPr>
      </w:pPr>
      <w:bookmarkStart w:id="206" w:name="_Toc207979713"/>
      <w:bookmarkStart w:id="207" w:name="chapter_level1_25_3499"/>
      <w:r>
        <w:rPr>
          <w:rFonts w:hint="eastAsia" w:ascii="宋体" w:hAnsi="宋体" w:eastAsia="宋体"/>
          <w:sz w:val="30"/>
        </w:rPr>
        <w:t>第二十一部分 其他应披露的事项</w:t>
      </w:r>
      <w:bookmarkEnd w:id="206"/>
      <w:bookmarkEnd w:id="207"/>
    </w:p>
    <w:p w14:paraId="54FF6F0E">
      <w:pPr>
        <w:pStyle w:val="7"/>
        <w:spacing w:before="0" w:beforeAutospacing="0" w:after="0" w:afterAutospacing="0" w:line="360" w:lineRule="auto"/>
        <w:ind w:firstLine="420"/>
        <w:rPr>
          <w:sz w:val="21"/>
          <w:szCs w:val="21"/>
        </w:rPr>
      </w:pPr>
      <w:bookmarkStart w:id="208" w:name="chapter_level1_25_3499_section_1"/>
      <w:bookmarkEnd w:id="208"/>
      <w:bookmarkStart w:id="209" w:name="field_0_bsrevealinfo_1_start"/>
      <w:bookmarkEnd w:id="209"/>
      <w:r>
        <w:rPr>
          <w:rFonts w:hint="eastAsia"/>
          <w:sz w:val="21"/>
          <w:szCs w:val="21"/>
        </w:rPr>
        <w:t>（一）、2025年8月29日，我公司公告了《博时成长优势混合型证券投资基金2025年中期报告》；</w:t>
      </w:r>
    </w:p>
    <w:p w14:paraId="7CB277D8">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16923242">
      <w:pPr>
        <w:pStyle w:val="7"/>
        <w:spacing w:before="0" w:beforeAutospacing="0" w:after="0" w:afterAutospacing="0" w:line="360" w:lineRule="auto"/>
        <w:ind w:firstLine="420"/>
        <w:rPr>
          <w:sz w:val="21"/>
          <w:szCs w:val="21"/>
        </w:rPr>
      </w:pPr>
      <w:r>
        <w:rPr>
          <w:rFonts w:hint="eastAsia"/>
          <w:sz w:val="21"/>
          <w:szCs w:val="21"/>
        </w:rPr>
        <w:t>（三）、2025年7月21日，我公司公告了《博时成长优势混合型证券投资基金2025年第2季度报告》；</w:t>
      </w:r>
    </w:p>
    <w:p w14:paraId="654E50EF">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成长优势混合型证券投资基金（博时成长优势混合A）基金产品资料概要更新》、《博时成长优势混合型证券投资基金（博时成长优势混合C）基金产品资料概要更新》；</w:t>
      </w:r>
    </w:p>
    <w:p w14:paraId="7E8E294F">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235AEDCB">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31C915A9">
      <w:pPr>
        <w:pStyle w:val="7"/>
        <w:spacing w:before="0" w:beforeAutospacing="0" w:after="0" w:afterAutospacing="0" w:line="360" w:lineRule="auto"/>
        <w:ind w:firstLine="420"/>
        <w:rPr>
          <w:sz w:val="21"/>
          <w:szCs w:val="21"/>
        </w:rPr>
      </w:pPr>
      <w:r>
        <w:rPr>
          <w:rFonts w:hint="eastAsia"/>
          <w:sz w:val="21"/>
          <w:szCs w:val="21"/>
        </w:rPr>
        <w:t>（七）、2025年4月22日，我公司公告了《博时成长优势混合型证券投资基金2025年第1季度报告》；</w:t>
      </w:r>
    </w:p>
    <w:p w14:paraId="5A2EADF5">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75AC09FD">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（九）、2025年3月31日，我公司公告了《博时基金管理有限公司旗下公募基金通过证券公司证券交易及佣金支付情况（2024年度）》、《博时成长优势混合型证券投资基金2024年年度报告》；</w:t>
      </w:r>
    </w:p>
    <w:p w14:paraId="65C45F36">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10108729">
      <w:pPr>
        <w:pStyle w:val="7"/>
        <w:spacing w:before="0" w:beforeAutospacing="0" w:after="0" w:afterAutospacing="0" w:line="360" w:lineRule="auto"/>
        <w:ind w:firstLine="420"/>
        <w:rPr>
          <w:sz w:val="21"/>
          <w:szCs w:val="21"/>
        </w:rPr>
      </w:pPr>
      <w:r>
        <w:rPr>
          <w:rFonts w:hint="eastAsia"/>
          <w:sz w:val="21"/>
          <w:szCs w:val="21"/>
        </w:rPr>
        <w:t>（十一）、2025年1月22日，我公司公告了《博时成长优势混合型证券投资基金2024年第4季度报告》；</w:t>
      </w:r>
    </w:p>
    <w:p w14:paraId="473C68F7">
      <w:pPr>
        <w:pStyle w:val="7"/>
        <w:spacing w:before="0" w:beforeAutospacing="0" w:after="0" w:afterAutospacing="0" w:line="360" w:lineRule="auto"/>
        <w:ind w:firstLine="420"/>
        <w:rPr>
          <w:sz w:val="21"/>
          <w:szCs w:val="21"/>
        </w:rPr>
      </w:pPr>
      <w:r>
        <w:rPr>
          <w:rFonts w:hint="eastAsia"/>
          <w:sz w:val="21"/>
          <w:szCs w:val="21"/>
        </w:rPr>
        <w:t>（十二）、2024年12月7日，我公司公告了《博时基金管理有限公司关于高级管理人员变更的公告》；</w:t>
      </w:r>
    </w:p>
    <w:p w14:paraId="04DE63DB">
      <w:pPr>
        <w:pStyle w:val="7"/>
        <w:spacing w:before="0" w:beforeAutospacing="0" w:after="0" w:afterAutospacing="0" w:line="360" w:lineRule="auto"/>
        <w:ind w:firstLine="420"/>
        <w:rPr>
          <w:sz w:val="21"/>
          <w:szCs w:val="21"/>
        </w:rPr>
      </w:pPr>
      <w:r>
        <w:rPr>
          <w:rFonts w:hint="eastAsia"/>
          <w:sz w:val="21"/>
          <w:szCs w:val="21"/>
        </w:rPr>
        <w:t>（十三）、2024年11月18日，我公司公告了《博时基金管理有限公司关于终止乾道基金销售有限公司办理旗下基金销售业务的公告》；</w:t>
      </w:r>
    </w:p>
    <w:p w14:paraId="5ACFA385">
      <w:pPr>
        <w:pStyle w:val="7"/>
        <w:spacing w:before="0" w:beforeAutospacing="0" w:after="0" w:afterAutospacing="0" w:line="360" w:lineRule="auto"/>
        <w:ind w:firstLine="420"/>
        <w:rPr>
          <w:sz w:val="21"/>
          <w:szCs w:val="21"/>
        </w:rPr>
      </w:pPr>
      <w:r>
        <w:rPr>
          <w:rFonts w:hint="eastAsia"/>
          <w:sz w:val="21"/>
          <w:szCs w:val="21"/>
        </w:rPr>
        <w:t>（十四）、2024年11月14日，我公司公告了《博时基金管理有限公司关于旗下基金投资关联方承销期内承销证券的公告》；</w:t>
      </w:r>
    </w:p>
    <w:p w14:paraId="2AFDABBD">
      <w:pPr>
        <w:pStyle w:val="7"/>
        <w:spacing w:before="0" w:beforeAutospacing="0" w:after="0" w:afterAutospacing="0" w:line="360" w:lineRule="auto"/>
        <w:ind w:firstLine="420"/>
        <w:rPr>
          <w:sz w:val="21"/>
          <w:szCs w:val="21"/>
        </w:rPr>
      </w:pPr>
      <w:r>
        <w:rPr>
          <w:rFonts w:hint="eastAsia"/>
          <w:sz w:val="21"/>
          <w:szCs w:val="21"/>
        </w:rPr>
        <w:t>（十五）、2024年11月6日，我公司公告了《博时基金管理有限公司关于旗下基金持有的长期停牌股票调整估值方法的公告-20241106》；</w:t>
      </w:r>
    </w:p>
    <w:p w14:paraId="00BAA19F">
      <w:pPr>
        <w:pStyle w:val="7"/>
        <w:spacing w:before="0" w:beforeAutospacing="0" w:after="0" w:afterAutospacing="0" w:line="360" w:lineRule="auto"/>
        <w:ind w:firstLine="420"/>
        <w:rPr>
          <w:sz w:val="21"/>
          <w:szCs w:val="21"/>
        </w:rPr>
      </w:pPr>
      <w:r>
        <w:rPr>
          <w:rFonts w:hint="eastAsia"/>
          <w:sz w:val="21"/>
          <w:szCs w:val="21"/>
        </w:rPr>
        <w:t>（十六）、2024年10月25日，我公司公告了《博时成长优势混合型证券投资基金2024年第3季度报告》；</w:t>
      </w:r>
    </w:p>
    <w:p w14:paraId="3862D39B">
      <w:pPr>
        <w:pStyle w:val="7"/>
        <w:spacing w:before="0" w:beforeAutospacing="0" w:after="0" w:afterAutospacing="0" w:line="360" w:lineRule="auto"/>
        <w:ind w:firstLine="420"/>
        <w:rPr>
          <w:sz w:val="21"/>
          <w:szCs w:val="21"/>
        </w:rPr>
      </w:pPr>
      <w:r>
        <w:rPr>
          <w:rFonts w:hint="eastAsia"/>
          <w:sz w:val="21"/>
          <w:szCs w:val="21"/>
        </w:rPr>
        <w:t>（十七）、2024年9月30日，我公司公告了《博时成长优势混合型证券投资基金更新招募说明书》；</w:t>
      </w:r>
    </w:p>
    <w:p w14:paraId="46BB4D42">
      <w:pPr>
        <w:pStyle w:val="7"/>
        <w:spacing w:before="0" w:beforeAutospacing="0" w:after="0" w:afterAutospacing="0" w:line="360" w:lineRule="auto"/>
        <w:ind w:firstLine="420"/>
        <w:rPr>
          <w:sz w:val="21"/>
          <w:szCs w:val="21"/>
        </w:rPr>
      </w:pPr>
      <w:r>
        <w:rPr>
          <w:rFonts w:hint="eastAsia"/>
          <w:sz w:val="21"/>
          <w:szCs w:val="21"/>
        </w:rPr>
        <w:t>（十八）、2024年9月25日，我公司公告了《博时基金管理有限公司关于旗下基金持有的长期停牌股票调整估值方法的公告-20240925》；</w:t>
      </w:r>
    </w:p>
    <w:p w14:paraId="1B30DB54">
      <w:pPr>
        <w:pStyle w:val="7"/>
        <w:spacing w:before="0" w:beforeAutospacing="0" w:after="0" w:afterAutospacing="0" w:line="360" w:lineRule="auto"/>
        <w:ind w:firstLine="420"/>
        <w:rPr>
          <w:sz w:val="21"/>
          <w:szCs w:val="21"/>
        </w:rPr>
      </w:pPr>
      <w:r>
        <w:rPr>
          <w:rFonts w:hint="eastAsia"/>
          <w:sz w:val="21"/>
          <w:szCs w:val="21"/>
        </w:rPr>
        <w:t>（十九）、2024年9月21日，我公司公告了《博时基金管理有限公司关于董事会成员</w:t>
      </w:r>
      <w:bookmarkStart w:id="210" w:name="chapter_level1_25_3499_section_1_end"/>
      <w:bookmarkEnd w:id="210"/>
      <w:r>
        <w:rPr>
          <w:rFonts w:hint="eastAsia"/>
          <w:sz w:val="21"/>
          <w:szCs w:val="21"/>
        </w:rPr>
        <w:t>变更的公告》。</w:t>
      </w:r>
      <w:bookmarkStart w:id="211" w:name="field_0_bsrevealinfo_1_end"/>
      <w:bookmarkEnd w:id="211"/>
      <w:r>
        <w:rPr>
          <w:rFonts w:hint="eastAsia"/>
          <w:sz w:val="21"/>
          <w:szCs w:val="21"/>
        </w:rPr>
        <w:t xml:space="preserve">  </w:t>
      </w:r>
    </w:p>
    <w:p w14:paraId="2E34F69A">
      <w:pPr>
        <w:widowControl/>
        <w:jc w:val="left"/>
        <w:rPr>
          <w:rFonts w:ascii="宋体" w:hAnsi="宋体" w:eastAsia="宋体"/>
        </w:rPr>
      </w:pPr>
      <w:r>
        <w:rPr>
          <w:rFonts w:ascii="宋体" w:hAnsi="宋体" w:eastAsia="宋体"/>
        </w:rPr>
        <w:br w:type="page"/>
      </w:r>
    </w:p>
    <w:p w14:paraId="2F6FAB29">
      <w:pPr>
        <w:pStyle w:val="2"/>
        <w:jc w:val="center"/>
        <w:rPr>
          <w:rFonts w:ascii="宋体" w:hAnsi="宋体" w:eastAsia="宋体"/>
          <w:sz w:val="30"/>
        </w:rPr>
      </w:pPr>
      <w:bookmarkStart w:id="212" w:name="chapter_level1_26_77"/>
      <w:bookmarkStart w:id="213" w:name="_Toc207979714"/>
      <w:r>
        <w:rPr>
          <w:rFonts w:hint="eastAsia" w:ascii="宋体" w:hAnsi="宋体" w:eastAsia="宋体"/>
          <w:sz w:val="30"/>
        </w:rPr>
        <w:t>第二十二部分  招募说明书的存放及查阅方式</w:t>
      </w:r>
      <w:bookmarkEnd w:id="212"/>
      <w:bookmarkEnd w:id="213"/>
    </w:p>
    <w:p w14:paraId="1998A416">
      <w:pPr>
        <w:pStyle w:val="7"/>
        <w:spacing w:before="0" w:beforeAutospacing="0" w:after="0" w:afterAutospacing="0" w:line="360" w:lineRule="auto"/>
        <w:ind w:firstLine="420"/>
        <w:rPr>
          <w:sz w:val="21"/>
          <w:szCs w:val="21"/>
        </w:rPr>
      </w:pPr>
      <w:bookmarkStart w:id="214" w:name="chapter_level1_26_77_section_1"/>
      <w:bookmarkEnd w:id="214"/>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1BD9BCDA">
      <w:pPr>
        <w:pStyle w:val="7"/>
        <w:spacing w:before="0" w:beforeAutospacing="0" w:after="0" w:afterAutospacing="0" w:line="360" w:lineRule="auto"/>
        <w:ind w:firstLine="420"/>
        <w:rPr>
          <w:sz w:val="21"/>
          <w:szCs w:val="21"/>
        </w:rPr>
      </w:pPr>
      <w:bookmarkStart w:id="215" w:name="chapter_level1_26_77_section_1_end"/>
      <w:bookmarkEnd w:id="215"/>
      <w:r>
        <w:rPr>
          <w:rFonts w:hint="eastAsia"/>
          <w:sz w:val="21"/>
          <w:szCs w:val="21"/>
        </w:rPr>
        <w:t xml:space="preserve">投资人还可以直接登录基金管理人的网站（www.bosera.com）查阅和下载招募说明书。 </w:t>
      </w:r>
    </w:p>
    <w:p w14:paraId="6C8A00A2">
      <w:pPr>
        <w:widowControl/>
        <w:jc w:val="left"/>
        <w:rPr>
          <w:rFonts w:ascii="宋体" w:hAnsi="宋体" w:eastAsia="宋体"/>
        </w:rPr>
      </w:pPr>
      <w:r>
        <w:rPr>
          <w:rFonts w:ascii="宋体" w:hAnsi="宋体" w:eastAsia="宋体"/>
        </w:rPr>
        <w:br w:type="page"/>
      </w:r>
    </w:p>
    <w:p w14:paraId="72CC0AC4">
      <w:pPr>
        <w:pStyle w:val="2"/>
        <w:jc w:val="center"/>
        <w:rPr>
          <w:rFonts w:ascii="宋体" w:hAnsi="宋体" w:eastAsia="宋体"/>
          <w:sz w:val="30"/>
        </w:rPr>
      </w:pPr>
      <w:bookmarkStart w:id="216" w:name="_Toc207979715"/>
      <w:bookmarkStart w:id="217" w:name="chapter_level1_27_332"/>
      <w:r>
        <w:rPr>
          <w:rFonts w:hint="eastAsia" w:ascii="宋体" w:hAnsi="宋体" w:eastAsia="宋体"/>
          <w:sz w:val="30"/>
        </w:rPr>
        <w:t>第二十三部分  备查文件</w:t>
      </w:r>
      <w:bookmarkEnd w:id="216"/>
      <w:bookmarkEnd w:id="217"/>
    </w:p>
    <w:p w14:paraId="53BA3781">
      <w:pPr>
        <w:pStyle w:val="7"/>
        <w:spacing w:before="0" w:beforeAutospacing="0" w:after="0" w:afterAutospacing="0" w:line="360" w:lineRule="auto"/>
        <w:ind w:firstLine="420"/>
        <w:rPr>
          <w:sz w:val="21"/>
          <w:szCs w:val="21"/>
        </w:rPr>
      </w:pPr>
      <w:bookmarkStart w:id="218" w:name="chapter_level1_27_332_section_1"/>
      <w:bookmarkEnd w:id="218"/>
      <w:r>
        <w:rPr>
          <w:rFonts w:hint="eastAsia"/>
          <w:sz w:val="21"/>
          <w:szCs w:val="21"/>
        </w:rPr>
        <w:t xml:space="preserve">以下备查文件存放在基金管理人的办公场所，在办公时间可供免费查阅。  </w:t>
      </w:r>
    </w:p>
    <w:p w14:paraId="56D2D11B">
      <w:pPr>
        <w:pStyle w:val="7"/>
        <w:spacing w:before="0" w:beforeAutospacing="0" w:after="0" w:afterAutospacing="0" w:line="360" w:lineRule="auto"/>
        <w:ind w:firstLine="420"/>
        <w:rPr>
          <w:sz w:val="21"/>
          <w:szCs w:val="21"/>
        </w:rPr>
      </w:pPr>
      <w:r>
        <w:rPr>
          <w:rFonts w:hint="eastAsia"/>
          <w:sz w:val="21"/>
          <w:szCs w:val="21"/>
        </w:rPr>
        <w:t>（一）中国证监会准予</w:t>
      </w:r>
      <w:bookmarkStart w:id="219" w:name="field_0_productfullname_11"/>
      <w:r>
        <w:rPr>
          <w:rFonts w:hint="eastAsia"/>
          <w:sz w:val="21"/>
          <w:szCs w:val="21"/>
        </w:rPr>
        <w:t>博时成长优势混合型证券投资基金</w:t>
      </w:r>
      <w:bookmarkEnd w:id="219"/>
      <w:r>
        <w:rPr>
          <w:rFonts w:hint="eastAsia"/>
          <w:sz w:val="21"/>
          <w:szCs w:val="21"/>
        </w:rPr>
        <w:t xml:space="preserve">募集的文件 </w:t>
      </w:r>
    </w:p>
    <w:p w14:paraId="2C25F609">
      <w:pPr>
        <w:pStyle w:val="7"/>
        <w:spacing w:before="0" w:beforeAutospacing="0" w:after="0" w:afterAutospacing="0" w:line="360" w:lineRule="auto"/>
        <w:ind w:firstLine="420"/>
        <w:rPr>
          <w:sz w:val="21"/>
          <w:szCs w:val="21"/>
        </w:rPr>
      </w:pPr>
      <w:r>
        <w:rPr>
          <w:rFonts w:hint="eastAsia"/>
          <w:sz w:val="21"/>
          <w:szCs w:val="21"/>
        </w:rPr>
        <w:t>（二）《</w:t>
      </w:r>
      <w:bookmarkStart w:id="220" w:name="field_0_productfullname_12"/>
      <w:r>
        <w:rPr>
          <w:rFonts w:hint="eastAsia"/>
          <w:sz w:val="21"/>
          <w:szCs w:val="21"/>
        </w:rPr>
        <w:t>博时成长优势混合型证券投资基金</w:t>
      </w:r>
      <w:bookmarkEnd w:id="220"/>
      <w:r>
        <w:rPr>
          <w:rFonts w:hint="eastAsia"/>
          <w:sz w:val="21"/>
          <w:szCs w:val="21"/>
        </w:rPr>
        <w:t xml:space="preserve">基金合同》 </w:t>
      </w:r>
    </w:p>
    <w:p w14:paraId="0ED0E521">
      <w:pPr>
        <w:pStyle w:val="7"/>
        <w:spacing w:before="0" w:beforeAutospacing="0" w:after="0" w:afterAutospacing="0" w:line="360" w:lineRule="auto"/>
        <w:ind w:firstLine="420"/>
        <w:rPr>
          <w:sz w:val="21"/>
          <w:szCs w:val="21"/>
        </w:rPr>
      </w:pPr>
      <w:r>
        <w:rPr>
          <w:rFonts w:hint="eastAsia"/>
          <w:sz w:val="21"/>
          <w:szCs w:val="21"/>
        </w:rPr>
        <w:t>（三）《</w:t>
      </w:r>
      <w:bookmarkStart w:id="221" w:name="field_0_productfullname_13"/>
      <w:r>
        <w:rPr>
          <w:rFonts w:hint="eastAsia"/>
          <w:sz w:val="21"/>
          <w:szCs w:val="21"/>
        </w:rPr>
        <w:t>博时成长优势混合型证券投资基金</w:t>
      </w:r>
      <w:bookmarkEnd w:id="221"/>
      <w:r>
        <w:rPr>
          <w:rFonts w:hint="eastAsia"/>
          <w:sz w:val="21"/>
          <w:szCs w:val="21"/>
        </w:rPr>
        <w:t xml:space="preserve">托管协议》 </w:t>
      </w:r>
    </w:p>
    <w:p w14:paraId="77D51BD6">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1F1065EF">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3B69D214">
      <w:pPr>
        <w:pStyle w:val="7"/>
        <w:spacing w:before="0" w:beforeAutospacing="0" w:after="0" w:afterAutospacing="0" w:line="360" w:lineRule="auto"/>
        <w:ind w:firstLine="420"/>
        <w:rPr>
          <w:sz w:val="21"/>
          <w:szCs w:val="21"/>
        </w:rPr>
      </w:pPr>
      <w:r>
        <w:rPr>
          <w:rFonts w:hint="eastAsia"/>
          <w:sz w:val="21"/>
          <w:szCs w:val="21"/>
        </w:rPr>
        <w:t>（六）关于申请募集</w:t>
      </w:r>
      <w:bookmarkStart w:id="222" w:name="field_0_productfullname_14"/>
      <w:r>
        <w:rPr>
          <w:rFonts w:hint="eastAsia"/>
          <w:sz w:val="21"/>
          <w:szCs w:val="21"/>
        </w:rPr>
        <w:t>博时成长优势混合型证券投资基金</w:t>
      </w:r>
      <w:bookmarkEnd w:id="222"/>
      <w:r>
        <w:rPr>
          <w:rFonts w:hint="eastAsia"/>
          <w:sz w:val="21"/>
          <w:szCs w:val="21"/>
        </w:rPr>
        <w:t xml:space="preserve">之法律意见 </w:t>
      </w:r>
    </w:p>
    <w:p w14:paraId="6613F6A1">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E78A897">
      <w:pPr>
        <w:pStyle w:val="7"/>
        <w:spacing w:before="0" w:beforeAutospacing="0" w:after="0" w:afterAutospacing="0" w:line="360" w:lineRule="auto"/>
        <w:ind w:firstLine="420"/>
        <w:rPr>
          <w:sz w:val="21"/>
          <w:szCs w:val="21"/>
        </w:rPr>
      </w:pPr>
      <w:bookmarkStart w:id="223" w:name="chapter_level1_27_332_section_1_end"/>
      <w:bookmarkEnd w:id="223"/>
      <w:r>
        <w:rPr>
          <w:rFonts w:hint="eastAsia"/>
          <w:sz w:val="21"/>
          <w:szCs w:val="21"/>
        </w:rPr>
        <w:t xml:space="preserve">查阅方式：投资者可在营业时间免费查阅，也可按工本费购买复印件。 </w:t>
      </w:r>
    </w:p>
    <w:p w14:paraId="0CA624CB">
      <w:pPr>
        <w:pStyle w:val="7"/>
        <w:spacing w:before="0" w:beforeAutospacing="0" w:after="0" w:afterAutospacing="0" w:line="360" w:lineRule="auto"/>
        <w:ind w:firstLine="420"/>
        <w:rPr>
          <w:sz w:val="21"/>
          <w:szCs w:val="21"/>
        </w:rPr>
      </w:pPr>
      <w:bookmarkStart w:id="224" w:name="chapter_level1_27_332_section_2"/>
      <w:bookmarkEnd w:id="224"/>
    </w:p>
    <w:p w14:paraId="6873F8BD">
      <w:pPr>
        <w:pStyle w:val="7"/>
        <w:spacing w:before="0" w:beforeAutospacing="0" w:after="0" w:afterAutospacing="0" w:line="360" w:lineRule="auto"/>
        <w:ind w:firstLine="420"/>
        <w:rPr>
          <w:sz w:val="21"/>
          <w:szCs w:val="21"/>
        </w:rPr>
      </w:pPr>
    </w:p>
    <w:p w14:paraId="5BF2660F">
      <w:pPr>
        <w:pStyle w:val="7"/>
        <w:spacing w:before="0" w:beforeAutospacing="0" w:after="0" w:afterAutospacing="0" w:line="360" w:lineRule="auto"/>
        <w:ind w:firstLine="420"/>
        <w:rPr>
          <w:sz w:val="21"/>
          <w:szCs w:val="21"/>
        </w:rPr>
      </w:pPr>
    </w:p>
    <w:p w14:paraId="66A3CF60">
      <w:pPr>
        <w:pStyle w:val="7"/>
        <w:spacing w:before="0" w:beforeAutospacing="0" w:after="0" w:afterAutospacing="0" w:line="360" w:lineRule="auto"/>
        <w:ind w:firstLine="420"/>
        <w:jc w:val="right"/>
        <w:rPr>
          <w:sz w:val="21"/>
          <w:szCs w:val="21"/>
        </w:rPr>
      </w:pPr>
      <w:bookmarkStart w:id="225" w:name="field_0_managerorgfullname_7"/>
      <w:r>
        <w:rPr>
          <w:rFonts w:hint="eastAsia"/>
          <w:sz w:val="21"/>
          <w:szCs w:val="21"/>
        </w:rPr>
        <w:t>博时基金管理有限公司</w:t>
      </w:r>
      <w:bookmarkEnd w:id="225"/>
      <w:r>
        <w:rPr>
          <w:rFonts w:hint="eastAsia"/>
          <w:sz w:val="21"/>
          <w:szCs w:val="21"/>
        </w:rPr>
        <w:t xml:space="preserve">  </w:t>
      </w:r>
    </w:p>
    <w:p w14:paraId="2377AB88">
      <w:pPr>
        <w:pStyle w:val="7"/>
        <w:spacing w:before="0" w:beforeAutospacing="0" w:after="0" w:afterAutospacing="0" w:line="360" w:lineRule="auto"/>
        <w:ind w:firstLine="420"/>
        <w:jc w:val="right"/>
        <w:rPr>
          <w:sz w:val="21"/>
          <w:szCs w:val="21"/>
        </w:rPr>
      </w:pPr>
      <w:bookmarkStart w:id="226" w:name="chapter_level1_27_332_section_2_end"/>
      <w:bookmarkEnd w:id="226"/>
      <w:bookmarkStart w:id="227"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227"/>
      <w:r>
        <w:rPr>
          <w:rFonts w:hint="eastAsia"/>
          <w:sz w:val="21"/>
          <w:szCs w:val="21"/>
        </w:rPr>
        <w:t xml:space="preserve">  </w:t>
      </w:r>
    </w:p>
    <w:p w14:paraId="5011E58A">
      <w:pPr>
        <w:rPr>
          <w:rFonts w:ascii="宋体" w:hAnsi="宋体" w:eastAsia="宋体"/>
        </w:rPr>
      </w:pPr>
      <w:bookmarkStart w:id="228" w:name="end"/>
      <w:bookmarkEnd w:id="228"/>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6E6D2">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161</w:t>
    </w:r>
    <w:r>
      <w:fldChar w:fldCharType="end"/>
    </w:r>
    <w:r>
      <w:rPr>
        <w:rFonts w:hint="eastAsia"/>
      </w:rPr>
      <w:t>页 共</w:t>
    </w:r>
    <w:r>
      <w:fldChar w:fldCharType="begin"/>
    </w:r>
    <w:r>
      <w:instrText xml:space="preserve"> NumPages \* MERGEFORMAT </w:instrText>
    </w:r>
    <w:r>
      <w:fldChar w:fldCharType="separate"/>
    </w:r>
    <w:r>
      <w:t>161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A07F2">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34EFE8A">
    <w:pPr>
      <w:pStyle w:val="5"/>
      <w:jc w:val="right"/>
    </w:pPr>
    <w:r>
      <w:rPr>
        <w:rFonts w:hint="eastAsia"/>
      </w:rPr>
      <w:t>博时成长优势混合型证券投资基金更新招募说明书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008"/>
    <w:rsid w:val="00854573"/>
    <w:rsid w:val="00BC4008"/>
    <w:rsid w:val="00E212C2"/>
    <w:rsid w:val="033B4925"/>
    <w:rsid w:val="03F521DD"/>
    <w:rsid w:val="13FB44AB"/>
    <w:rsid w:val="18180651"/>
    <w:rsid w:val="2BF75FAD"/>
    <w:rsid w:val="39746510"/>
    <w:rsid w:val="47C52029"/>
    <w:rsid w:val="77E06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40</Pages>
  <Words>18797</Words>
  <Characters>107143</Characters>
  <Lines>892</Lines>
  <Paragraphs>251</Paragraphs>
  <TotalTime>0</TotalTime>
  <ScaleCrop>false</ScaleCrop>
  <LinksUpToDate>false</LinksUpToDate>
  <CharactersWithSpaces>125689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2025-09-05T07:47:00Z</dcterms:created>
  <dc:creator>BSKMadminDev</dc:creator>
  <cp:lastModifiedBy>huangzw</cp:lastModifiedBy>
  <dcterms:modified xsi:type="dcterms:W3CDTF">2026-07-23T09:08:40Z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4232F95B4C5A481CAB91BE6EA54FE760_13</vt:lpwstr>
  </property>
</Properties>
</file>