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27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461A88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232FDA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2026-05-26T07:15:28Z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